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428AF7F3" w:rsidR="00126C9A" w:rsidRPr="000F7100" w:rsidRDefault="003914B9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0F7100">
        <w:drawing>
          <wp:anchor distT="0" distB="0" distL="114300" distR="114300" simplePos="0" relativeHeight="251657216" behindDoc="0" locked="0" layoutInCell="1" allowOverlap="1" wp14:anchorId="1B68FE30" wp14:editId="29D9F72F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Ordre du jour de la réunion ordinaire du Conseil</w:t>
      </w:r>
    </w:p>
    <w:p w14:paraId="4F95FC42" w14:textId="763EC07B" w:rsidR="00433370" w:rsidRPr="000F7100" w:rsidRDefault="00C374EC" w:rsidP="008A1077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0F7100">
        <w:rPr>
          <w:rFonts w:ascii="Segoe" w:hAnsi="Segoe" w:cs="Arial"/>
          <w:bCs/>
          <w:sz w:val="24"/>
        </w:rPr>
        <w:t>Date :</w:t>
      </w:r>
      <w:r w:rsidRPr="000F7100">
        <w:rPr>
          <w:rFonts w:ascii="Segoe" w:hAnsi="Segoe" w:cs="Arial"/>
          <w:bCs/>
          <w:sz w:val="24"/>
        </w:rPr>
        <w:tab/>
      </w:r>
      <w:r w:rsidR="007B45A4" w:rsidRPr="00B00AC3">
        <w:rPr>
          <w:rFonts w:ascii="Segoe" w:hAnsi="Segoe" w:cs="Arial"/>
          <w:bCs/>
          <w:sz w:val="24"/>
        </w:rPr>
        <w:t xml:space="preserve">Le </w:t>
      </w:r>
      <w:r w:rsidR="0038718D" w:rsidRPr="00B00AC3">
        <w:rPr>
          <w:rFonts w:ascii="Segoe" w:hAnsi="Segoe" w:cs="Arial"/>
          <w:bCs/>
          <w:sz w:val="24"/>
        </w:rPr>
        <w:t>lundi 24 juin</w:t>
      </w:r>
      <w:r w:rsidR="00D0595C" w:rsidRPr="00B00AC3">
        <w:rPr>
          <w:rFonts w:ascii="Segoe" w:hAnsi="Segoe" w:cs="Arial"/>
          <w:bCs/>
          <w:sz w:val="24"/>
        </w:rPr>
        <w:t xml:space="preserve"> </w:t>
      </w:r>
      <w:r w:rsidR="005B569B" w:rsidRPr="00B00AC3">
        <w:rPr>
          <w:rFonts w:ascii="Segoe" w:hAnsi="Segoe" w:cs="Arial"/>
          <w:bCs/>
          <w:sz w:val="24"/>
        </w:rPr>
        <w:t>202</w:t>
      </w:r>
      <w:r w:rsidR="00B00AC3">
        <w:rPr>
          <w:rFonts w:ascii="Segoe" w:hAnsi="Segoe" w:cs="Arial"/>
          <w:bCs/>
          <w:sz w:val="24"/>
        </w:rPr>
        <w:t>4</w:t>
      </w:r>
    </w:p>
    <w:p w14:paraId="0713695B" w14:textId="77777777" w:rsidR="00146FC6" w:rsidRDefault="00C374EC" w:rsidP="00146FC6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0F7100">
        <w:rPr>
          <w:rFonts w:ascii="Segoe UI" w:hAnsi="Segoe UI" w:cs="Segoe UI"/>
          <w:bCs/>
          <w:sz w:val="24"/>
        </w:rPr>
        <w:t>Heure :</w:t>
      </w:r>
      <w:r w:rsidR="00DC5FBC">
        <w:rPr>
          <w:rFonts w:ascii="Segoe UI" w:hAnsi="Segoe UI" w:cs="Segoe UI"/>
          <w:bCs/>
          <w:sz w:val="24"/>
        </w:rPr>
        <w:tab/>
      </w:r>
      <w:r w:rsidRPr="000F7100">
        <w:rPr>
          <w:rFonts w:ascii="Segoe UI" w:hAnsi="Segoe UI" w:cs="Segoe UI"/>
          <w:bCs/>
          <w:sz w:val="24"/>
        </w:rPr>
        <w:t>19 h</w:t>
      </w:r>
    </w:p>
    <w:p w14:paraId="40A9077A" w14:textId="75068B8A" w:rsidR="005863E9" w:rsidRPr="0038718D" w:rsidRDefault="00A234F5" w:rsidP="0038718D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5863E9">
        <w:rPr>
          <w:rFonts w:ascii="Segoe Pro" w:hAnsi="Segoe Pro" w:cs="Segoe UI"/>
          <w:bCs/>
          <w:sz w:val="24"/>
        </w:rPr>
        <w:t>Teams</w:t>
      </w:r>
      <w:r w:rsidR="003914B9" w:rsidRPr="005863E9">
        <w:rPr>
          <w:rFonts w:ascii="Segoe Pro" w:hAnsi="Segoe Pro" w:cs="Segoe UI"/>
          <w:bCs/>
          <w:sz w:val="24"/>
        </w:rPr>
        <w:t> :</w:t>
      </w:r>
      <w:r w:rsidR="00404719" w:rsidRPr="005863E9">
        <w:rPr>
          <w:rFonts w:ascii="Segoe Pro" w:hAnsi="Segoe Pro" w:cs="Segoe UI"/>
          <w:color w:val="252424"/>
          <w:sz w:val="24"/>
        </w:rPr>
        <w:t xml:space="preserve"> </w:t>
      </w:r>
      <w:r w:rsidR="00146FC6" w:rsidRPr="005863E9">
        <w:rPr>
          <w:rFonts w:ascii="Segoe Pro" w:hAnsi="Segoe Pro" w:cs="Segoe UI"/>
          <w:color w:val="252424"/>
          <w:sz w:val="24"/>
        </w:rPr>
        <w:tab/>
      </w:r>
      <w:hyperlink r:id="rId11" w:tgtFrame="_blank" w:history="1">
        <w:r w:rsidR="0038718D">
          <w:rPr>
            <w:rStyle w:val="Hyperlien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rejoindre la réunion</w:t>
        </w:r>
      </w:hyperlink>
      <w:r w:rsidR="0038718D">
        <w:rPr>
          <w:rFonts w:ascii="Segoe UI" w:hAnsi="Segoe UI" w:cs="Segoe UI"/>
          <w:color w:val="252424"/>
          <w:lang w:val="fr-FR"/>
        </w:rPr>
        <w:t xml:space="preserve">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6B979713" w:rsidR="003D159B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ppel nominal</w:t>
      </w:r>
    </w:p>
    <w:p w14:paraId="444BC88B" w14:textId="793E00E2" w:rsidR="0098428A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doption de l’ordre du jour</w:t>
      </w:r>
      <w:r w:rsidRPr="00AC605E">
        <w:rPr>
          <w:caps/>
        </w:rPr>
        <w:t xml:space="preserve"> </w:t>
      </w:r>
      <w:r w:rsidRPr="00AC605E">
        <w:rPr>
          <w:caps/>
        </w:rPr>
        <w:tab/>
      </w:r>
      <w:r w:rsidRPr="00AC605E">
        <w:rPr>
          <w:caps/>
        </w:rPr>
        <w:tab/>
        <w:t xml:space="preserve">p. </w:t>
      </w:r>
      <w:r w:rsidR="00AF5A8F" w:rsidRPr="00AC605E">
        <w:rPr>
          <w:caps/>
        </w:rPr>
        <w:t>2-</w:t>
      </w:r>
      <w:r w:rsidR="002D12D5">
        <w:rPr>
          <w:caps/>
        </w:rPr>
        <w:t>4</w:t>
      </w:r>
    </w:p>
    <w:p w14:paraId="4F95FC4A" w14:textId="0AD0CE8A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à 1</w:t>
      </w:r>
      <w:r w:rsidR="00F431DC">
        <w:rPr>
          <w:rFonts w:ascii="Segoe" w:hAnsi="Segoe"/>
          <w:i/>
          <w:szCs w:val="22"/>
        </w:rPr>
        <w:t>6</w:t>
      </w:r>
      <w:r w:rsidRPr="000F7100">
        <w:rPr>
          <w:rFonts w:ascii="Segoe" w:hAnsi="Segoe"/>
          <w:i/>
          <w:szCs w:val="22"/>
        </w:rPr>
        <w:t>. Période de questions</w:t>
      </w:r>
    </w:p>
    <w:p w14:paraId="2C49A654" w14:textId="77777777" w:rsidR="005863E9" w:rsidRPr="00CC23CA" w:rsidRDefault="005863E9" w:rsidP="005863E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Déclaration de conflits d’intérêts </w:t>
      </w:r>
      <w:r w:rsidRPr="00CC23CA">
        <w:rPr>
          <w:rFonts w:ascii="Segoe Pro" w:hAnsi="Segoe Pro"/>
        </w:rPr>
        <w:t>(</w:t>
      </w:r>
      <w:hyperlink r:id="rId12" w:tooltip="Règlement de procédure 98-01" w:history="1">
        <w:r w:rsidRPr="00CC23CA">
          <w:rPr>
            <w:rStyle w:val="Hyperlien"/>
            <w:rFonts w:ascii="Segoe Pro" w:hAnsi="Segoe Pro"/>
          </w:rPr>
          <w:t>Article 10</w:t>
        </w:r>
      </w:hyperlink>
      <w:r w:rsidRPr="00CC23CA">
        <w:rPr>
          <w:rFonts w:ascii="Segoe Pro" w:hAnsi="Segoe Pro"/>
        </w:rPr>
        <w:t>)</w:t>
      </w:r>
    </w:p>
    <w:p w14:paraId="3426B265" w14:textId="6DEC43AB" w:rsidR="002431D9" w:rsidRPr="00CC23CA" w:rsidRDefault="002431D9" w:rsidP="002431D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à huis clos </w:t>
      </w:r>
      <w:r w:rsidRPr="00CC23CA">
        <w:rPr>
          <w:rFonts w:ascii="Segoe Pro" w:hAnsi="Segoe Pro"/>
        </w:rPr>
        <w:t>(</w:t>
      </w:r>
      <w:r w:rsidRPr="00301C0F">
        <w:rPr>
          <w:rFonts w:ascii="Segoe Pro" w:hAnsi="Segoe Pro"/>
          <w:highlight w:val="yellow"/>
        </w:rPr>
        <w:t xml:space="preserve">de </w:t>
      </w:r>
      <w:r w:rsidR="00301C0F" w:rsidRPr="00301C0F">
        <w:rPr>
          <w:rFonts w:ascii="Segoe Pro" w:hAnsi="Segoe Pro"/>
          <w:highlight w:val="yellow"/>
        </w:rPr>
        <w:t>17 h 30 à 19 h</w:t>
      </w:r>
      <w:r w:rsidRPr="00CC23CA">
        <w:rPr>
          <w:rFonts w:ascii="Segoe Pro" w:hAnsi="Segoe Pro"/>
        </w:rPr>
        <w:t>)</w:t>
      </w:r>
    </w:p>
    <w:p w14:paraId="4B96A615" w14:textId="77777777" w:rsidR="002431D9" w:rsidRPr="00CC23CA" w:rsidRDefault="002431D9" w:rsidP="002431D9">
      <w:pPr>
        <w:pStyle w:val="PointslODJ"/>
        <w:numPr>
          <w:ilvl w:val="0"/>
          <w:numId w:val="1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h)</w:t>
      </w:r>
    </w:p>
    <w:p w14:paraId="5C09E47E" w14:textId="10F5AE3C" w:rsidR="002431D9" w:rsidRPr="002431D9" w:rsidRDefault="002431D9" w:rsidP="002431D9">
      <w:pPr>
        <w:pStyle w:val="PointslODJ"/>
        <w:numPr>
          <w:ilvl w:val="0"/>
          <w:numId w:val="1"/>
        </w:numPr>
        <w:ind w:right="-540"/>
        <w:rPr>
          <w:caps/>
        </w:rPr>
      </w:pPr>
      <w:r>
        <w:rPr>
          <w:caps/>
        </w:rPr>
        <w:t>reconnaissance du territoire</w:t>
      </w:r>
    </w:p>
    <w:p w14:paraId="1AE0DB37" w14:textId="77777777" w:rsidR="002431D9" w:rsidRPr="00F431DC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b/>
          <w:bCs/>
          <w:color w:val="FFB81C"/>
          <w:sz w:val="20"/>
          <w:szCs w:val="20"/>
        </w:rPr>
      </w:pP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t xml:space="preserve">Aanii, </w:t>
      </w:r>
    </w:p>
    <w:p w14:paraId="3F469D01" w14:textId="14F2B058" w:rsidR="002431D9" w:rsidRPr="00F431DC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b/>
          <w:bCs/>
          <w:color w:val="FFB81C"/>
          <w:sz w:val="20"/>
          <w:szCs w:val="20"/>
        </w:rPr>
      </w:pP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t>En guise de respect à tous les peuples autochtones, nous tenons à souligner</w:t>
      </w: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br/>
        <w:t>en ce début</w:t>
      </w:r>
      <w:r w:rsidRPr="00F431DC">
        <w:rPr>
          <w:rFonts w:ascii="Segoe Pro" w:hAnsi="Segoe Pro" w:cs="MV Boli"/>
          <w:b/>
          <w:bCs/>
          <w:color w:val="D49200"/>
          <w:sz w:val="20"/>
          <w:szCs w:val="20"/>
        </w:rPr>
        <w:t xml:space="preserve"> </w:t>
      </w: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t>de réunion que le siège social du Conseil scolaire catholique Nouvelon</w:t>
      </w: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br/>
        <w:t>se trouve sur le territoire désigné dans le traité de Robinson-Huron de 1850 et</w:t>
      </w: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br/>
        <w:t>que les terres sur lesquelles nous sommes rassemblés font partie du territoire traditionnel</w:t>
      </w:r>
      <w:r w:rsidR="00F431DC" w:rsidRPr="00F431DC">
        <w:rPr>
          <w:rFonts w:ascii="Segoe Pro" w:hAnsi="Segoe Pro" w:cs="MV Boli"/>
          <w:b/>
          <w:bCs/>
          <w:color w:val="FFB81C"/>
          <w:sz w:val="20"/>
          <w:szCs w:val="20"/>
        </w:rPr>
        <w:t xml:space="preserve"> </w:t>
      </w: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t>des Premières Nations d’Atikameksheng Anishnawbek et de Wahnapitae.</w:t>
      </w:r>
    </w:p>
    <w:p w14:paraId="5BB886D9" w14:textId="3C29F1C3" w:rsidR="002431D9" w:rsidRPr="00F431DC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b/>
          <w:bCs/>
          <w:color w:val="FFB81C"/>
          <w:sz w:val="20"/>
          <w:szCs w:val="20"/>
        </w:rPr>
      </w:pPr>
      <w:r w:rsidRPr="00F431DC">
        <w:rPr>
          <w:rFonts w:ascii="Segoe Pro" w:hAnsi="Segoe Pro" w:cs="MV Boli"/>
          <w:b/>
          <w:bCs/>
          <w:color w:val="FFB81C"/>
          <w:sz w:val="20"/>
          <w:szCs w:val="20"/>
        </w:rPr>
        <w:t>Miigwetch</w:t>
      </w:r>
    </w:p>
    <w:p w14:paraId="7965FF59" w14:textId="6237BB4C" w:rsidR="002D553A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Prière</w:t>
      </w:r>
      <w:r w:rsidR="00E37F63" w:rsidRPr="00AC605E">
        <w:rPr>
          <w:caps/>
        </w:rPr>
        <w:t xml:space="preserve"> </w:t>
      </w:r>
      <w:r w:rsidR="00E37F63" w:rsidRPr="00AC605E">
        <w:rPr>
          <w:caps/>
        </w:rPr>
        <w:tab/>
      </w:r>
      <w:r w:rsidR="00E37F63" w:rsidRPr="00AC605E">
        <w:rPr>
          <w:caps/>
        </w:rPr>
        <w:tab/>
        <w:t xml:space="preserve">p. </w:t>
      </w:r>
      <w:r w:rsidR="00EC14EB" w:rsidRPr="00AC605E">
        <w:rPr>
          <w:caps/>
        </w:rPr>
        <w:t>5</w:t>
      </w:r>
    </w:p>
    <w:p w14:paraId="001FA258" w14:textId="517438B8" w:rsidR="00E26A68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Présentation</w:t>
      </w:r>
      <w:r w:rsidR="00AD3D56" w:rsidRPr="00AC605E">
        <w:rPr>
          <w:caps/>
        </w:rPr>
        <w:t>S</w:t>
      </w:r>
    </w:p>
    <w:p w14:paraId="53947457" w14:textId="4B914608" w:rsidR="00895EB7" w:rsidRDefault="00AD3D56" w:rsidP="000F6A41">
      <w:pPr>
        <w:pStyle w:val="PointslODJ"/>
        <w:numPr>
          <w:ilvl w:val="1"/>
          <w:numId w:val="1"/>
        </w:numPr>
        <w:ind w:left="900" w:right="-540" w:hanging="540"/>
      </w:pPr>
      <w:r w:rsidRPr="00361817">
        <w:t>École</w:t>
      </w:r>
      <w:r>
        <w:t xml:space="preserve"> </w:t>
      </w:r>
      <w:r w:rsidR="00344799">
        <w:t>Notre-Dame de la Merci</w:t>
      </w:r>
      <w:r w:rsidR="005863E9">
        <w:t xml:space="preserve"> (</w:t>
      </w:r>
      <w:r w:rsidR="00854E89">
        <w:t>Coniston</w:t>
      </w:r>
      <w:r w:rsidR="005863E9">
        <w:t>)</w:t>
      </w:r>
      <w:r w:rsidR="000F6A41">
        <w:t xml:space="preserve"> /</w:t>
      </w:r>
      <w:r w:rsidR="000F6A41" w:rsidRPr="000F6A41">
        <w:t xml:space="preserve"> </w:t>
      </w:r>
      <w:r w:rsidR="000F6A41">
        <w:t>Thème : Développement et fierté catholique</w:t>
      </w:r>
      <w:r w:rsidR="000F6A41">
        <w:br/>
      </w:r>
      <w:r w:rsidR="00854E89">
        <w:t>(M</w:t>
      </w:r>
      <w:r w:rsidR="00854E89" w:rsidRPr="00D41F63">
        <w:rPr>
          <w:vertAlign w:val="superscript"/>
        </w:rPr>
        <w:t>me</w:t>
      </w:r>
      <w:r w:rsidR="00854E89">
        <w:t xml:space="preserve"> Mélanie Vaillancourt</w:t>
      </w:r>
      <w:r w:rsidR="000F6A41">
        <w:t>, direction d’école</w:t>
      </w:r>
      <w:r w:rsidR="00854E89">
        <w:t>)</w:t>
      </w:r>
      <w:r w:rsidR="000F6A41">
        <w:br/>
      </w:r>
      <w:r w:rsidR="005863E9">
        <w:t>Présentation : M</w:t>
      </w:r>
      <w:r w:rsidR="005863E9" w:rsidRPr="000F6A41">
        <w:rPr>
          <w:vertAlign w:val="superscript"/>
        </w:rPr>
        <w:t>me</w:t>
      </w:r>
      <w:r w:rsidR="005863E9">
        <w:t xml:space="preserve"> Séguin</w:t>
      </w:r>
      <w:r w:rsidR="000F6A41">
        <w:br/>
      </w:r>
      <w:r w:rsidR="005863E9">
        <w:t>Remerciement</w:t>
      </w:r>
      <w:r w:rsidR="00297873">
        <w:t xml:space="preserve">s : </w:t>
      </w:r>
      <w:r w:rsidR="00297873" w:rsidRPr="000F6A41">
        <w:rPr>
          <w:rFonts w:ascii="Segoe Pro" w:hAnsi="Segoe Pro" w:cs="Segoe UI"/>
        </w:rPr>
        <w:t>M</w:t>
      </w:r>
      <w:r w:rsidR="00297873" w:rsidRPr="000F6A41">
        <w:rPr>
          <w:rFonts w:ascii="Segoe Pro" w:hAnsi="Segoe Pro" w:cs="Segoe UI"/>
          <w:vertAlign w:val="superscript"/>
        </w:rPr>
        <w:t>me</w:t>
      </w:r>
      <w:r w:rsidR="00297873">
        <w:t xml:space="preserve"> Aubin-Gagné/</w:t>
      </w:r>
      <w:r w:rsidR="00297873" w:rsidRPr="000F6A41">
        <w:rPr>
          <w:rFonts w:ascii="Segoe Pro" w:hAnsi="Segoe Pro" w:cs="Segoe UI"/>
        </w:rPr>
        <w:t xml:space="preserve"> M</w:t>
      </w:r>
      <w:r w:rsidR="00297873" w:rsidRPr="000F6A41">
        <w:rPr>
          <w:rFonts w:ascii="Segoe Pro" w:hAnsi="Segoe Pro" w:cs="Segoe UI"/>
          <w:vertAlign w:val="superscript"/>
        </w:rPr>
        <w:t>me</w:t>
      </w:r>
      <w:r w:rsidR="00297873">
        <w:t xml:space="preserve"> Bisson/</w:t>
      </w:r>
      <w:r w:rsidR="00297873" w:rsidRPr="00297873">
        <w:t xml:space="preserve"> </w:t>
      </w:r>
      <w:r w:rsidR="00297873">
        <w:t>M. Joanisse</w:t>
      </w:r>
    </w:p>
    <w:p w14:paraId="0A98C5CC" w14:textId="77777777" w:rsidR="00895EB7" w:rsidRDefault="00895EB7">
      <w:pPr>
        <w:widowControl/>
        <w:autoSpaceDE/>
        <w:autoSpaceDN/>
        <w:adjustRightInd/>
        <w:rPr>
          <w:rFonts w:ascii="Segoe" w:hAnsi="Segoe"/>
          <w:szCs w:val="22"/>
        </w:rPr>
      </w:pPr>
      <w:r>
        <w:br w:type="page"/>
      </w:r>
    </w:p>
    <w:p w14:paraId="04B92C45" w14:textId="42B0F4DC" w:rsidR="000F7EA6" w:rsidRPr="000F7EA6" w:rsidRDefault="00C7565E" w:rsidP="00887E45">
      <w:pPr>
        <w:pStyle w:val="PointslODJ"/>
        <w:numPr>
          <w:ilvl w:val="0"/>
          <w:numId w:val="1"/>
        </w:numPr>
        <w:ind w:right="-540"/>
        <w:rPr>
          <w:caps/>
          <w:color w:val="000000"/>
        </w:rPr>
      </w:pPr>
      <w:r w:rsidRPr="000F7100">
        <w:rPr>
          <w:caps/>
        </w:rPr>
        <w:lastRenderedPageBreak/>
        <w:t>A</w:t>
      </w:r>
      <w:r w:rsidR="003F1D81" w:rsidRPr="000F7100">
        <w:rPr>
          <w:caps/>
        </w:rPr>
        <w:t>doption du procès-verbal</w:t>
      </w:r>
    </w:p>
    <w:p w14:paraId="4C5030F9" w14:textId="6F2C3ED5" w:rsidR="00AC48C7" w:rsidRPr="000F7EA6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344799">
        <w:t>28</w:t>
      </w:r>
      <w:r w:rsidR="00F82D92">
        <w:t xml:space="preserve"> mai</w:t>
      </w:r>
      <w:r w:rsidR="00EF0475">
        <w:t xml:space="preserve"> 202</w:t>
      </w:r>
      <w:r w:rsidR="00344799">
        <w:t>4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810318">
        <w:t>6-12</w:t>
      </w:r>
    </w:p>
    <w:p w14:paraId="35546820" w14:textId="1F97B28F" w:rsidR="00A234F5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 découlant du procès-verbal</w:t>
      </w:r>
    </w:p>
    <w:p w14:paraId="338C894C" w14:textId="0CB81E2F" w:rsidR="0000774D" w:rsidRPr="0000774D" w:rsidRDefault="0000774D" w:rsidP="0000774D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</w:pPr>
      <w:r w:rsidRPr="0000774D">
        <w:t>Ca</w:t>
      </w:r>
      <w:r>
        <w:t>lendrier des réunions du Conseil et des comités politiques (M. Henry)</w:t>
      </w:r>
      <w:r>
        <w:tab/>
      </w:r>
      <w:r>
        <w:tab/>
        <w:t>p.</w:t>
      </w:r>
      <w:r w:rsidR="00810318">
        <w:t xml:space="preserve"> 13-14</w:t>
      </w:r>
    </w:p>
    <w:p w14:paraId="2F0E97FB" w14:textId="6E25F165" w:rsidR="003A0DB6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 xml:space="preserve">ffaires sur le plan </w:t>
      </w:r>
      <w:r w:rsidR="00045EAE">
        <w:rPr>
          <w:caps/>
        </w:rPr>
        <w:t xml:space="preserve">régional et </w:t>
      </w:r>
      <w:r w:rsidR="003F1D81" w:rsidRPr="000F7100">
        <w:rPr>
          <w:caps/>
        </w:rPr>
        <w:t>provincial</w:t>
      </w:r>
    </w:p>
    <w:p w14:paraId="0EEC2A3A" w14:textId="65847AE8" w:rsidR="00631DDC" w:rsidRDefault="00631DDC" w:rsidP="00AE3696">
      <w:pPr>
        <w:pStyle w:val="PointslODJ"/>
        <w:numPr>
          <w:ilvl w:val="1"/>
          <w:numId w:val="1"/>
        </w:numPr>
        <w:ind w:left="900" w:right="-540" w:hanging="540"/>
      </w:pPr>
      <w:r>
        <w:t>ACCEC – appréciation des congressistes</w:t>
      </w:r>
      <w:r w:rsidR="005231F5">
        <w:t xml:space="preserve"> (</w:t>
      </w:r>
      <w:r w:rsidR="005231F5">
        <w:rPr>
          <w:rFonts w:ascii="Segoe Pro" w:hAnsi="Segoe Pro" w:cs="Segoe UI"/>
        </w:rPr>
        <w:t>M</w:t>
      </w:r>
      <w:r w:rsidR="005231F5" w:rsidRPr="00234B72">
        <w:rPr>
          <w:rFonts w:ascii="Segoe Pro" w:hAnsi="Segoe Pro" w:cs="Segoe UI"/>
          <w:vertAlign w:val="superscript"/>
        </w:rPr>
        <w:t>me</w:t>
      </w:r>
      <w:r w:rsidR="005231F5">
        <w:t xml:space="preserve"> Essiembre, M. Joanisse,</w:t>
      </w:r>
      <w:r w:rsidR="005231F5">
        <w:br/>
        <w:t>M. Legault</w:t>
      </w:r>
      <w:r w:rsidR="006B08C6">
        <w:t>, M. Lemoyne, M. Henry)</w:t>
      </w:r>
    </w:p>
    <w:p w14:paraId="120F3BFF" w14:textId="48E1865B" w:rsidR="00D00E94" w:rsidRDefault="00D00E94" w:rsidP="00AE3696">
      <w:pPr>
        <w:pStyle w:val="PointslODJ"/>
        <w:numPr>
          <w:ilvl w:val="1"/>
          <w:numId w:val="1"/>
        </w:numPr>
        <w:ind w:left="900" w:right="-540" w:hanging="540"/>
      </w:pPr>
      <w:r>
        <w:t>FNCSF</w:t>
      </w:r>
    </w:p>
    <w:p w14:paraId="3F2ACE71" w14:textId="450DA547" w:rsidR="004D534E" w:rsidRDefault="004D534E" w:rsidP="004D534E">
      <w:pPr>
        <w:pStyle w:val="PointslODJ"/>
        <w:numPr>
          <w:ilvl w:val="2"/>
          <w:numId w:val="1"/>
        </w:numPr>
        <w:ind w:left="1620" w:right="-540" w:hanging="720"/>
      </w:pPr>
      <w:r>
        <w:t>Convocation à la</w:t>
      </w:r>
      <w:r w:rsidR="00344799">
        <w:t xml:space="preserve"> </w:t>
      </w:r>
      <w:r>
        <w:t>3</w:t>
      </w:r>
      <w:r w:rsidR="00344799">
        <w:t>4</w:t>
      </w:r>
      <w:r w:rsidR="00344799" w:rsidRPr="00344799">
        <w:rPr>
          <w:vertAlign w:val="superscript"/>
        </w:rPr>
        <w:t>e</w:t>
      </w:r>
      <w:r w:rsidR="00344799">
        <w:t xml:space="preserve"> </w:t>
      </w:r>
      <w:r>
        <w:t>assemblée générale annuelle</w:t>
      </w:r>
      <w:r>
        <w:tab/>
      </w:r>
      <w:r>
        <w:tab/>
        <w:t>p.</w:t>
      </w:r>
      <w:r w:rsidR="004A47BF">
        <w:t xml:space="preserve"> </w:t>
      </w:r>
      <w:r w:rsidR="00DB7A19">
        <w:t>15-16</w:t>
      </w:r>
    </w:p>
    <w:p w14:paraId="716C9FE0" w14:textId="1EA0866E" w:rsidR="00CE4CF7" w:rsidRDefault="00CE4CF7" w:rsidP="00CE4CF7">
      <w:pPr>
        <w:pStyle w:val="PointslODJ"/>
        <w:numPr>
          <w:ilvl w:val="3"/>
          <w:numId w:val="1"/>
        </w:numPr>
        <w:ind w:left="2520" w:right="-540" w:hanging="900"/>
      </w:pPr>
      <w:r>
        <w:t xml:space="preserve">Délégués et suppléants ayant droit de vote – </w:t>
      </w:r>
      <w:r w:rsidR="00502480">
        <w:rPr>
          <w:b/>
          <w:bCs/>
        </w:rPr>
        <w:t>m</w:t>
      </w:r>
      <w:r w:rsidRPr="004D534E">
        <w:rPr>
          <w:b/>
          <w:bCs/>
        </w:rPr>
        <w:t>otion</w:t>
      </w:r>
      <w:r>
        <w:tab/>
      </w:r>
      <w:r>
        <w:tab/>
        <w:t xml:space="preserve">p. </w:t>
      </w:r>
      <w:r w:rsidR="00DB7A19">
        <w:t>17</w:t>
      </w:r>
    </w:p>
    <w:p w14:paraId="5D73852D" w14:textId="536C5A90" w:rsidR="00437486" w:rsidRDefault="00437486" w:rsidP="00437486">
      <w:pPr>
        <w:pStyle w:val="PointslODJ"/>
        <w:numPr>
          <w:ilvl w:val="3"/>
          <w:numId w:val="1"/>
        </w:numPr>
        <w:ind w:left="2520" w:right="-540" w:hanging="900"/>
      </w:pPr>
      <w:r>
        <w:t>Mise en candidature pour les élections</w:t>
      </w:r>
      <w:r>
        <w:br/>
        <w:t xml:space="preserve">– </w:t>
      </w:r>
      <w:r w:rsidR="00502480">
        <w:rPr>
          <w:b/>
          <w:bCs/>
        </w:rPr>
        <w:t>m</w:t>
      </w:r>
      <w:r w:rsidRPr="00437486">
        <w:rPr>
          <w:b/>
          <w:bCs/>
        </w:rPr>
        <w:t>otion, le cas échéant</w:t>
      </w:r>
      <w:r>
        <w:tab/>
      </w:r>
      <w:r>
        <w:tab/>
        <w:t xml:space="preserve">p. </w:t>
      </w:r>
      <w:r w:rsidR="00DB7A19">
        <w:t>18</w:t>
      </w:r>
    </w:p>
    <w:p w14:paraId="56E8728F" w14:textId="5CD83F16" w:rsidR="00D654DB" w:rsidRDefault="00D654DB" w:rsidP="00C157A4">
      <w:pPr>
        <w:pStyle w:val="PointslODJ"/>
        <w:numPr>
          <w:ilvl w:val="2"/>
          <w:numId w:val="1"/>
        </w:numPr>
        <w:ind w:left="1620" w:right="-540" w:hanging="720"/>
      </w:pPr>
      <w:r>
        <w:t xml:space="preserve">Prix Jean-Robert Gauthier 2024 – appel </w:t>
      </w:r>
      <w:r w:rsidR="008134BE">
        <w:t>de</w:t>
      </w:r>
      <w:r>
        <w:t xml:space="preserve"> candidature</w:t>
      </w:r>
      <w:r w:rsidR="008134BE">
        <w:t>s</w:t>
      </w:r>
      <w:r>
        <w:tab/>
      </w:r>
      <w:r>
        <w:tab/>
        <w:t xml:space="preserve">p. </w:t>
      </w:r>
      <w:r w:rsidR="00D53915">
        <w:t>19-</w:t>
      </w:r>
      <w:r w:rsidR="00250683">
        <w:t>23</w:t>
      </w:r>
    </w:p>
    <w:p w14:paraId="09D8BDC9" w14:textId="5CB70086" w:rsidR="00585834" w:rsidRDefault="00F078F0" w:rsidP="00C157A4">
      <w:pPr>
        <w:pStyle w:val="PointslODJ"/>
        <w:numPr>
          <w:ilvl w:val="2"/>
          <w:numId w:val="1"/>
        </w:numPr>
        <w:ind w:left="1620" w:right="-540" w:hanging="720"/>
      </w:pPr>
      <w:r>
        <w:t>Nomination</w:t>
      </w:r>
      <w:r w:rsidR="00585834">
        <w:t xml:space="preserve"> du CSC Nouvelon </w:t>
      </w:r>
      <w:r>
        <w:t>pour la bour</w:t>
      </w:r>
      <w:r w:rsidR="00B46D7C">
        <w:t>se</w:t>
      </w:r>
      <w:r w:rsidR="00585834">
        <w:t xml:space="preserve"> Paul-Charbonneau</w:t>
      </w:r>
      <w:r w:rsidR="00CC68A5">
        <w:t xml:space="preserve"> 2024</w:t>
      </w:r>
      <w:r w:rsidR="00B46D7C">
        <w:br/>
        <w:t>(M. Henry)</w:t>
      </w:r>
    </w:p>
    <w:p w14:paraId="2B5994A9" w14:textId="6B4322A3" w:rsidR="003B415E" w:rsidRDefault="003B415E" w:rsidP="003B415E">
      <w:pPr>
        <w:pStyle w:val="PointslODJ"/>
        <w:numPr>
          <w:ilvl w:val="1"/>
          <w:numId w:val="1"/>
        </w:numPr>
        <w:ind w:left="900" w:right="-540" w:hanging="540"/>
      </w:pPr>
      <w:r>
        <w:t>AFOCSC</w:t>
      </w:r>
    </w:p>
    <w:p w14:paraId="7D7923A6" w14:textId="0ADDBF6B" w:rsidR="003B415E" w:rsidRPr="001B58EB" w:rsidRDefault="004C514B" w:rsidP="003B415E">
      <w:pPr>
        <w:pStyle w:val="PointslODJ"/>
        <w:numPr>
          <w:ilvl w:val="2"/>
          <w:numId w:val="1"/>
        </w:numPr>
        <w:ind w:left="1620" w:right="-540" w:hanging="720"/>
      </w:pPr>
      <w:r w:rsidRPr="001B58EB">
        <w:t xml:space="preserve">Tableau de suivis du CA du </w:t>
      </w:r>
      <w:r w:rsidR="00821518">
        <w:t>6</w:t>
      </w:r>
      <w:r w:rsidR="003010D7">
        <w:t xml:space="preserve"> juin</w:t>
      </w:r>
      <w:r w:rsidR="001B58EB" w:rsidRPr="001B58EB">
        <w:t xml:space="preserve"> 2024 (</w:t>
      </w:r>
      <w:r w:rsidR="001B58EB" w:rsidRPr="001B58EB">
        <w:rPr>
          <w:rFonts w:ascii="Segoe Pro" w:hAnsi="Segoe Pro" w:cs="Segoe UI"/>
        </w:rPr>
        <w:t>M</w:t>
      </w:r>
      <w:r w:rsidR="001B58EB" w:rsidRPr="001B58EB">
        <w:rPr>
          <w:rFonts w:ascii="Segoe Pro" w:hAnsi="Segoe Pro" w:cs="Segoe UI"/>
          <w:vertAlign w:val="superscript"/>
        </w:rPr>
        <w:t>me</w:t>
      </w:r>
      <w:r w:rsidR="001B58EB" w:rsidRPr="001B58EB">
        <w:t xml:space="preserve"> Salituri</w:t>
      </w:r>
      <w:r w:rsidR="001B58EB" w:rsidRPr="001B58EB">
        <w:tab/>
      </w:r>
      <w:r w:rsidR="001B58EB" w:rsidRPr="001B58EB">
        <w:tab/>
        <w:t>p.</w:t>
      </w:r>
      <w:r w:rsidR="00987593">
        <w:t xml:space="preserve"> 24</w:t>
      </w:r>
    </w:p>
    <w:p w14:paraId="5F36A26A" w14:textId="671C1A40" w:rsidR="0037001C" w:rsidRDefault="0037001C" w:rsidP="0037001C">
      <w:pPr>
        <w:pStyle w:val="PointslODJ"/>
        <w:numPr>
          <w:ilvl w:val="1"/>
          <w:numId w:val="1"/>
        </w:numPr>
        <w:ind w:left="900" w:right="-540" w:hanging="540"/>
      </w:pPr>
      <w:r>
        <w:t>AFO – Mon assemblée</w:t>
      </w:r>
    </w:p>
    <w:p w14:paraId="02D87625" w14:textId="1D2F8366" w:rsidR="0037001C" w:rsidRPr="0037001C" w:rsidRDefault="00000000" w:rsidP="0037001C">
      <w:pPr>
        <w:pStyle w:val="PointslODJ"/>
        <w:numPr>
          <w:ilvl w:val="2"/>
          <w:numId w:val="1"/>
        </w:numPr>
        <w:ind w:left="1620" w:right="-540" w:hanging="720"/>
      </w:pPr>
      <w:hyperlink r:id="rId13" w:tooltip="AGO congrès annuel et AGA" w:history="1">
        <w:r w:rsidR="0037001C" w:rsidRPr="00774DF4">
          <w:rPr>
            <w:rStyle w:val="Hyperlien"/>
          </w:rPr>
          <w:t>Congrès annuel et AGA</w:t>
        </w:r>
      </w:hyperlink>
      <w:r w:rsidR="0037001C">
        <w:t xml:space="preserve"> du 17 au 19 octobre 2024 à Ottawa </w:t>
      </w:r>
    </w:p>
    <w:p w14:paraId="54D53E2F" w14:textId="1824B19C" w:rsidR="007525CE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20A1BB11" w14:textId="61E456A2" w:rsidR="007416C4" w:rsidRPr="000F7100" w:rsidRDefault="007416C4" w:rsidP="007416C4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>
        <w:t xml:space="preserve">plénier à huis clos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Essiembre</w:t>
      </w:r>
      <w:r w:rsidRPr="000F7100">
        <w:t>)</w:t>
      </w:r>
    </w:p>
    <w:p w14:paraId="77922F79" w14:textId="22F05B9D" w:rsidR="007416C4" w:rsidRPr="000F7100" w:rsidRDefault="007416C4" w:rsidP="007416C4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6A3516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47ABB092" w14:textId="0A69506E" w:rsidR="007416C4" w:rsidRPr="00F737BD" w:rsidRDefault="000451A0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451A0">
        <w:rPr>
          <w:rFonts w:ascii="Segoe Pro" w:hAnsi="Segoe Pro" w:cs="Segoe UI"/>
        </w:rPr>
        <w:t>Nouvelle entente de tenure à bail</w:t>
      </w:r>
      <w:r w:rsidR="005113A0">
        <w:rPr>
          <w:rFonts w:ascii="Segoe Pro" w:hAnsi="Segoe Pro" w:cs="Segoe UI"/>
        </w:rPr>
        <w:t xml:space="preserve"> à l’école St</w:t>
      </w:r>
      <w:r w:rsidR="0053266C">
        <w:rPr>
          <w:rFonts w:ascii="Segoe Pro" w:hAnsi="Segoe Pro" w:cs="Segoe UI"/>
        </w:rPr>
        <w:t>-</w:t>
      </w:r>
      <w:r w:rsidR="009D08CB">
        <w:rPr>
          <w:rFonts w:ascii="Segoe Pro" w:hAnsi="Segoe Pro" w:cs="Segoe UI"/>
        </w:rPr>
        <w:t>Thomas (Warren)</w:t>
      </w:r>
    </w:p>
    <w:p w14:paraId="3653DC32" w14:textId="7AA5BC60" w:rsidR="00F737BD" w:rsidRPr="008F6440" w:rsidRDefault="008F6440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 Pro" w:hAnsi="Segoe Pro" w:cs="Segoe UI"/>
        </w:rPr>
        <w:t xml:space="preserve">Frontières des écoles St-Charles Borromée </w:t>
      </w:r>
      <w:r w:rsidR="007A016E">
        <w:rPr>
          <w:rFonts w:ascii="Segoe Pro" w:hAnsi="Segoe Pro" w:cs="Segoe UI"/>
        </w:rPr>
        <w:t xml:space="preserve">(St-Charles) </w:t>
      </w:r>
      <w:r>
        <w:rPr>
          <w:rFonts w:ascii="Segoe Pro" w:hAnsi="Segoe Pro" w:cs="Segoe UI"/>
        </w:rPr>
        <w:t>et St-Antoine</w:t>
      </w:r>
      <w:r w:rsidR="007A016E">
        <w:rPr>
          <w:rFonts w:ascii="Segoe Pro" w:hAnsi="Segoe Pro" w:cs="Segoe UI"/>
        </w:rPr>
        <w:t xml:space="preserve"> (Noëlville)</w:t>
      </w:r>
    </w:p>
    <w:p w14:paraId="3BF3CA54" w14:textId="2A21C89C" w:rsidR="008F6440" w:rsidRPr="008F6440" w:rsidRDefault="008F6440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 Pro" w:hAnsi="Segoe Pro" w:cs="Segoe UI"/>
        </w:rPr>
        <w:t>Frontières de l’école St-Denis</w:t>
      </w:r>
      <w:r w:rsidR="007A016E">
        <w:rPr>
          <w:rFonts w:ascii="Segoe Pro" w:hAnsi="Segoe Pro" w:cs="Segoe UI"/>
        </w:rPr>
        <w:t xml:space="preserve"> (Sudbury)</w:t>
      </w:r>
    </w:p>
    <w:p w14:paraId="5E4E4D83" w14:textId="62A4AA5B" w:rsidR="008F6440" w:rsidRPr="00576B08" w:rsidRDefault="008F6440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 Pro" w:hAnsi="Segoe Pro" w:cs="Segoe UI"/>
        </w:rPr>
        <w:t>Remède</w:t>
      </w:r>
      <w:r w:rsidR="00B120A6">
        <w:rPr>
          <w:rFonts w:ascii="Segoe Pro" w:hAnsi="Segoe Pro" w:cs="Segoe UI"/>
        </w:rPr>
        <w:t>s</w:t>
      </w:r>
      <w:r>
        <w:rPr>
          <w:rFonts w:ascii="Segoe Pro" w:hAnsi="Segoe Pro" w:cs="Segoe UI"/>
        </w:rPr>
        <w:t xml:space="preserve"> pour les regroupements non syndiqués</w:t>
      </w:r>
      <w:r w:rsidR="006A3516">
        <w:rPr>
          <w:rFonts w:ascii="Segoe Pro" w:hAnsi="Segoe Pro" w:cs="Segoe UI"/>
        </w:rPr>
        <w:t xml:space="preserve"> (Projet de loi 124)</w:t>
      </w:r>
    </w:p>
    <w:p w14:paraId="3BBED81A" w14:textId="3FA0E41E" w:rsidR="00CF68D9" w:rsidRDefault="00576B08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Entente locale </w:t>
      </w:r>
      <w:r w:rsidR="00CF68D9">
        <w:rPr>
          <w:rFonts w:ascii="Segoe Pro" w:hAnsi="Segoe Pro" w:cs="Segoe UI"/>
        </w:rPr>
        <w:t>conclue</w:t>
      </w:r>
      <w:r>
        <w:rPr>
          <w:rFonts w:ascii="Segoe Pro" w:hAnsi="Segoe Pro" w:cs="Segoe UI"/>
        </w:rPr>
        <w:t xml:space="preserve"> avec l’AEFO – personnel </w:t>
      </w:r>
      <w:r w:rsidR="00CF68D9">
        <w:rPr>
          <w:rFonts w:ascii="Segoe Pro" w:hAnsi="Segoe Pro" w:cs="Segoe UI"/>
        </w:rPr>
        <w:t>enseignant régulier</w:t>
      </w:r>
    </w:p>
    <w:p w14:paraId="1A5C32E2" w14:textId="77777777" w:rsidR="00CF68D9" w:rsidRDefault="00CF68D9">
      <w:pPr>
        <w:widowControl/>
        <w:autoSpaceDE/>
        <w:autoSpaceDN/>
        <w:adjustRightInd/>
        <w:rPr>
          <w:rFonts w:ascii="Segoe Pro" w:hAnsi="Segoe Pro" w:cs="Segoe UI"/>
        </w:rPr>
      </w:pPr>
      <w:r>
        <w:rPr>
          <w:rFonts w:ascii="Segoe Pro" w:hAnsi="Segoe Pro" w:cs="Segoe UI"/>
        </w:rPr>
        <w:br w:type="page"/>
      </w:r>
    </w:p>
    <w:p w14:paraId="3A1B74A9" w14:textId="77777777" w:rsidR="00144255" w:rsidRPr="000F7100" w:rsidRDefault="00144255" w:rsidP="00144255">
      <w:pPr>
        <w:pStyle w:val="PointslODJ"/>
        <w:numPr>
          <w:ilvl w:val="1"/>
          <w:numId w:val="1"/>
        </w:numPr>
        <w:ind w:left="900" w:right="-540" w:hanging="540"/>
        <w:rPr>
          <w:sz w:val="18"/>
          <w:szCs w:val="18"/>
        </w:rPr>
      </w:pPr>
      <w:r w:rsidRPr="000F7100">
        <w:lastRenderedPageBreak/>
        <w:t xml:space="preserve">Comité </w:t>
      </w:r>
      <w:r>
        <w:t xml:space="preserve">consultatif pour l’enfance en difficulté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Aubin-Gagné et M. Joanisse</w:t>
      </w:r>
      <w:r w:rsidRPr="000F7100">
        <w:t>)</w:t>
      </w:r>
    </w:p>
    <w:p w14:paraId="4A575A99" w14:textId="77777777" w:rsidR="00144255" w:rsidRPr="003152D0" w:rsidRDefault="00144255" w:rsidP="00144255">
      <w:p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143B8C4E" w14:textId="77777777" w:rsidR="00144255" w:rsidRDefault="00144255" w:rsidP="001442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Procès-verbaux de la 1</w:t>
      </w:r>
      <w:r w:rsidRPr="00ED3D00">
        <w:rPr>
          <w:rFonts w:ascii="Segoe" w:hAnsi="Segoe"/>
          <w:szCs w:val="22"/>
          <w:vertAlign w:val="superscript"/>
        </w:rPr>
        <w:t>re</w:t>
      </w:r>
      <w:r>
        <w:rPr>
          <w:rFonts w:ascii="Segoe" w:hAnsi="Segoe"/>
          <w:szCs w:val="22"/>
        </w:rPr>
        <w:t xml:space="preserve"> et 2</w:t>
      </w:r>
      <w:r w:rsidRPr="00FD438F">
        <w:rPr>
          <w:rFonts w:ascii="Segoe" w:hAnsi="Segoe"/>
          <w:szCs w:val="22"/>
          <w:vertAlign w:val="superscript"/>
        </w:rPr>
        <w:t>e</w:t>
      </w:r>
      <w:r>
        <w:rPr>
          <w:rFonts w:ascii="Segoe" w:hAnsi="Segoe"/>
          <w:szCs w:val="22"/>
        </w:rPr>
        <w:t xml:space="preserve"> réunion du 11 juin 2024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 31-34</w:t>
      </w:r>
    </w:p>
    <w:p w14:paraId="4B825551" w14:textId="66641DD9" w:rsidR="00144255" w:rsidRPr="005863E9" w:rsidRDefault="00144255" w:rsidP="00144255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annuel 2024 du Service spécialisé à l’élève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 35-1</w:t>
      </w:r>
      <w:r w:rsidR="00676F70">
        <w:rPr>
          <w:rFonts w:ascii="Segoe" w:hAnsi="Segoe"/>
          <w:szCs w:val="22"/>
        </w:rPr>
        <w:t>10</w:t>
      </w:r>
    </w:p>
    <w:p w14:paraId="6E4096C7" w14:textId="52FCCF5B" w:rsidR="00F82D92" w:rsidRPr="000F7100" w:rsidRDefault="00F82D92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>
        <w:t xml:space="preserve">de vérification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</w:t>
      </w:r>
      <w:r w:rsidR="00063665">
        <w:t>Allen</w:t>
      </w:r>
      <w:r w:rsidRPr="000F7100">
        <w:t>)</w:t>
      </w:r>
    </w:p>
    <w:p w14:paraId="3EE54F72" w14:textId="369B75CD" w:rsidR="00F82D92" w:rsidRPr="000F7100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45AE9B76" w14:textId="09AF8FCD" w:rsidR="00A7657B" w:rsidRPr="00036FE4" w:rsidRDefault="00F82D92" w:rsidP="00696B23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spacing w:before="240" w:after="240"/>
        <w:ind w:left="1620" w:right="-540" w:hanging="720"/>
        <w:rPr>
          <w:rFonts w:ascii="Segoe" w:hAnsi="Segoe"/>
          <w:szCs w:val="22"/>
        </w:rPr>
      </w:pPr>
      <w:r w:rsidRPr="00036FE4">
        <w:rPr>
          <w:rFonts w:ascii="Segoe" w:hAnsi="Segoe"/>
          <w:szCs w:val="22"/>
        </w:rPr>
        <w:t xml:space="preserve">Procès-verbal de la réunion du </w:t>
      </w:r>
      <w:r w:rsidR="000451A0" w:rsidRPr="00036FE4">
        <w:rPr>
          <w:rFonts w:ascii="Segoe" w:hAnsi="Segoe"/>
          <w:szCs w:val="22"/>
        </w:rPr>
        <w:t>12</w:t>
      </w:r>
      <w:r w:rsidR="00AA7D54" w:rsidRPr="00036FE4">
        <w:rPr>
          <w:rFonts w:ascii="Segoe" w:hAnsi="Segoe"/>
          <w:szCs w:val="22"/>
        </w:rPr>
        <w:t xml:space="preserve"> </w:t>
      </w:r>
      <w:r w:rsidRPr="00036FE4">
        <w:rPr>
          <w:rFonts w:ascii="Segoe" w:hAnsi="Segoe"/>
          <w:szCs w:val="22"/>
        </w:rPr>
        <w:t>juin 202</w:t>
      </w:r>
      <w:r w:rsidR="00AA7D54" w:rsidRPr="00036FE4">
        <w:rPr>
          <w:rFonts w:ascii="Segoe" w:hAnsi="Segoe"/>
          <w:szCs w:val="22"/>
        </w:rPr>
        <w:t>4</w:t>
      </w:r>
      <w:r w:rsidRPr="00036FE4">
        <w:rPr>
          <w:rFonts w:ascii="Segoe" w:hAnsi="Segoe"/>
          <w:szCs w:val="22"/>
        </w:rPr>
        <w:tab/>
      </w:r>
      <w:r w:rsidRPr="00036FE4">
        <w:rPr>
          <w:rFonts w:ascii="Segoe" w:hAnsi="Segoe"/>
          <w:szCs w:val="22"/>
        </w:rPr>
        <w:tab/>
        <w:t xml:space="preserve">p. </w:t>
      </w:r>
      <w:r w:rsidR="00B60A0D">
        <w:rPr>
          <w:rFonts w:ascii="Segoe" w:hAnsi="Segoe"/>
          <w:szCs w:val="22"/>
        </w:rPr>
        <w:t>111-115</w:t>
      </w:r>
    </w:p>
    <w:p w14:paraId="7E77FA03" w14:textId="321F2D94" w:rsidR="00B94C67" w:rsidRPr="000F7100" w:rsidRDefault="00B94C67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 w:rsidR="00361817">
        <w:t xml:space="preserve">d’affaires et des relations de travail </w:t>
      </w:r>
      <w:r w:rsidR="00585145">
        <w:t xml:space="preserve">(M. </w:t>
      </w:r>
      <w:r w:rsidR="00AA7D54">
        <w:t>Gervais</w:t>
      </w:r>
      <w:r w:rsidR="00585145">
        <w:t>)</w:t>
      </w:r>
    </w:p>
    <w:p w14:paraId="5BBF430B" w14:textId="6A4F1BF6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F82D92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64376747" w:rsidR="00EF0475" w:rsidRDefault="008A1077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9B3723">
        <w:rPr>
          <w:rFonts w:ascii="Segoe" w:hAnsi="Segoe"/>
          <w:szCs w:val="22"/>
        </w:rPr>
        <w:t>9 mai</w:t>
      </w:r>
      <w:r>
        <w:rPr>
          <w:rFonts w:ascii="Segoe" w:hAnsi="Segoe"/>
          <w:szCs w:val="22"/>
        </w:rPr>
        <w:t xml:space="preserve"> 202</w:t>
      </w:r>
      <w:r w:rsidR="00AA7D54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DA6390">
        <w:rPr>
          <w:rFonts w:ascii="Segoe" w:hAnsi="Segoe"/>
          <w:szCs w:val="22"/>
        </w:rPr>
        <w:t>11</w:t>
      </w:r>
      <w:r w:rsidR="00B60A0D">
        <w:rPr>
          <w:rFonts w:ascii="Segoe" w:hAnsi="Segoe"/>
          <w:szCs w:val="22"/>
        </w:rPr>
        <w:t>6-</w:t>
      </w:r>
      <w:r w:rsidR="00F14E17">
        <w:rPr>
          <w:rFonts w:ascii="Segoe" w:hAnsi="Segoe"/>
          <w:szCs w:val="22"/>
        </w:rPr>
        <w:t>119</w:t>
      </w:r>
    </w:p>
    <w:p w14:paraId="5ED7137F" w14:textId="08F96CD6" w:rsidR="00F737BD" w:rsidRPr="00A7657B" w:rsidRDefault="00F82D92" w:rsidP="00A7657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Budget </w:t>
      </w:r>
      <w:r w:rsidR="00070448">
        <w:rPr>
          <w:rFonts w:ascii="Segoe" w:hAnsi="Segoe"/>
          <w:szCs w:val="22"/>
        </w:rPr>
        <w:t xml:space="preserve">préliminaire </w:t>
      </w:r>
      <w:r>
        <w:rPr>
          <w:rFonts w:ascii="Segoe" w:hAnsi="Segoe"/>
          <w:szCs w:val="22"/>
        </w:rPr>
        <w:t>202</w:t>
      </w:r>
      <w:r w:rsidR="00F431DC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>-202</w:t>
      </w:r>
      <w:r w:rsidR="00F431DC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 xml:space="preserve"> </w:t>
      </w:r>
      <w:r w:rsidR="00465E46">
        <w:rPr>
          <w:rFonts w:ascii="Segoe" w:hAnsi="Segoe"/>
          <w:szCs w:val="22"/>
        </w:rPr>
        <w:t>(</w:t>
      </w:r>
      <w:r>
        <w:rPr>
          <w:rFonts w:ascii="Segoe" w:hAnsi="Segoe"/>
          <w:szCs w:val="22"/>
        </w:rPr>
        <w:t xml:space="preserve">M. Bourgeois) 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F14E17">
        <w:rPr>
          <w:rFonts w:ascii="Segoe" w:hAnsi="Segoe"/>
          <w:szCs w:val="22"/>
        </w:rPr>
        <w:t>120-148</w:t>
      </w:r>
    </w:p>
    <w:p w14:paraId="728CBFA4" w14:textId="568FEDB0" w:rsidR="00901320" w:rsidRPr="000F7100" w:rsidRDefault="004304E2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conseillers</w:t>
      </w:r>
    </w:p>
    <w:p w14:paraId="3F1075B1" w14:textId="3B302E70" w:rsidR="00334936" w:rsidRDefault="00901320" w:rsidP="006E683F">
      <w:pPr>
        <w:pStyle w:val="PointslODJ"/>
        <w:numPr>
          <w:ilvl w:val="1"/>
          <w:numId w:val="1"/>
        </w:numPr>
        <w:ind w:left="900" w:right="-540" w:hanging="540"/>
      </w:pPr>
      <w:r w:rsidRPr="00334936">
        <w:t>District d’Algoma (</w:t>
      </w:r>
      <w:r w:rsidR="00E356A8">
        <w:t>Mariska Lamothe</w:t>
      </w:r>
      <w:r w:rsidRPr="00334936">
        <w:t>)</w:t>
      </w:r>
    </w:p>
    <w:p w14:paraId="089406AE" w14:textId="5498204F" w:rsidR="00901320" w:rsidRDefault="00901320" w:rsidP="006E683F">
      <w:pPr>
        <w:pStyle w:val="PointslODJ"/>
        <w:numPr>
          <w:ilvl w:val="1"/>
          <w:numId w:val="1"/>
        </w:numPr>
        <w:ind w:left="900" w:right="-540" w:hanging="540"/>
        <w:rPr>
          <w:lang w:val="en-CA"/>
        </w:rPr>
      </w:pPr>
      <w:r w:rsidRPr="005E0A43">
        <w:rPr>
          <w:lang w:val="en-CA"/>
        </w:rPr>
        <w:t>District de Sudbury</w:t>
      </w:r>
      <w:r w:rsidR="00F431DC">
        <w:rPr>
          <w:lang w:val="en-CA"/>
        </w:rPr>
        <w:t>/Manitoulin</w:t>
      </w:r>
      <w:r w:rsidRPr="005E0A43">
        <w:rPr>
          <w:lang w:val="en-CA"/>
        </w:rPr>
        <w:t xml:space="preserve"> (</w:t>
      </w:r>
      <w:r w:rsidR="00F431DC">
        <w:rPr>
          <w:lang w:val="en-CA"/>
        </w:rPr>
        <w:t>Zackary Vaillancourt</w:t>
      </w:r>
      <w:r w:rsidR="006E683F" w:rsidRPr="005E0A43">
        <w:rPr>
          <w:lang w:val="en-CA"/>
        </w:rPr>
        <w:t>)</w:t>
      </w:r>
    </w:p>
    <w:p w14:paraId="1C70D255" w14:textId="239C2778" w:rsidR="007A019C" w:rsidRPr="007A019C" w:rsidRDefault="007A019C" w:rsidP="006E683F">
      <w:pPr>
        <w:pStyle w:val="PointslODJ"/>
        <w:numPr>
          <w:ilvl w:val="1"/>
          <w:numId w:val="1"/>
        </w:numPr>
        <w:ind w:left="900" w:right="-540" w:hanging="540"/>
      </w:pPr>
      <w:r>
        <w:t>Mot de r</w:t>
      </w:r>
      <w:r w:rsidRPr="007A019C">
        <w:t>emerciement</w:t>
      </w:r>
      <w:r>
        <w:t xml:space="preserve"> </w:t>
      </w:r>
      <w:r w:rsidR="00E65CA1">
        <w:t>aux élèves conseillers</w:t>
      </w:r>
      <w:r w:rsidR="00DB1D7C">
        <w:t xml:space="preserve"> </w:t>
      </w:r>
      <w:r w:rsidR="00E65CA1">
        <w:t>(</w:t>
      </w:r>
      <w:r w:rsidR="00E65CA1">
        <w:rPr>
          <w:rFonts w:ascii="Segoe Pro" w:hAnsi="Segoe Pro" w:cs="Segoe UI"/>
        </w:rPr>
        <w:t>M</w:t>
      </w:r>
      <w:r w:rsidR="00E65CA1" w:rsidRPr="00234B72">
        <w:rPr>
          <w:rFonts w:ascii="Segoe Pro" w:hAnsi="Segoe Pro" w:cs="Segoe UI"/>
          <w:vertAlign w:val="superscript"/>
        </w:rPr>
        <w:t>me</w:t>
      </w:r>
      <w:r w:rsidR="00E65CA1">
        <w:t xml:space="preserve"> Salituri / M. Henry)</w:t>
      </w:r>
    </w:p>
    <w:p w14:paraId="213AB212" w14:textId="4FD5CAD1" w:rsidR="00AC69F2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13FCE838" w14:textId="03DB140F" w:rsidR="00895EB7" w:rsidRDefault="00895EB7" w:rsidP="006E683F">
      <w:pPr>
        <w:pStyle w:val="PointslODJ"/>
        <w:numPr>
          <w:ilvl w:val="1"/>
          <w:numId w:val="1"/>
        </w:numPr>
        <w:ind w:left="900" w:right="-540" w:hanging="540"/>
      </w:pPr>
      <w:r>
        <w:t>Récipiendaires du Prix de contribution exceptionnelle 202</w:t>
      </w:r>
      <w:r w:rsidR="00F431DC">
        <w:t>4</w:t>
      </w:r>
      <w:r>
        <w:t xml:space="preserve"> (M. </w:t>
      </w:r>
      <w:r w:rsidR="00F431DC">
        <w:t>Henry</w:t>
      </w:r>
      <w:r>
        <w:t>)</w:t>
      </w:r>
      <w:r w:rsidR="00F57D4D">
        <w:tab/>
      </w:r>
      <w:r w:rsidR="00F57D4D">
        <w:tab/>
      </w:r>
      <w:r w:rsidR="0002333C">
        <w:t xml:space="preserve">p. </w:t>
      </w:r>
      <w:r w:rsidR="00F14E17">
        <w:t>149</w:t>
      </w:r>
    </w:p>
    <w:p w14:paraId="323401D2" w14:textId="743A3E34" w:rsidR="00874E5C" w:rsidRDefault="00874E5C" w:rsidP="006E683F">
      <w:pPr>
        <w:pStyle w:val="PointslODJ"/>
        <w:numPr>
          <w:ilvl w:val="1"/>
          <w:numId w:val="1"/>
        </w:numPr>
        <w:ind w:left="900" w:right="-540" w:hanging="540"/>
      </w:pPr>
      <w:r>
        <w:t>PSP 2025-2030 – mise à jour (M. Henry)</w:t>
      </w:r>
    </w:p>
    <w:p w14:paraId="7E8EE2F2" w14:textId="5FDE81C3" w:rsidR="00533544" w:rsidRDefault="00FF01DA" w:rsidP="006E683F">
      <w:pPr>
        <w:pStyle w:val="PointslODJ"/>
        <w:numPr>
          <w:ilvl w:val="1"/>
          <w:numId w:val="1"/>
        </w:numPr>
        <w:ind w:left="900" w:right="-540" w:hanging="540"/>
      </w:pPr>
      <w:r>
        <w:t xml:space="preserve">Suspension </w:t>
      </w:r>
      <w:r w:rsidR="00800858">
        <w:t xml:space="preserve">temporaire </w:t>
      </w:r>
      <w:r>
        <w:t>d</w:t>
      </w:r>
      <w:r w:rsidR="004E48C1">
        <w:t>e</w:t>
      </w:r>
      <w:r>
        <w:t>s p</w:t>
      </w:r>
      <w:r w:rsidR="00533544">
        <w:t>résentation</w:t>
      </w:r>
      <w:r>
        <w:t xml:space="preserve">s </w:t>
      </w:r>
      <w:r w:rsidR="004E48C1">
        <w:t>d’</w:t>
      </w:r>
      <w:r>
        <w:t>écoles au Conseil</w:t>
      </w:r>
      <w:r w:rsidR="004E48C1">
        <w:t xml:space="preserve"> en vue</w:t>
      </w:r>
      <w:r w:rsidR="00F75D1C">
        <w:br/>
      </w:r>
      <w:r w:rsidR="004E48C1">
        <w:t>du PSP 2025-2030</w:t>
      </w:r>
      <w:r w:rsidR="00F75D1C">
        <w:t xml:space="preserve"> </w:t>
      </w:r>
      <w:r>
        <w:t>(M. Henry)</w:t>
      </w:r>
    </w:p>
    <w:p w14:paraId="02B5CEC0" w14:textId="364D296F" w:rsidR="009E4501" w:rsidRDefault="009E4501" w:rsidP="006E683F">
      <w:pPr>
        <w:pStyle w:val="PointslODJ"/>
        <w:numPr>
          <w:ilvl w:val="1"/>
          <w:numId w:val="1"/>
        </w:numPr>
        <w:ind w:left="900" w:right="-540" w:hanging="540"/>
      </w:pPr>
      <w:r>
        <w:t>Plan d’action pour la réussite en mathématiques - mise à jour (M. Morvan)</w:t>
      </w:r>
    </w:p>
    <w:p w14:paraId="4F95FC90" w14:textId="1E6D3681" w:rsidR="003D159B" w:rsidRPr="000F7100" w:rsidRDefault="00E37F63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7E6ADF3B" w:rsidR="00A234F5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  <w:r w:rsidRPr="000F7100">
        <w:rPr>
          <w:caps/>
        </w:rPr>
        <w:t xml:space="preserve"> </w:t>
      </w:r>
    </w:p>
    <w:p w14:paraId="7A53C1E0" w14:textId="774D1612" w:rsidR="00C374EC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B00AC3">
      <w:headerReference w:type="default" r:id="rId14"/>
      <w:pgSz w:w="12240" w:h="15840" w:code="1"/>
      <w:pgMar w:top="180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25E3" w14:textId="77777777" w:rsidR="00412136" w:rsidRDefault="00412136">
      <w:r>
        <w:separator/>
      </w:r>
    </w:p>
  </w:endnote>
  <w:endnote w:type="continuationSeparator" w:id="0">
    <w:p w14:paraId="3EBF7998" w14:textId="77777777" w:rsidR="00412136" w:rsidRDefault="0041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0DF8" w14:textId="77777777" w:rsidR="00412136" w:rsidRDefault="00412136">
      <w:r>
        <w:separator/>
      </w:r>
    </w:p>
  </w:footnote>
  <w:footnote w:type="continuationSeparator" w:id="0">
    <w:p w14:paraId="10F4ED77" w14:textId="77777777" w:rsidR="00412136" w:rsidRDefault="0041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5863E9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>Conseil scolaire catholique</w:t>
    </w:r>
    <w:r w:rsidR="005B569B" w:rsidRPr="005863E9">
      <w:rPr>
        <w:rFonts w:ascii="Segoe" w:hAnsi="Segoe"/>
        <w:bCs/>
        <w:sz w:val="18"/>
        <w:szCs w:val="18"/>
      </w:rPr>
      <w:t xml:space="preserve"> Nouvelon</w:t>
    </w:r>
  </w:p>
  <w:p w14:paraId="4F95FC9C" w14:textId="2FA8AA99" w:rsidR="00DA40E0" w:rsidRPr="005863E9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070448" w:rsidRPr="005863E9">
      <w:rPr>
        <w:rFonts w:ascii="Segoe" w:hAnsi="Segoe"/>
        <w:bCs/>
        <w:sz w:val="18"/>
        <w:szCs w:val="18"/>
      </w:rPr>
      <w:t>2</w:t>
    </w:r>
    <w:r w:rsidR="00F431DC">
      <w:rPr>
        <w:rFonts w:ascii="Segoe" w:hAnsi="Segoe"/>
        <w:bCs/>
        <w:sz w:val="18"/>
        <w:szCs w:val="18"/>
      </w:rPr>
      <w:t xml:space="preserve">4 </w:t>
    </w:r>
    <w:r w:rsidR="00F82D92" w:rsidRPr="005863E9">
      <w:rPr>
        <w:rFonts w:ascii="Segoe" w:hAnsi="Segoe"/>
        <w:bCs/>
        <w:sz w:val="18"/>
        <w:szCs w:val="18"/>
      </w:rPr>
      <w:t>juin</w:t>
    </w:r>
    <w:r w:rsidR="00EF0475" w:rsidRPr="005863E9">
      <w:rPr>
        <w:rFonts w:ascii="Segoe" w:hAnsi="Segoe"/>
        <w:bCs/>
        <w:sz w:val="18"/>
        <w:szCs w:val="18"/>
      </w:rPr>
      <w:t xml:space="preserve"> </w:t>
    </w:r>
    <w:r w:rsidRPr="005863E9">
      <w:rPr>
        <w:rFonts w:ascii="Segoe" w:hAnsi="Segoe"/>
        <w:bCs/>
        <w:sz w:val="18"/>
        <w:szCs w:val="18"/>
      </w:rPr>
      <w:t>202</w:t>
    </w:r>
    <w:r w:rsidR="00F431DC">
      <w:rPr>
        <w:rFonts w:ascii="Segoe" w:hAnsi="Segoe"/>
        <w:bCs/>
        <w:sz w:val="18"/>
        <w:szCs w:val="18"/>
      </w:rPr>
      <w:t>4</w:t>
    </w:r>
  </w:p>
  <w:p w14:paraId="4F95FC9D" w14:textId="33007492" w:rsidR="00DA40E0" w:rsidRPr="005863E9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5863E9">
      <w:rPr>
        <w:rFonts w:ascii="Segoe" w:hAnsi="Segoe"/>
        <w:sz w:val="18"/>
        <w:szCs w:val="18"/>
        <w:lang w:val="fr-FR"/>
      </w:rPr>
      <w:t xml:space="preserve">Page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PAGE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1</w:t>
    </w:r>
    <w:r w:rsidRPr="005863E9">
      <w:rPr>
        <w:rFonts w:ascii="Segoe" w:hAnsi="Segoe"/>
        <w:b/>
        <w:bCs/>
        <w:sz w:val="18"/>
        <w:szCs w:val="18"/>
      </w:rPr>
      <w:fldChar w:fldCharType="end"/>
    </w:r>
    <w:r w:rsidRPr="005863E9">
      <w:rPr>
        <w:rFonts w:ascii="Segoe" w:hAnsi="Segoe"/>
        <w:sz w:val="18"/>
        <w:szCs w:val="18"/>
        <w:lang w:val="fr-FR"/>
      </w:rPr>
      <w:t xml:space="preserve"> sur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NUMPAGES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2</w:t>
    </w:r>
    <w:r w:rsidRPr="005863E9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8C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C2112"/>
    <w:multiLevelType w:val="multilevel"/>
    <w:tmpl w:val="C020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177C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C7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4031">
    <w:abstractNumId w:val="1"/>
  </w:num>
  <w:num w:numId="2" w16cid:durableId="1659067346">
    <w:abstractNumId w:val="3"/>
  </w:num>
  <w:num w:numId="3" w16cid:durableId="1521121730">
    <w:abstractNumId w:val="4"/>
  </w:num>
  <w:num w:numId="4" w16cid:durableId="227961996">
    <w:abstractNumId w:val="5"/>
  </w:num>
  <w:num w:numId="5" w16cid:durableId="822624305">
    <w:abstractNumId w:val="1"/>
  </w:num>
  <w:num w:numId="6" w16cid:durableId="244730886">
    <w:abstractNumId w:val="1"/>
  </w:num>
  <w:num w:numId="7" w16cid:durableId="1302033165">
    <w:abstractNumId w:val="0"/>
  </w:num>
  <w:num w:numId="8" w16cid:durableId="14737136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0B14"/>
    <w:rsid w:val="000018C8"/>
    <w:rsid w:val="0000774D"/>
    <w:rsid w:val="000134B4"/>
    <w:rsid w:val="000142DA"/>
    <w:rsid w:val="00014F1E"/>
    <w:rsid w:val="00020FA5"/>
    <w:rsid w:val="0002223E"/>
    <w:rsid w:val="0002333C"/>
    <w:rsid w:val="00030C0D"/>
    <w:rsid w:val="000322C0"/>
    <w:rsid w:val="00036FE4"/>
    <w:rsid w:val="000413B3"/>
    <w:rsid w:val="00043A44"/>
    <w:rsid w:val="000443A1"/>
    <w:rsid w:val="000451A0"/>
    <w:rsid w:val="000453C9"/>
    <w:rsid w:val="00045EAE"/>
    <w:rsid w:val="00046852"/>
    <w:rsid w:val="00055458"/>
    <w:rsid w:val="00056E02"/>
    <w:rsid w:val="00063665"/>
    <w:rsid w:val="000651D2"/>
    <w:rsid w:val="00066374"/>
    <w:rsid w:val="00070448"/>
    <w:rsid w:val="000709F6"/>
    <w:rsid w:val="00074609"/>
    <w:rsid w:val="00085D1B"/>
    <w:rsid w:val="000870DC"/>
    <w:rsid w:val="000B1715"/>
    <w:rsid w:val="000B40A8"/>
    <w:rsid w:val="000B6A01"/>
    <w:rsid w:val="000C43F5"/>
    <w:rsid w:val="000C46A8"/>
    <w:rsid w:val="000C54D6"/>
    <w:rsid w:val="000C718F"/>
    <w:rsid w:val="000D24BF"/>
    <w:rsid w:val="000D7293"/>
    <w:rsid w:val="000E2177"/>
    <w:rsid w:val="000E2D09"/>
    <w:rsid w:val="000F12D1"/>
    <w:rsid w:val="000F2BD5"/>
    <w:rsid w:val="000F61E5"/>
    <w:rsid w:val="000F6A41"/>
    <w:rsid w:val="000F7017"/>
    <w:rsid w:val="000F7100"/>
    <w:rsid w:val="000F7EA6"/>
    <w:rsid w:val="00101BC4"/>
    <w:rsid w:val="00101EB0"/>
    <w:rsid w:val="001045C7"/>
    <w:rsid w:val="00104860"/>
    <w:rsid w:val="001059A0"/>
    <w:rsid w:val="00110C0F"/>
    <w:rsid w:val="0011296F"/>
    <w:rsid w:val="00117041"/>
    <w:rsid w:val="0012174E"/>
    <w:rsid w:val="00123EA5"/>
    <w:rsid w:val="0012481C"/>
    <w:rsid w:val="00126C9A"/>
    <w:rsid w:val="001424F9"/>
    <w:rsid w:val="00144255"/>
    <w:rsid w:val="001452D8"/>
    <w:rsid w:val="00146FC6"/>
    <w:rsid w:val="0015442A"/>
    <w:rsid w:val="001555C5"/>
    <w:rsid w:val="00157ED3"/>
    <w:rsid w:val="0016574A"/>
    <w:rsid w:val="00171254"/>
    <w:rsid w:val="001761A3"/>
    <w:rsid w:val="001813C4"/>
    <w:rsid w:val="001842AD"/>
    <w:rsid w:val="001877FE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41C1"/>
    <w:rsid w:val="001B58EB"/>
    <w:rsid w:val="001B615F"/>
    <w:rsid w:val="001C1D17"/>
    <w:rsid w:val="001C1E89"/>
    <w:rsid w:val="001C6149"/>
    <w:rsid w:val="001D1350"/>
    <w:rsid w:val="001D400E"/>
    <w:rsid w:val="001D520F"/>
    <w:rsid w:val="001E472F"/>
    <w:rsid w:val="001E6076"/>
    <w:rsid w:val="001F101F"/>
    <w:rsid w:val="001F19CB"/>
    <w:rsid w:val="001F24AE"/>
    <w:rsid w:val="001F28EE"/>
    <w:rsid w:val="002009D3"/>
    <w:rsid w:val="00201ACF"/>
    <w:rsid w:val="002023D8"/>
    <w:rsid w:val="00205DDD"/>
    <w:rsid w:val="00205F15"/>
    <w:rsid w:val="002176D1"/>
    <w:rsid w:val="00220260"/>
    <w:rsid w:val="00225007"/>
    <w:rsid w:val="0023062A"/>
    <w:rsid w:val="0023510D"/>
    <w:rsid w:val="002431D9"/>
    <w:rsid w:val="002456F6"/>
    <w:rsid w:val="00250683"/>
    <w:rsid w:val="002523D0"/>
    <w:rsid w:val="00253DE9"/>
    <w:rsid w:val="00263E38"/>
    <w:rsid w:val="00265F39"/>
    <w:rsid w:val="00273B3E"/>
    <w:rsid w:val="0027738E"/>
    <w:rsid w:val="00283691"/>
    <w:rsid w:val="00283982"/>
    <w:rsid w:val="00284A6B"/>
    <w:rsid w:val="00285609"/>
    <w:rsid w:val="00285BF4"/>
    <w:rsid w:val="002869F2"/>
    <w:rsid w:val="00291168"/>
    <w:rsid w:val="002965BA"/>
    <w:rsid w:val="00297873"/>
    <w:rsid w:val="002A0A07"/>
    <w:rsid w:val="002A1049"/>
    <w:rsid w:val="002A158F"/>
    <w:rsid w:val="002B072B"/>
    <w:rsid w:val="002B14E4"/>
    <w:rsid w:val="002B2860"/>
    <w:rsid w:val="002C7AF7"/>
    <w:rsid w:val="002D12D5"/>
    <w:rsid w:val="002D2A57"/>
    <w:rsid w:val="002D553A"/>
    <w:rsid w:val="002D7E4D"/>
    <w:rsid w:val="002E16F3"/>
    <w:rsid w:val="002E2193"/>
    <w:rsid w:val="002E358B"/>
    <w:rsid w:val="002E62DA"/>
    <w:rsid w:val="002F0093"/>
    <w:rsid w:val="002F27CA"/>
    <w:rsid w:val="002F38ED"/>
    <w:rsid w:val="002F3F22"/>
    <w:rsid w:val="002F404E"/>
    <w:rsid w:val="002F5F03"/>
    <w:rsid w:val="00300464"/>
    <w:rsid w:val="003010D7"/>
    <w:rsid w:val="00301C0F"/>
    <w:rsid w:val="00304013"/>
    <w:rsid w:val="0030558A"/>
    <w:rsid w:val="003152D0"/>
    <w:rsid w:val="00316C6E"/>
    <w:rsid w:val="0031752F"/>
    <w:rsid w:val="00330AC7"/>
    <w:rsid w:val="00333A3A"/>
    <w:rsid w:val="00334936"/>
    <w:rsid w:val="00334E7A"/>
    <w:rsid w:val="00336B63"/>
    <w:rsid w:val="003417D9"/>
    <w:rsid w:val="003428F5"/>
    <w:rsid w:val="00344799"/>
    <w:rsid w:val="00345790"/>
    <w:rsid w:val="003476BA"/>
    <w:rsid w:val="003506BC"/>
    <w:rsid w:val="00352349"/>
    <w:rsid w:val="00352A85"/>
    <w:rsid w:val="00352C27"/>
    <w:rsid w:val="003532BC"/>
    <w:rsid w:val="0035421C"/>
    <w:rsid w:val="003600F8"/>
    <w:rsid w:val="00361817"/>
    <w:rsid w:val="00363D20"/>
    <w:rsid w:val="00365CDC"/>
    <w:rsid w:val="00367058"/>
    <w:rsid w:val="0037001C"/>
    <w:rsid w:val="00374AD8"/>
    <w:rsid w:val="003759CC"/>
    <w:rsid w:val="00380CDB"/>
    <w:rsid w:val="00385EB6"/>
    <w:rsid w:val="003869D4"/>
    <w:rsid w:val="0038718D"/>
    <w:rsid w:val="00387A4B"/>
    <w:rsid w:val="003914B9"/>
    <w:rsid w:val="003920B4"/>
    <w:rsid w:val="0039229A"/>
    <w:rsid w:val="003947C8"/>
    <w:rsid w:val="0039576D"/>
    <w:rsid w:val="003A0DB6"/>
    <w:rsid w:val="003A23F9"/>
    <w:rsid w:val="003A3BE3"/>
    <w:rsid w:val="003A57BD"/>
    <w:rsid w:val="003A68F8"/>
    <w:rsid w:val="003A6EE9"/>
    <w:rsid w:val="003A7FED"/>
    <w:rsid w:val="003B291D"/>
    <w:rsid w:val="003B415E"/>
    <w:rsid w:val="003B60B5"/>
    <w:rsid w:val="003C3950"/>
    <w:rsid w:val="003C44D8"/>
    <w:rsid w:val="003C60B1"/>
    <w:rsid w:val="003D071F"/>
    <w:rsid w:val="003D159B"/>
    <w:rsid w:val="003D19EB"/>
    <w:rsid w:val="003D5C40"/>
    <w:rsid w:val="003E1596"/>
    <w:rsid w:val="003E4345"/>
    <w:rsid w:val="003E4E14"/>
    <w:rsid w:val="003E5267"/>
    <w:rsid w:val="003F1D81"/>
    <w:rsid w:val="00404719"/>
    <w:rsid w:val="00410061"/>
    <w:rsid w:val="004111FC"/>
    <w:rsid w:val="004117DA"/>
    <w:rsid w:val="00412136"/>
    <w:rsid w:val="004149FE"/>
    <w:rsid w:val="00415387"/>
    <w:rsid w:val="00415D34"/>
    <w:rsid w:val="00417EDD"/>
    <w:rsid w:val="00423A22"/>
    <w:rsid w:val="00423DA2"/>
    <w:rsid w:val="00426B53"/>
    <w:rsid w:val="004304E2"/>
    <w:rsid w:val="00433370"/>
    <w:rsid w:val="00435E6B"/>
    <w:rsid w:val="00437486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81610"/>
    <w:rsid w:val="0048308D"/>
    <w:rsid w:val="00485177"/>
    <w:rsid w:val="0048558F"/>
    <w:rsid w:val="00486331"/>
    <w:rsid w:val="00492776"/>
    <w:rsid w:val="004939CC"/>
    <w:rsid w:val="00495DCA"/>
    <w:rsid w:val="004A18B7"/>
    <w:rsid w:val="004A3343"/>
    <w:rsid w:val="004A47BF"/>
    <w:rsid w:val="004B0201"/>
    <w:rsid w:val="004B4232"/>
    <w:rsid w:val="004B4AD0"/>
    <w:rsid w:val="004B4BDC"/>
    <w:rsid w:val="004B4E9E"/>
    <w:rsid w:val="004C4BB7"/>
    <w:rsid w:val="004C514B"/>
    <w:rsid w:val="004C58A1"/>
    <w:rsid w:val="004D18EA"/>
    <w:rsid w:val="004D526B"/>
    <w:rsid w:val="004D534E"/>
    <w:rsid w:val="004E28E1"/>
    <w:rsid w:val="004E449D"/>
    <w:rsid w:val="004E48C1"/>
    <w:rsid w:val="004E622A"/>
    <w:rsid w:val="004F3AA3"/>
    <w:rsid w:val="004F50CE"/>
    <w:rsid w:val="004F6948"/>
    <w:rsid w:val="00502480"/>
    <w:rsid w:val="0050454A"/>
    <w:rsid w:val="00510DC9"/>
    <w:rsid w:val="0051125E"/>
    <w:rsid w:val="005113A0"/>
    <w:rsid w:val="005116B9"/>
    <w:rsid w:val="0051226E"/>
    <w:rsid w:val="00515FC7"/>
    <w:rsid w:val="0051665B"/>
    <w:rsid w:val="00517477"/>
    <w:rsid w:val="005231F5"/>
    <w:rsid w:val="00524433"/>
    <w:rsid w:val="0053266C"/>
    <w:rsid w:val="00533544"/>
    <w:rsid w:val="0054028A"/>
    <w:rsid w:val="00544B04"/>
    <w:rsid w:val="00544C43"/>
    <w:rsid w:val="00545F96"/>
    <w:rsid w:val="00546083"/>
    <w:rsid w:val="00547AF5"/>
    <w:rsid w:val="00550098"/>
    <w:rsid w:val="00550D03"/>
    <w:rsid w:val="00552F17"/>
    <w:rsid w:val="005558A1"/>
    <w:rsid w:val="00561BD6"/>
    <w:rsid w:val="00566FD9"/>
    <w:rsid w:val="00576B08"/>
    <w:rsid w:val="0058177D"/>
    <w:rsid w:val="00585145"/>
    <w:rsid w:val="00585834"/>
    <w:rsid w:val="005863E9"/>
    <w:rsid w:val="0058750B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370"/>
    <w:rsid w:val="005B6776"/>
    <w:rsid w:val="005C6B31"/>
    <w:rsid w:val="005C6D74"/>
    <w:rsid w:val="005D7FF0"/>
    <w:rsid w:val="005E0A43"/>
    <w:rsid w:val="005E1736"/>
    <w:rsid w:val="005E2C4A"/>
    <w:rsid w:val="005E73E8"/>
    <w:rsid w:val="005F09F3"/>
    <w:rsid w:val="005F2277"/>
    <w:rsid w:val="005F25CD"/>
    <w:rsid w:val="005F764E"/>
    <w:rsid w:val="006030EC"/>
    <w:rsid w:val="006052E1"/>
    <w:rsid w:val="00605338"/>
    <w:rsid w:val="00605B88"/>
    <w:rsid w:val="00606808"/>
    <w:rsid w:val="00606C1B"/>
    <w:rsid w:val="0060778F"/>
    <w:rsid w:val="00607902"/>
    <w:rsid w:val="00611EA0"/>
    <w:rsid w:val="006167FB"/>
    <w:rsid w:val="00631DDC"/>
    <w:rsid w:val="006355CD"/>
    <w:rsid w:val="00636C8E"/>
    <w:rsid w:val="00643504"/>
    <w:rsid w:val="0065109C"/>
    <w:rsid w:val="00651C4F"/>
    <w:rsid w:val="00652312"/>
    <w:rsid w:val="0065251A"/>
    <w:rsid w:val="0065295A"/>
    <w:rsid w:val="006569EC"/>
    <w:rsid w:val="00660610"/>
    <w:rsid w:val="006624B7"/>
    <w:rsid w:val="00663292"/>
    <w:rsid w:val="00665615"/>
    <w:rsid w:val="00666B67"/>
    <w:rsid w:val="006671AF"/>
    <w:rsid w:val="00670A22"/>
    <w:rsid w:val="00675DFB"/>
    <w:rsid w:val="00676F70"/>
    <w:rsid w:val="00677217"/>
    <w:rsid w:val="0068052C"/>
    <w:rsid w:val="0068252B"/>
    <w:rsid w:val="006907E4"/>
    <w:rsid w:val="00693E74"/>
    <w:rsid w:val="00694DDD"/>
    <w:rsid w:val="006975AD"/>
    <w:rsid w:val="006A2414"/>
    <w:rsid w:val="006A3516"/>
    <w:rsid w:val="006A49A7"/>
    <w:rsid w:val="006B08C6"/>
    <w:rsid w:val="006B2A59"/>
    <w:rsid w:val="006B645C"/>
    <w:rsid w:val="006C32C0"/>
    <w:rsid w:val="006D0A7F"/>
    <w:rsid w:val="006D1EFA"/>
    <w:rsid w:val="006D6F40"/>
    <w:rsid w:val="006E5D78"/>
    <w:rsid w:val="006E683F"/>
    <w:rsid w:val="006F377D"/>
    <w:rsid w:val="006F5A16"/>
    <w:rsid w:val="00727633"/>
    <w:rsid w:val="007303E1"/>
    <w:rsid w:val="00730A4D"/>
    <w:rsid w:val="00732F26"/>
    <w:rsid w:val="0073318B"/>
    <w:rsid w:val="00735890"/>
    <w:rsid w:val="007403E9"/>
    <w:rsid w:val="007416C4"/>
    <w:rsid w:val="0074769A"/>
    <w:rsid w:val="0075179F"/>
    <w:rsid w:val="007525CE"/>
    <w:rsid w:val="007570E2"/>
    <w:rsid w:val="00762676"/>
    <w:rsid w:val="007706A4"/>
    <w:rsid w:val="00773CB2"/>
    <w:rsid w:val="00774DF4"/>
    <w:rsid w:val="007827C4"/>
    <w:rsid w:val="007949E5"/>
    <w:rsid w:val="007A016E"/>
    <w:rsid w:val="007A019C"/>
    <w:rsid w:val="007A0326"/>
    <w:rsid w:val="007A196A"/>
    <w:rsid w:val="007B0B65"/>
    <w:rsid w:val="007B3AE0"/>
    <w:rsid w:val="007B45A4"/>
    <w:rsid w:val="007C1F4E"/>
    <w:rsid w:val="007C2E7D"/>
    <w:rsid w:val="007C481E"/>
    <w:rsid w:val="007C5018"/>
    <w:rsid w:val="007D1037"/>
    <w:rsid w:val="007D71B2"/>
    <w:rsid w:val="007E1D33"/>
    <w:rsid w:val="007E4306"/>
    <w:rsid w:val="007E570B"/>
    <w:rsid w:val="007E6B27"/>
    <w:rsid w:val="007E7C0A"/>
    <w:rsid w:val="007F000F"/>
    <w:rsid w:val="007F17B7"/>
    <w:rsid w:val="007F1C38"/>
    <w:rsid w:val="00800858"/>
    <w:rsid w:val="00801B86"/>
    <w:rsid w:val="00801FFC"/>
    <w:rsid w:val="008029C4"/>
    <w:rsid w:val="008038C2"/>
    <w:rsid w:val="00807913"/>
    <w:rsid w:val="00810120"/>
    <w:rsid w:val="00810318"/>
    <w:rsid w:val="008134BE"/>
    <w:rsid w:val="00816E75"/>
    <w:rsid w:val="00821518"/>
    <w:rsid w:val="00830BDC"/>
    <w:rsid w:val="008358E6"/>
    <w:rsid w:val="00837967"/>
    <w:rsid w:val="00837BE1"/>
    <w:rsid w:val="00851B25"/>
    <w:rsid w:val="008533E2"/>
    <w:rsid w:val="008534C5"/>
    <w:rsid w:val="00853F0F"/>
    <w:rsid w:val="00854E89"/>
    <w:rsid w:val="00855B62"/>
    <w:rsid w:val="00855C93"/>
    <w:rsid w:val="00863049"/>
    <w:rsid w:val="00864BFC"/>
    <w:rsid w:val="00865F78"/>
    <w:rsid w:val="008729A0"/>
    <w:rsid w:val="008734F4"/>
    <w:rsid w:val="00874AB2"/>
    <w:rsid w:val="00874E5C"/>
    <w:rsid w:val="0087653F"/>
    <w:rsid w:val="00876BF2"/>
    <w:rsid w:val="00881D06"/>
    <w:rsid w:val="00887E45"/>
    <w:rsid w:val="00892B06"/>
    <w:rsid w:val="00893949"/>
    <w:rsid w:val="00895EB7"/>
    <w:rsid w:val="00895ED4"/>
    <w:rsid w:val="00896349"/>
    <w:rsid w:val="008A1077"/>
    <w:rsid w:val="008A34F8"/>
    <w:rsid w:val="008A5CC4"/>
    <w:rsid w:val="008B0719"/>
    <w:rsid w:val="008B755D"/>
    <w:rsid w:val="008C03F1"/>
    <w:rsid w:val="008C287E"/>
    <w:rsid w:val="008C28B6"/>
    <w:rsid w:val="008C7817"/>
    <w:rsid w:val="008D0786"/>
    <w:rsid w:val="008E3C5D"/>
    <w:rsid w:val="008E6C72"/>
    <w:rsid w:val="008E6CA0"/>
    <w:rsid w:val="008F4AC2"/>
    <w:rsid w:val="008F6440"/>
    <w:rsid w:val="008F6EF8"/>
    <w:rsid w:val="00901320"/>
    <w:rsid w:val="0090312D"/>
    <w:rsid w:val="009073F0"/>
    <w:rsid w:val="009075B5"/>
    <w:rsid w:val="00912E84"/>
    <w:rsid w:val="009161DA"/>
    <w:rsid w:val="009212BD"/>
    <w:rsid w:val="00922FB6"/>
    <w:rsid w:val="00925230"/>
    <w:rsid w:val="00927818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B1F"/>
    <w:rsid w:val="00970171"/>
    <w:rsid w:val="00975086"/>
    <w:rsid w:val="0097780E"/>
    <w:rsid w:val="00981111"/>
    <w:rsid w:val="00984037"/>
    <w:rsid w:val="0098428A"/>
    <w:rsid w:val="00987593"/>
    <w:rsid w:val="00987C60"/>
    <w:rsid w:val="00990F76"/>
    <w:rsid w:val="00991EEA"/>
    <w:rsid w:val="00992468"/>
    <w:rsid w:val="009A00CD"/>
    <w:rsid w:val="009A2835"/>
    <w:rsid w:val="009A44C0"/>
    <w:rsid w:val="009B30F0"/>
    <w:rsid w:val="009B3723"/>
    <w:rsid w:val="009B5CBA"/>
    <w:rsid w:val="009C1705"/>
    <w:rsid w:val="009C399C"/>
    <w:rsid w:val="009C7F39"/>
    <w:rsid w:val="009D08CB"/>
    <w:rsid w:val="009D1AC6"/>
    <w:rsid w:val="009D5EFC"/>
    <w:rsid w:val="009E02B9"/>
    <w:rsid w:val="009E4501"/>
    <w:rsid w:val="009E496E"/>
    <w:rsid w:val="009E51E7"/>
    <w:rsid w:val="009E7057"/>
    <w:rsid w:val="009F05BE"/>
    <w:rsid w:val="009F1564"/>
    <w:rsid w:val="009F24C1"/>
    <w:rsid w:val="009F293C"/>
    <w:rsid w:val="009F70DA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2542"/>
    <w:rsid w:val="00A67B54"/>
    <w:rsid w:val="00A67BD9"/>
    <w:rsid w:val="00A67C7B"/>
    <w:rsid w:val="00A76033"/>
    <w:rsid w:val="00A7657B"/>
    <w:rsid w:val="00A77070"/>
    <w:rsid w:val="00A77F69"/>
    <w:rsid w:val="00A820D7"/>
    <w:rsid w:val="00A829FC"/>
    <w:rsid w:val="00A83174"/>
    <w:rsid w:val="00A83CA0"/>
    <w:rsid w:val="00A90B1D"/>
    <w:rsid w:val="00AA39B0"/>
    <w:rsid w:val="00AA4865"/>
    <w:rsid w:val="00AA6C39"/>
    <w:rsid w:val="00AA6D94"/>
    <w:rsid w:val="00AA7D54"/>
    <w:rsid w:val="00AB7215"/>
    <w:rsid w:val="00AB79DC"/>
    <w:rsid w:val="00AB7A0F"/>
    <w:rsid w:val="00AB7CDD"/>
    <w:rsid w:val="00AC07B0"/>
    <w:rsid w:val="00AC48C7"/>
    <w:rsid w:val="00AC605E"/>
    <w:rsid w:val="00AC69F2"/>
    <w:rsid w:val="00AD0343"/>
    <w:rsid w:val="00AD0854"/>
    <w:rsid w:val="00AD2488"/>
    <w:rsid w:val="00AD3D56"/>
    <w:rsid w:val="00AD61C9"/>
    <w:rsid w:val="00AE0F36"/>
    <w:rsid w:val="00AE2439"/>
    <w:rsid w:val="00AE3696"/>
    <w:rsid w:val="00AE4287"/>
    <w:rsid w:val="00AE6CB0"/>
    <w:rsid w:val="00AE6DD1"/>
    <w:rsid w:val="00AE7882"/>
    <w:rsid w:val="00AE7C52"/>
    <w:rsid w:val="00AF3C6E"/>
    <w:rsid w:val="00AF5A8F"/>
    <w:rsid w:val="00B00AC3"/>
    <w:rsid w:val="00B119D7"/>
    <w:rsid w:val="00B11F6A"/>
    <w:rsid w:val="00B120A6"/>
    <w:rsid w:val="00B14FBC"/>
    <w:rsid w:val="00B17E35"/>
    <w:rsid w:val="00B20BF0"/>
    <w:rsid w:val="00B32DAD"/>
    <w:rsid w:val="00B34275"/>
    <w:rsid w:val="00B362A9"/>
    <w:rsid w:val="00B3634D"/>
    <w:rsid w:val="00B434E0"/>
    <w:rsid w:val="00B43544"/>
    <w:rsid w:val="00B46D7C"/>
    <w:rsid w:val="00B522FB"/>
    <w:rsid w:val="00B577D1"/>
    <w:rsid w:val="00B60A0D"/>
    <w:rsid w:val="00B661EB"/>
    <w:rsid w:val="00B674C1"/>
    <w:rsid w:val="00B70707"/>
    <w:rsid w:val="00B754A9"/>
    <w:rsid w:val="00B80FFE"/>
    <w:rsid w:val="00B84D8E"/>
    <w:rsid w:val="00B900F7"/>
    <w:rsid w:val="00B9025F"/>
    <w:rsid w:val="00B90B52"/>
    <w:rsid w:val="00B911D0"/>
    <w:rsid w:val="00B92663"/>
    <w:rsid w:val="00B92E98"/>
    <w:rsid w:val="00B93E27"/>
    <w:rsid w:val="00B94C67"/>
    <w:rsid w:val="00B94F2E"/>
    <w:rsid w:val="00BA5EE4"/>
    <w:rsid w:val="00BB451F"/>
    <w:rsid w:val="00BC1BCA"/>
    <w:rsid w:val="00BC20FB"/>
    <w:rsid w:val="00BC3162"/>
    <w:rsid w:val="00BD330C"/>
    <w:rsid w:val="00BD6225"/>
    <w:rsid w:val="00BE51D2"/>
    <w:rsid w:val="00BF6EE3"/>
    <w:rsid w:val="00BF7D74"/>
    <w:rsid w:val="00C004CA"/>
    <w:rsid w:val="00C044E2"/>
    <w:rsid w:val="00C0798F"/>
    <w:rsid w:val="00C1318C"/>
    <w:rsid w:val="00C157A4"/>
    <w:rsid w:val="00C2496F"/>
    <w:rsid w:val="00C25B04"/>
    <w:rsid w:val="00C27C22"/>
    <w:rsid w:val="00C27F95"/>
    <w:rsid w:val="00C34D92"/>
    <w:rsid w:val="00C36F10"/>
    <w:rsid w:val="00C374EC"/>
    <w:rsid w:val="00C407D2"/>
    <w:rsid w:val="00C43591"/>
    <w:rsid w:val="00C45131"/>
    <w:rsid w:val="00C5317A"/>
    <w:rsid w:val="00C567CA"/>
    <w:rsid w:val="00C57B6F"/>
    <w:rsid w:val="00C60988"/>
    <w:rsid w:val="00C60AC8"/>
    <w:rsid w:val="00C64428"/>
    <w:rsid w:val="00C647D8"/>
    <w:rsid w:val="00C703DD"/>
    <w:rsid w:val="00C72428"/>
    <w:rsid w:val="00C72E5F"/>
    <w:rsid w:val="00C7565E"/>
    <w:rsid w:val="00C75C19"/>
    <w:rsid w:val="00C81117"/>
    <w:rsid w:val="00C81AFE"/>
    <w:rsid w:val="00C8434F"/>
    <w:rsid w:val="00C87820"/>
    <w:rsid w:val="00C94D26"/>
    <w:rsid w:val="00C97152"/>
    <w:rsid w:val="00C97F95"/>
    <w:rsid w:val="00CA151C"/>
    <w:rsid w:val="00CA1DEA"/>
    <w:rsid w:val="00CA2084"/>
    <w:rsid w:val="00CA2153"/>
    <w:rsid w:val="00CB10FD"/>
    <w:rsid w:val="00CB14CA"/>
    <w:rsid w:val="00CB1A25"/>
    <w:rsid w:val="00CB1DBC"/>
    <w:rsid w:val="00CB210D"/>
    <w:rsid w:val="00CB5FCD"/>
    <w:rsid w:val="00CC0D5E"/>
    <w:rsid w:val="00CC39CF"/>
    <w:rsid w:val="00CC3CC1"/>
    <w:rsid w:val="00CC3DD9"/>
    <w:rsid w:val="00CC463E"/>
    <w:rsid w:val="00CC68A5"/>
    <w:rsid w:val="00CC73C4"/>
    <w:rsid w:val="00CD6626"/>
    <w:rsid w:val="00CD6AB8"/>
    <w:rsid w:val="00CD7AE2"/>
    <w:rsid w:val="00CE34D2"/>
    <w:rsid w:val="00CE428D"/>
    <w:rsid w:val="00CE4CF7"/>
    <w:rsid w:val="00CE7206"/>
    <w:rsid w:val="00CE7F1A"/>
    <w:rsid w:val="00CF0DF0"/>
    <w:rsid w:val="00CF1B4C"/>
    <w:rsid w:val="00CF68D9"/>
    <w:rsid w:val="00D00E94"/>
    <w:rsid w:val="00D04737"/>
    <w:rsid w:val="00D04D7F"/>
    <w:rsid w:val="00D0595C"/>
    <w:rsid w:val="00D0642C"/>
    <w:rsid w:val="00D1010F"/>
    <w:rsid w:val="00D13750"/>
    <w:rsid w:val="00D1573F"/>
    <w:rsid w:val="00D1791E"/>
    <w:rsid w:val="00D305F0"/>
    <w:rsid w:val="00D3112F"/>
    <w:rsid w:val="00D322B3"/>
    <w:rsid w:val="00D37ED2"/>
    <w:rsid w:val="00D40876"/>
    <w:rsid w:val="00D412D6"/>
    <w:rsid w:val="00D44239"/>
    <w:rsid w:val="00D460BF"/>
    <w:rsid w:val="00D47DC2"/>
    <w:rsid w:val="00D506B7"/>
    <w:rsid w:val="00D52422"/>
    <w:rsid w:val="00D53915"/>
    <w:rsid w:val="00D54D3B"/>
    <w:rsid w:val="00D57004"/>
    <w:rsid w:val="00D6215A"/>
    <w:rsid w:val="00D64C7B"/>
    <w:rsid w:val="00D654DB"/>
    <w:rsid w:val="00D74BB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A6390"/>
    <w:rsid w:val="00DB0DE2"/>
    <w:rsid w:val="00DB1D7C"/>
    <w:rsid w:val="00DB71CB"/>
    <w:rsid w:val="00DB7A19"/>
    <w:rsid w:val="00DC2828"/>
    <w:rsid w:val="00DC4E7E"/>
    <w:rsid w:val="00DC5FBC"/>
    <w:rsid w:val="00DD2C47"/>
    <w:rsid w:val="00DD39DE"/>
    <w:rsid w:val="00DD4EF2"/>
    <w:rsid w:val="00DD5561"/>
    <w:rsid w:val="00DD7D2E"/>
    <w:rsid w:val="00DE1112"/>
    <w:rsid w:val="00DE31C1"/>
    <w:rsid w:val="00DF54A8"/>
    <w:rsid w:val="00DF6301"/>
    <w:rsid w:val="00E067AD"/>
    <w:rsid w:val="00E12BEF"/>
    <w:rsid w:val="00E1684E"/>
    <w:rsid w:val="00E247C2"/>
    <w:rsid w:val="00E25DB0"/>
    <w:rsid w:val="00E2648B"/>
    <w:rsid w:val="00E26A68"/>
    <w:rsid w:val="00E2750A"/>
    <w:rsid w:val="00E33B15"/>
    <w:rsid w:val="00E356A8"/>
    <w:rsid w:val="00E36E64"/>
    <w:rsid w:val="00E37F63"/>
    <w:rsid w:val="00E467D4"/>
    <w:rsid w:val="00E46F3E"/>
    <w:rsid w:val="00E52B16"/>
    <w:rsid w:val="00E604D3"/>
    <w:rsid w:val="00E65CA1"/>
    <w:rsid w:val="00E6610F"/>
    <w:rsid w:val="00E67232"/>
    <w:rsid w:val="00E711B3"/>
    <w:rsid w:val="00E72784"/>
    <w:rsid w:val="00E72E76"/>
    <w:rsid w:val="00E82D53"/>
    <w:rsid w:val="00E9087B"/>
    <w:rsid w:val="00E9189A"/>
    <w:rsid w:val="00E91F00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6AA1"/>
    <w:rsid w:val="00ED002B"/>
    <w:rsid w:val="00ED3D00"/>
    <w:rsid w:val="00ED3D67"/>
    <w:rsid w:val="00ED4B2E"/>
    <w:rsid w:val="00EE0DBD"/>
    <w:rsid w:val="00EE3795"/>
    <w:rsid w:val="00EF0475"/>
    <w:rsid w:val="00EF28CE"/>
    <w:rsid w:val="00EF6936"/>
    <w:rsid w:val="00F037F9"/>
    <w:rsid w:val="00F06A4E"/>
    <w:rsid w:val="00F06B84"/>
    <w:rsid w:val="00F078F0"/>
    <w:rsid w:val="00F07DC7"/>
    <w:rsid w:val="00F07E27"/>
    <w:rsid w:val="00F109DD"/>
    <w:rsid w:val="00F14299"/>
    <w:rsid w:val="00F14E17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1DC"/>
    <w:rsid w:val="00F433AD"/>
    <w:rsid w:val="00F5056D"/>
    <w:rsid w:val="00F5196A"/>
    <w:rsid w:val="00F57D4D"/>
    <w:rsid w:val="00F708A2"/>
    <w:rsid w:val="00F737BD"/>
    <w:rsid w:val="00F75D1C"/>
    <w:rsid w:val="00F82D92"/>
    <w:rsid w:val="00F8313F"/>
    <w:rsid w:val="00F835FC"/>
    <w:rsid w:val="00F85DF8"/>
    <w:rsid w:val="00F90AB7"/>
    <w:rsid w:val="00F947FA"/>
    <w:rsid w:val="00FA2920"/>
    <w:rsid w:val="00FA4190"/>
    <w:rsid w:val="00FA5629"/>
    <w:rsid w:val="00FB3055"/>
    <w:rsid w:val="00FB59ED"/>
    <w:rsid w:val="00FB7C73"/>
    <w:rsid w:val="00FC3806"/>
    <w:rsid w:val="00FC6697"/>
    <w:rsid w:val="00FD0D91"/>
    <w:rsid w:val="00FD1685"/>
    <w:rsid w:val="00FD301D"/>
    <w:rsid w:val="00FD37B7"/>
    <w:rsid w:val="00FD438F"/>
    <w:rsid w:val="00FD4CF7"/>
    <w:rsid w:val="00FE030F"/>
    <w:rsid w:val="00FE2749"/>
    <w:rsid w:val="00FE554F"/>
    <w:rsid w:val="00FF01DA"/>
    <w:rsid w:val="00FF22A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606808"/>
    <w:pPr>
      <w:tabs>
        <w:tab w:val="left" w:pos="900"/>
        <w:tab w:val="right" w:leader="dot" w:pos="8460"/>
        <w:tab w:val="left" w:pos="8640"/>
      </w:tabs>
      <w:spacing w:after="240"/>
      <w:ind w:left="907" w:right="-72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606808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E0A4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otreplace.monassemblee.ca/events/90047?utm_source=2022+Tous+les+contacts&amp;utm_campaign=1b95878c89-EMAIL_CAMPAIGN_2022_10_21_06_21_COPY_01&amp;utm_medium=email&amp;utm_term=0_94d0e91ad6-1b95878c89-1820899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100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Réunions du Conseil</dc:subject>
  <dc:creator>Conseil scolaire catholique Nouvelon</dc:creator>
  <cp:keywords>Ordre du jour</cp:keywords>
  <cp:lastModifiedBy>Lorraine Mainville</cp:lastModifiedBy>
  <cp:revision>90</cp:revision>
  <cp:lastPrinted>2024-06-18T14:42:00Z</cp:lastPrinted>
  <dcterms:created xsi:type="dcterms:W3CDTF">2024-02-15T13:31:00Z</dcterms:created>
  <dcterms:modified xsi:type="dcterms:W3CDTF">2024-06-19T14:37:00Z</dcterms:modified>
</cp:coreProperties>
</file>