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FC3E" w14:textId="3638FF1C" w:rsidR="00126C9A" w:rsidRPr="000E33E2" w:rsidRDefault="003914B9" w:rsidP="00B94947">
      <w:pPr>
        <w:pStyle w:val="Titre1"/>
        <w:spacing w:after="240"/>
        <w:ind w:right="-360"/>
        <w:jc w:val="left"/>
        <w:rPr>
          <w:rFonts w:ascii="Segoe Pro" w:hAnsi="Segoe Pro"/>
          <w:smallCaps w:val="0"/>
          <w:color w:val="2C5697"/>
        </w:rPr>
      </w:pPr>
      <w:r w:rsidRPr="000E33E2">
        <w:rPr>
          <w:rFonts w:ascii="Segoe Pro" w:hAnsi="Segoe Pro"/>
        </w:rPr>
        <w:drawing>
          <wp:anchor distT="0" distB="0" distL="114300" distR="114300" simplePos="0" relativeHeight="251655680" behindDoc="0" locked="0" layoutInCell="1" allowOverlap="1" wp14:anchorId="1B68FE30" wp14:editId="3A2C60F1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27" w:rsidRPr="000E33E2">
        <w:rPr>
          <w:rFonts w:ascii="Segoe Pro" w:hAnsi="Segoe Pro"/>
          <w:smallCaps w:val="0"/>
          <w:color w:val="2C5697"/>
        </w:rPr>
        <w:t>Procès-verbal</w:t>
      </w:r>
      <w:r w:rsidR="003F1D81" w:rsidRPr="000E33E2">
        <w:rPr>
          <w:rFonts w:ascii="Segoe Pro" w:hAnsi="Segoe Pro"/>
          <w:smallCaps w:val="0"/>
          <w:color w:val="2C5697"/>
        </w:rPr>
        <w:t xml:space="preserve"> de la réunion </w:t>
      </w:r>
      <w:r w:rsidR="003108F6" w:rsidRPr="000E33E2">
        <w:rPr>
          <w:rFonts w:ascii="Segoe Pro" w:hAnsi="Segoe Pro"/>
          <w:smallCaps w:val="0"/>
          <w:color w:val="2C5697"/>
        </w:rPr>
        <w:t>inaugurale</w:t>
      </w:r>
      <w:r w:rsidR="003F1D81" w:rsidRPr="000E33E2">
        <w:rPr>
          <w:rFonts w:ascii="Segoe Pro" w:hAnsi="Segoe Pro"/>
          <w:smallCaps w:val="0"/>
          <w:color w:val="2C5697"/>
        </w:rPr>
        <w:t xml:space="preserve"> du Conseil</w:t>
      </w:r>
    </w:p>
    <w:p w14:paraId="6759BD1C" w14:textId="616949E7" w:rsidR="00141927" w:rsidRPr="000E33E2" w:rsidRDefault="00141927" w:rsidP="00B94947">
      <w:pPr>
        <w:tabs>
          <w:tab w:val="left" w:pos="1080"/>
          <w:tab w:val="center" w:pos="4766"/>
        </w:tabs>
        <w:ind w:right="-360"/>
        <w:rPr>
          <w:rFonts w:ascii="Segoe Pro" w:hAnsi="Segoe Pro" w:cs="Arial"/>
          <w:bCs/>
          <w:sz w:val="24"/>
        </w:rPr>
      </w:pPr>
      <w:r w:rsidRPr="000E33E2">
        <w:rPr>
          <w:rFonts w:ascii="Segoe Pro" w:hAnsi="Segoe Pro" w:cs="Arial"/>
          <w:bCs/>
          <w:sz w:val="24"/>
        </w:rPr>
        <w:t>Date :</w:t>
      </w:r>
      <w:r w:rsidRPr="000E33E2">
        <w:rPr>
          <w:rFonts w:ascii="Segoe Pro" w:hAnsi="Segoe Pro" w:cs="Arial"/>
          <w:bCs/>
          <w:sz w:val="24"/>
        </w:rPr>
        <w:tab/>
        <w:t xml:space="preserve">Le </w:t>
      </w:r>
      <w:r w:rsidR="00545163">
        <w:rPr>
          <w:rFonts w:ascii="Segoe Pro" w:hAnsi="Segoe Pro" w:cs="Arial"/>
          <w:bCs/>
          <w:sz w:val="24"/>
        </w:rPr>
        <w:t>mardi 19 novembre 2024</w:t>
      </w:r>
    </w:p>
    <w:p w14:paraId="78B8CEC8" w14:textId="30BD8615" w:rsidR="00141927" w:rsidRPr="000E33E2" w:rsidRDefault="00141927" w:rsidP="00B94947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0E33E2">
        <w:rPr>
          <w:rFonts w:ascii="Segoe Pro" w:hAnsi="Segoe Pro" w:cs="Segoe UI"/>
          <w:bCs/>
          <w:sz w:val="24"/>
        </w:rPr>
        <w:t>Heure :</w:t>
      </w:r>
      <w:r w:rsidRPr="000E33E2">
        <w:rPr>
          <w:rFonts w:ascii="Segoe Pro" w:hAnsi="Segoe Pro" w:cs="Segoe UI"/>
          <w:bCs/>
          <w:sz w:val="24"/>
        </w:rPr>
        <w:tab/>
      </w:r>
      <w:r w:rsidR="00545163">
        <w:rPr>
          <w:rFonts w:ascii="Segoe Pro" w:hAnsi="Segoe Pro" w:cs="Segoe UI"/>
          <w:bCs/>
          <w:sz w:val="24"/>
        </w:rPr>
        <w:t>15 h 30</w:t>
      </w:r>
    </w:p>
    <w:p w14:paraId="64E1D946" w14:textId="564964DF" w:rsidR="00141927" w:rsidRPr="000E33E2" w:rsidRDefault="00141927" w:rsidP="00B94947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spacing w:after="240"/>
        <w:ind w:right="-360"/>
        <w:rPr>
          <w:rFonts w:ascii="Segoe Pro" w:hAnsi="Segoe Pro" w:cs="Segoe UI"/>
          <w:bCs/>
          <w:sz w:val="24"/>
        </w:rPr>
      </w:pPr>
      <w:r w:rsidRPr="000E33E2">
        <w:rPr>
          <w:rFonts w:ascii="Segoe Pro" w:hAnsi="Segoe Pro" w:cs="Segoe UI"/>
          <w:bCs/>
          <w:sz w:val="24"/>
        </w:rPr>
        <w:t xml:space="preserve">Lieu : </w:t>
      </w:r>
      <w:r w:rsidRPr="000E33E2">
        <w:rPr>
          <w:rFonts w:ascii="Segoe Pro" w:hAnsi="Segoe Pro" w:cs="Segoe UI"/>
          <w:bCs/>
          <w:sz w:val="24"/>
        </w:rPr>
        <w:tab/>
      </w:r>
      <w:r w:rsidR="00D823AF" w:rsidRPr="000E33E2">
        <w:rPr>
          <w:rFonts w:ascii="Segoe Pro" w:hAnsi="Segoe Pro" w:cs="Segoe UI"/>
          <w:bCs/>
          <w:sz w:val="24"/>
        </w:rPr>
        <w:t>Salle Nouvel-Ontario</w:t>
      </w:r>
    </w:p>
    <w:p w14:paraId="47592DC4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0E33E2">
        <w:rPr>
          <w:rFonts w:ascii="Segoe Pro" w:hAnsi="Segoe Pro" w:cs="Arial"/>
          <w:b/>
          <w:szCs w:val="22"/>
        </w:rPr>
        <w:t>PRÉSENCES</w:t>
      </w:r>
    </w:p>
    <w:p w14:paraId="433DA227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0E33E2">
        <w:rPr>
          <w:rFonts w:ascii="Segoe Pro" w:hAnsi="Segoe Pro" w:cs="Arial"/>
          <w:b/>
          <w:szCs w:val="22"/>
        </w:rPr>
        <w:t>Conseillères et conseillers scolaires :</w:t>
      </w:r>
    </w:p>
    <w:p w14:paraId="2E8285DD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Julie Allen</w:t>
      </w:r>
    </w:p>
    <w:p w14:paraId="68091BED" w14:textId="1F215AA5" w:rsidR="00815D5B" w:rsidRDefault="00815D5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Monique Aubin-Gagné</w:t>
      </w:r>
    </w:p>
    <w:p w14:paraId="60564500" w14:textId="6618FF5A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Claude Berthiaume</w:t>
      </w:r>
    </w:p>
    <w:p w14:paraId="2B4FD704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Josée Bisson</w:t>
      </w:r>
    </w:p>
    <w:p w14:paraId="30B8C7C7" w14:textId="37D3773B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Louise Essiembre</w:t>
      </w:r>
    </w:p>
    <w:p w14:paraId="4691E860" w14:textId="7C7705BA" w:rsidR="00D823AF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Paul Gervais</w:t>
      </w:r>
    </w:p>
    <w:p w14:paraId="7D23A41B" w14:textId="33301785" w:rsidR="00D823AF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Raymond Joanisse</w:t>
      </w:r>
    </w:p>
    <w:p w14:paraId="7136E642" w14:textId="77777777" w:rsidR="00141927" w:rsidRPr="00B578BD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B578BD">
        <w:rPr>
          <w:rFonts w:ascii="Segoe Pro" w:hAnsi="Segoe Pro" w:cs="Arial"/>
          <w:szCs w:val="22"/>
        </w:rPr>
        <w:t>Marcel Legault</w:t>
      </w:r>
    </w:p>
    <w:p w14:paraId="622C62AB" w14:textId="77777777" w:rsidR="00141927" w:rsidRPr="00B578BD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B578BD">
        <w:rPr>
          <w:rFonts w:ascii="Segoe Pro" w:hAnsi="Segoe Pro" w:cs="Arial"/>
          <w:szCs w:val="22"/>
        </w:rPr>
        <w:t>Roger Lemoyne</w:t>
      </w:r>
    </w:p>
    <w:p w14:paraId="5BD21B27" w14:textId="226FFECE" w:rsidR="00141927" w:rsidRPr="00B578BD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B578BD">
        <w:rPr>
          <w:rFonts w:ascii="Segoe Pro" w:hAnsi="Segoe Pro" w:cs="Arial"/>
          <w:szCs w:val="22"/>
        </w:rPr>
        <w:t>Marcel Montpellier</w:t>
      </w:r>
    </w:p>
    <w:p w14:paraId="266889A0" w14:textId="57031B36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Suzanne Salituri</w:t>
      </w:r>
    </w:p>
    <w:p w14:paraId="2D37D4EA" w14:textId="727CA7CC" w:rsidR="00D823AF" w:rsidRPr="000E33E2" w:rsidRDefault="00D823AF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Luc Tessier</w:t>
      </w:r>
    </w:p>
    <w:p w14:paraId="13748C87" w14:textId="04F4CAD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bCs/>
          <w:szCs w:val="22"/>
        </w:rPr>
      </w:pPr>
      <w:r w:rsidRPr="000E33E2">
        <w:rPr>
          <w:rFonts w:ascii="Segoe Pro" w:hAnsi="Segoe Pro" w:cs="Arial"/>
          <w:b/>
          <w:bCs/>
          <w:szCs w:val="22"/>
        </w:rPr>
        <w:t xml:space="preserve">Élèves </w:t>
      </w:r>
      <w:r w:rsidR="00D31F22" w:rsidRPr="000E33E2">
        <w:rPr>
          <w:rFonts w:ascii="Segoe Pro" w:hAnsi="Segoe Pro" w:cs="Arial"/>
          <w:b/>
          <w:bCs/>
          <w:szCs w:val="22"/>
        </w:rPr>
        <w:t>conseill</w:t>
      </w:r>
      <w:r w:rsidR="0010215A" w:rsidRPr="000E33E2">
        <w:rPr>
          <w:rFonts w:ascii="Segoe Pro" w:hAnsi="Segoe Pro" w:cs="Arial"/>
          <w:b/>
          <w:bCs/>
          <w:szCs w:val="22"/>
        </w:rPr>
        <w:t>er</w:t>
      </w:r>
      <w:r w:rsidR="00D823AF" w:rsidRPr="000E33E2">
        <w:rPr>
          <w:rFonts w:ascii="Segoe Pro" w:hAnsi="Segoe Pro" w:cs="Arial"/>
          <w:b/>
          <w:bCs/>
          <w:szCs w:val="22"/>
        </w:rPr>
        <w:t>s</w:t>
      </w:r>
      <w:r w:rsidRPr="000E33E2">
        <w:rPr>
          <w:rFonts w:ascii="Segoe Pro" w:hAnsi="Segoe Pro" w:cs="Arial"/>
          <w:b/>
          <w:bCs/>
          <w:szCs w:val="22"/>
        </w:rPr>
        <w:t> :</w:t>
      </w:r>
    </w:p>
    <w:p w14:paraId="793FE2DE" w14:textId="4A6EF278" w:rsidR="00141927" w:rsidRPr="000E33E2" w:rsidRDefault="00815D5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Mélanie Denis-Plante</w:t>
      </w:r>
    </w:p>
    <w:p w14:paraId="22EF57F6" w14:textId="77520E7D" w:rsidR="00141927" w:rsidRPr="000E33E2" w:rsidRDefault="00815D5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Lydia Raddon</w:t>
      </w:r>
    </w:p>
    <w:p w14:paraId="530E2ED7" w14:textId="77777777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0E33E2">
        <w:rPr>
          <w:rFonts w:ascii="Segoe Pro" w:hAnsi="Segoe Pro" w:cs="Arial"/>
          <w:b/>
          <w:szCs w:val="22"/>
        </w:rPr>
        <w:t>Membres du personnel :</w:t>
      </w:r>
    </w:p>
    <w:p w14:paraId="6227C9F7" w14:textId="3B2F956F" w:rsidR="00141927" w:rsidRDefault="00141927" w:rsidP="00B9494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Maryse Barrette, surintendante d’affaires et de finances</w:t>
      </w:r>
    </w:p>
    <w:p w14:paraId="3268D3DA" w14:textId="45161CC6" w:rsidR="005C6274" w:rsidRDefault="005C6274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Amélie Cyr, directrice du Service des communications et des relations externes</w:t>
      </w:r>
    </w:p>
    <w:p w14:paraId="5DE91639" w14:textId="77777777" w:rsidR="009244AF" w:rsidRPr="000E33E2" w:rsidRDefault="009244AF" w:rsidP="009244AF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Tracey-Lynn Foucault, surintendante de l’Éducation</w:t>
      </w:r>
    </w:p>
    <w:p w14:paraId="6E4AD684" w14:textId="4E4A75FA" w:rsidR="00141927" w:rsidRPr="000E33E2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Paul E. Henry, directeur de l’</w:t>
      </w:r>
      <w:r w:rsidR="00177133">
        <w:rPr>
          <w:rFonts w:ascii="Segoe Pro" w:hAnsi="Segoe Pro" w:cs="Arial"/>
          <w:szCs w:val="22"/>
        </w:rPr>
        <w:t>É</w:t>
      </w:r>
      <w:r w:rsidRPr="000E33E2">
        <w:rPr>
          <w:rFonts w:ascii="Segoe Pro" w:hAnsi="Segoe Pro" w:cs="Arial"/>
          <w:szCs w:val="22"/>
        </w:rPr>
        <w:t>ducation et secrétaire-trésorier</w:t>
      </w:r>
    </w:p>
    <w:p w14:paraId="4814730C" w14:textId="4A9604E7" w:rsidR="00141927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Lorraine Mainville, adjointe exécutive</w:t>
      </w:r>
      <w:r w:rsidR="00B578BD">
        <w:rPr>
          <w:rFonts w:ascii="Segoe Pro" w:hAnsi="Segoe Pro" w:cs="Arial"/>
          <w:szCs w:val="22"/>
        </w:rPr>
        <w:t xml:space="preserve"> </w:t>
      </w:r>
      <w:r w:rsidR="00B578BD" w:rsidRPr="003A0449">
        <w:rPr>
          <w:rFonts w:ascii="Segoe Pro" w:hAnsi="Segoe Pro" w:cs="Arial"/>
          <w:szCs w:val="22"/>
        </w:rPr>
        <w:t>(secrétaire de séance)</w:t>
      </w:r>
    </w:p>
    <w:p w14:paraId="1CB1F02A" w14:textId="76B2F4D2" w:rsidR="00141927" w:rsidRDefault="00141927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0E33E2">
        <w:rPr>
          <w:rFonts w:ascii="Segoe Pro" w:hAnsi="Segoe Pro" w:cs="Arial"/>
          <w:szCs w:val="22"/>
        </w:rPr>
        <w:t>Tracy Rossini, directrice exécutive de l’apprentissage</w:t>
      </w:r>
    </w:p>
    <w:p w14:paraId="06F262CE" w14:textId="3142EEF1" w:rsidR="00904B2B" w:rsidRDefault="00904B2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Ruddy, directrice du Service des ressources humaines</w:t>
      </w:r>
    </w:p>
    <w:p w14:paraId="66F2881B" w14:textId="5C5A8D6C" w:rsidR="00904B2B" w:rsidRDefault="00904B2B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Michel Séguin, directeur du Service des bâtiments</w:t>
      </w:r>
      <w:r w:rsidR="00924270">
        <w:rPr>
          <w:rFonts w:ascii="Segoe Pro" w:hAnsi="Segoe Pro" w:cs="Arial"/>
          <w:szCs w:val="22"/>
        </w:rPr>
        <w:t xml:space="preserve"> (Teams)</w:t>
      </w:r>
    </w:p>
    <w:p w14:paraId="5AAA8BD9" w14:textId="77777777" w:rsidR="004C7D89" w:rsidRDefault="004C7D89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</w:p>
    <w:p w14:paraId="07CD969D" w14:textId="27C6D5EB" w:rsidR="004C7D89" w:rsidRPr="004C7D89" w:rsidRDefault="004C7D89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4C7D89">
        <w:rPr>
          <w:rFonts w:ascii="Segoe Pro" w:hAnsi="Segoe Pro" w:cs="Arial"/>
          <w:b/>
          <w:bCs/>
          <w:szCs w:val="22"/>
        </w:rPr>
        <w:t>MEMBR</w:t>
      </w:r>
      <w:r>
        <w:rPr>
          <w:rFonts w:ascii="Segoe Pro" w:hAnsi="Segoe Pro" w:cs="Arial"/>
          <w:b/>
          <w:bCs/>
          <w:szCs w:val="22"/>
        </w:rPr>
        <w:t>E</w:t>
      </w:r>
      <w:r w:rsidR="00A14C0D">
        <w:rPr>
          <w:rFonts w:ascii="Segoe Pro" w:hAnsi="Segoe Pro" w:cs="Arial"/>
          <w:b/>
          <w:bCs/>
          <w:szCs w:val="22"/>
        </w:rPr>
        <w:t>S</w:t>
      </w:r>
      <w:r w:rsidRPr="004C7D89">
        <w:rPr>
          <w:rFonts w:ascii="Segoe Pro" w:hAnsi="Segoe Pro" w:cs="Arial"/>
          <w:b/>
          <w:bCs/>
          <w:szCs w:val="22"/>
        </w:rPr>
        <w:t xml:space="preserve"> DE L’AUDITOIRE</w:t>
      </w:r>
    </w:p>
    <w:p w14:paraId="2D6F01B6" w14:textId="375F3767" w:rsidR="004C7D89" w:rsidRDefault="004C7D89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 xml:space="preserve">Jean-François Boulanger, </w:t>
      </w:r>
      <w:r w:rsidR="003E230D">
        <w:rPr>
          <w:rFonts w:ascii="Segoe Pro" w:hAnsi="Segoe Pro" w:cs="Arial"/>
          <w:szCs w:val="22"/>
        </w:rPr>
        <w:t xml:space="preserve">directeur </w:t>
      </w:r>
      <w:r w:rsidR="00130413">
        <w:rPr>
          <w:rFonts w:ascii="Segoe Pro" w:hAnsi="Segoe Pro" w:cs="Arial"/>
          <w:szCs w:val="22"/>
        </w:rPr>
        <w:t>de l’Éducation</w:t>
      </w:r>
      <w:r w:rsidR="00A14C0D">
        <w:rPr>
          <w:rFonts w:ascii="Segoe Pro" w:hAnsi="Segoe Pro" w:cs="Arial"/>
          <w:szCs w:val="22"/>
        </w:rPr>
        <w:t xml:space="preserve">, </w:t>
      </w:r>
      <w:r w:rsidR="00D25C77">
        <w:rPr>
          <w:rFonts w:ascii="Segoe Pro" w:hAnsi="Segoe Pro" w:cs="Arial"/>
          <w:szCs w:val="22"/>
        </w:rPr>
        <w:t>Consortium Centre Jules-Léger</w:t>
      </w:r>
      <w:r w:rsidR="00924270">
        <w:rPr>
          <w:rFonts w:ascii="Segoe Pro" w:hAnsi="Segoe Pro" w:cs="Arial"/>
          <w:szCs w:val="22"/>
        </w:rPr>
        <w:t xml:space="preserve"> (Teams)</w:t>
      </w:r>
    </w:p>
    <w:p w14:paraId="58E91E4E" w14:textId="6BC9A2B8" w:rsidR="004C7D89" w:rsidRPr="000E33E2" w:rsidRDefault="004C7D89" w:rsidP="00B9494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Tom Michaud</w:t>
      </w:r>
      <w:r w:rsidR="00130413">
        <w:rPr>
          <w:rFonts w:ascii="Segoe Pro" w:hAnsi="Segoe Pro" w:cs="Arial"/>
          <w:szCs w:val="22"/>
        </w:rPr>
        <w:t>, surintendant</w:t>
      </w:r>
      <w:r w:rsidR="00685947">
        <w:rPr>
          <w:rFonts w:ascii="Segoe Pro" w:hAnsi="Segoe Pro" w:cs="Arial"/>
          <w:szCs w:val="22"/>
        </w:rPr>
        <w:t xml:space="preserve"> </w:t>
      </w:r>
      <w:r w:rsidR="00AF161D">
        <w:rPr>
          <w:rFonts w:ascii="Segoe Pro" w:hAnsi="Segoe Pro" w:cs="Arial"/>
          <w:szCs w:val="22"/>
        </w:rPr>
        <w:t>de l’Éducation, Saskatchewan Rivers Public School Division</w:t>
      </w:r>
      <w:r w:rsidR="003559B3">
        <w:rPr>
          <w:rFonts w:ascii="Segoe Pro" w:hAnsi="Segoe Pro" w:cs="Arial"/>
          <w:szCs w:val="22"/>
        </w:rPr>
        <w:t xml:space="preserve"> (Teams)</w:t>
      </w:r>
    </w:p>
    <w:p w14:paraId="1CAF7973" w14:textId="77777777" w:rsidR="009B0D84" w:rsidRDefault="009B0D84" w:rsidP="00924270">
      <w:pPr>
        <w:widowControl/>
        <w:autoSpaceDE/>
        <w:autoSpaceDN/>
        <w:adjustRightInd/>
        <w:ind w:right="-360"/>
        <w:rPr>
          <w:rFonts w:ascii="Segoe Pro" w:hAnsi="Segoe Pro" w:cs="Arial"/>
          <w:szCs w:val="22"/>
        </w:rPr>
      </w:pPr>
    </w:p>
    <w:p w14:paraId="112F8AD6" w14:textId="7BBA76F3" w:rsidR="00C374EC" w:rsidRPr="000E33E2" w:rsidRDefault="003F1D81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Ouverture de la séance</w:t>
      </w:r>
    </w:p>
    <w:p w14:paraId="74115F9C" w14:textId="76468AF9" w:rsidR="00381A8D" w:rsidRDefault="00225415" w:rsidP="00381A8D">
      <w:pPr>
        <w:pStyle w:val="PointslODJ"/>
        <w:numPr>
          <w:ilvl w:val="0"/>
          <w:numId w:val="0"/>
        </w:numPr>
        <w:spacing w:before="0" w:after="0"/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En tant que secrétaire-trésorier, </w:t>
      </w:r>
      <w:r w:rsidR="00223CD9" w:rsidRPr="000E33E2">
        <w:rPr>
          <w:rFonts w:ascii="Segoe Pro" w:hAnsi="Segoe Pro"/>
        </w:rPr>
        <w:t xml:space="preserve">M. Henry ouvre la séance </w:t>
      </w:r>
      <w:r w:rsidR="002C4C7C" w:rsidRPr="000E33E2">
        <w:rPr>
          <w:rFonts w:ascii="Segoe Pro" w:hAnsi="Segoe Pro"/>
        </w:rPr>
        <w:t xml:space="preserve">à </w:t>
      </w:r>
      <w:r w:rsidR="00815D5B">
        <w:rPr>
          <w:rFonts w:ascii="Segoe Pro" w:hAnsi="Segoe Pro"/>
        </w:rPr>
        <w:t>15 h 3</w:t>
      </w:r>
      <w:r w:rsidR="00574457">
        <w:rPr>
          <w:rFonts w:ascii="Segoe Pro" w:hAnsi="Segoe Pro"/>
        </w:rPr>
        <w:t>4</w:t>
      </w:r>
      <w:r w:rsidR="00381A8D">
        <w:rPr>
          <w:rFonts w:ascii="Segoe Pro" w:hAnsi="Segoe Pro"/>
        </w:rPr>
        <w:t>.</w:t>
      </w:r>
    </w:p>
    <w:p w14:paraId="5892717A" w14:textId="63F28FF7" w:rsidR="00381A8D" w:rsidRPr="000E33E2" w:rsidRDefault="00381A8D" w:rsidP="00381A8D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>
        <w:rPr>
          <w:rFonts w:ascii="Segoe Pro" w:hAnsi="Segoe Pro"/>
          <w:caps/>
        </w:rPr>
        <w:lastRenderedPageBreak/>
        <w:t>reconnaissance du territoire</w:t>
      </w:r>
    </w:p>
    <w:p w14:paraId="6145927D" w14:textId="41B51208" w:rsidR="007B2BCC" w:rsidRDefault="00381A8D" w:rsidP="009B0D84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360"/>
        <w:rPr>
          <w:rFonts w:ascii="Segoe Pro" w:hAnsi="Segoe Pro"/>
        </w:rPr>
      </w:pPr>
      <w:r>
        <w:rPr>
          <w:rFonts w:ascii="Segoe Pro" w:hAnsi="Segoe Pro"/>
        </w:rPr>
        <w:t>M. Henry</w:t>
      </w:r>
      <w:r w:rsidRPr="00381A8D">
        <w:rPr>
          <w:rFonts w:ascii="Segoe Pro" w:hAnsi="Segoe Pro"/>
        </w:rPr>
        <w:t xml:space="preserve"> </w:t>
      </w:r>
      <w:r w:rsidR="007B2BCC" w:rsidRPr="007F03FA">
        <w:rPr>
          <w:rFonts w:ascii="Segoe Pro" w:hAnsi="Segoe Pro"/>
        </w:rPr>
        <w:t>prononce la reconnaissance du territoire autochtone.</w:t>
      </w:r>
    </w:p>
    <w:p w14:paraId="3D315878" w14:textId="77956973" w:rsidR="004064EF" w:rsidRPr="000E33E2" w:rsidRDefault="004064EF" w:rsidP="00B949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prière</w:t>
      </w:r>
    </w:p>
    <w:p w14:paraId="1EB76B84" w14:textId="3996FE7E" w:rsidR="00C6692B" w:rsidRPr="000E33E2" w:rsidRDefault="007B2BCC" w:rsidP="00B94947">
      <w:pPr>
        <w:pStyle w:val="PointslODJ"/>
        <w:numPr>
          <w:ilvl w:val="0"/>
          <w:numId w:val="0"/>
        </w:numPr>
        <w:tabs>
          <w:tab w:val="clear" w:pos="8280"/>
          <w:tab w:val="clear" w:pos="8400"/>
        </w:tabs>
        <w:spacing w:before="0" w:after="0"/>
        <w:ind w:left="360"/>
        <w:rPr>
          <w:rFonts w:ascii="Segoe Pro" w:hAnsi="Segoe Pro"/>
        </w:rPr>
      </w:pPr>
      <w:r>
        <w:rPr>
          <w:rFonts w:ascii="Segoe Pro" w:hAnsi="Segoe Pro"/>
        </w:rPr>
        <w:t>M. Legault récite</w:t>
      </w:r>
      <w:r w:rsidR="0082595B">
        <w:rPr>
          <w:rFonts w:ascii="Segoe Pro" w:hAnsi="Segoe Pro"/>
        </w:rPr>
        <w:t xml:space="preserve"> la prière</w:t>
      </w:r>
      <w:r w:rsidR="00803435">
        <w:rPr>
          <w:rFonts w:ascii="Segoe Pro" w:hAnsi="Segoe Pro"/>
        </w:rPr>
        <w:t>.</w:t>
      </w:r>
    </w:p>
    <w:p w14:paraId="6C20665F" w14:textId="1F2EDEFA" w:rsidR="0082595B" w:rsidRPr="0082595B" w:rsidRDefault="003D159B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A</w:t>
      </w:r>
      <w:r w:rsidR="003F1D81" w:rsidRPr="000E33E2">
        <w:rPr>
          <w:rFonts w:ascii="Segoe Pro" w:hAnsi="Segoe Pro"/>
          <w:caps/>
        </w:rPr>
        <w:t>ppel nominal</w:t>
      </w:r>
      <w:r w:rsidR="00C35929">
        <w:rPr>
          <w:rFonts w:ascii="Segoe Pro" w:hAnsi="Segoe Pro"/>
          <w:caps/>
        </w:rPr>
        <w:t xml:space="preserve"> </w:t>
      </w:r>
      <w:r w:rsidR="00C35929">
        <w:rPr>
          <w:rFonts w:ascii="Segoe Pro" w:hAnsi="Segoe Pro"/>
        </w:rPr>
        <w:t>(Motion 24-101 retirée)</w:t>
      </w:r>
    </w:p>
    <w:p w14:paraId="6D823F66" w14:textId="4A364244" w:rsidR="00C35929" w:rsidRDefault="00803435" w:rsidP="00C35929">
      <w:pPr>
        <w:tabs>
          <w:tab w:val="left" w:pos="1980"/>
          <w:tab w:val="left" w:pos="7200"/>
        </w:tabs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Tous les membres sont présents</w:t>
      </w:r>
      <w:r w:rsidR="00C35929">
        <w:rPr>
          <w:rFonts w:ascii="Segoe Pro" w:hAnsi="Segoe Pro"/>
          <w:szCs w:val="22"/>
        </w:rPr>
        <w:t>.</w:t>
      </w:r>
    </w:p>
    <w:p w14:paraId="444BC88B" w14:textId="6BCEC656" w:rsidR="0098428A" w:rsidRPr="000E33E2" w:rsidRDefault="003D159B" w:rsidP="00B949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rPr>
          <w:rFonts w:ascii="Segoe Pro" w:hAnsi="Segoe Pro"/>
          <w:i/>
          <w:caps/>
        </w:rPr>
      </w:pPr>
      <w:r w:rsidRPr="000E33E2">
        <w:rPr>
          <w:rFonts w:ascii="Segoe Pro" w:hAnsi="Segoe Pro"/>
          <w:caps/>
        </w:rPr>
        <w:t>A</w:t>
      </w:r>
      <w:r w:rsidR="003F1D81" w:rsidRPr="000E33E2">
        <w:rPr>
          <w:rFonts w:ascii="Segoe Pro" w:hAnsi="Segoe Pro"/>
          <w:caps/>
        </w:rPr>
        <w:t>doption de l’ordre du jour</w:t>
      </w:r>
    </w:p>
    <w:p w14:paraId="2411AA61" w14:textId="647DEA9A" w:rsidR="00291BD2" w:rsidRPr="000E33E2" w:rsidRDefault="00291BD2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731A31" w:rsidRPr="00731A31">
        <w:rPr>
          <w:rFonts w:ascii="Segoe Pro" w:hAnsi="Segoe Pro" w:cs="Segoe UI"/>
        </w:rPr>
        <w:t>M</w:t>
      </w:r>
      <w:r w:rsidR="00731A31" w:rsidRPr="00731A31">
        <w:rPr>
          <w:rFonts w:ascii="Segoe Pro" w:hAnsi="Segoe Pro" w:cs="Segoe UI"/>
          <w:vertAlign w:val="superscript"/>
        </w:rPr>
        <w:t>me</w:t>
      </w:r>
      <w:r w:rsidR="00731A31">
        <w:rPr>
          <w:rFonts w:ascii="Segoe Pro" w:hAnsi="Segoe Pro"/>
        </w:rPr>
        <w:t xml:space="preserve"> Allen</w:t>
      </w:r>
      <w:r w:rsidRPr="000E33E2">
        <w:rPr>
          <w:rFonts w:ascii="Segoe Pro" w:hAnsi="Segoe Pro"/>
        </w:rPr>
        <w:tab/>
        <w:t xml:space="preserve">RÉSOLUTION : </w:t>
      </w:r>
      <w:r w:rsidR="007B2BCC">
        <w:rPr>
          <w:rFonts w:ascii="Segoe Pro" w:hAnsi="Segoe Pro"/>
        </w:rPr>
        <w:t>24-</w:t>
      </w:r>
      <w:r w:rsidR="00DF5266">
        <w:rPr>
          <w:rFonts w:ascii="Segoe Pro" w:hAnsi="Segoe Pro"/>
        </w:rPr>
        <w:t>102</w:t>
      </w:r>
    </w:p>
    <w:p w14:paraId="61153B68" w14:textId="788111FC" w:rsidR="00291BD2" w:rsidRPr="000E33E2" w:rsidRDefault="00291BD2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731A31">
        <w:rPr>
          <w:rFonts w:ascii="Segoe Pro" w:hAnsi="Segoe Pro"/>
          <w:szCs w:val="22"/>
        </w:rPr>
        <w:t>M. Joanisse</w:t>
      </w:r>
      <w:r w:rsidRPr="000E33E2">
        <w:rPr>
          <w:rFonts w:ascii="Segoe Pro" w:hAnsi="Segoe Pro"/>
          <w:szCs w:val="22"/>
        </w:rPr>
        <w:tab/>
        <w:t>ADOPTÉE</w:t>
      </w:r>
    </w:p>
    <w:p w14:paraId="769BD064" w14:textId="3DC5E954" w:rsidR="00291BD2" w:rsidRPr="000E33E2" w:rsidRDefault="00291BD2" w:rsidP="00B94947">
      <w:pPr>
        <w:tabs>
          <w:tab w:val="left" w:pos="1980"/>
          <w:tab w:val="left" w:pos="7200"/>
        </w:tabs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 w:cs="Arial"/>
          <w:b/>
          <w:szCs w:val="22"/>
        </w:rPr>
        <w:t xml:space="preserve">« QUE le Conseil approuve l’ordre du jour de la réunion inaugurale du </w:t>
      </w:r>
      <w:r w:rsidR="00803435">
        <w:rPr>
          <w:rFonts w:ascii="Segoe Pro" w:hAnsi="Segoe Pro" w:cs="Arial"/>
          <w:b/>
          <w:szCs w:val="22"/>
        </w:rPr>
        <w:t xml:space="preserve">19 </w:t>
      </w:r>
      <w:r w:rsidR="00D823AF" w:rsidRPr="000E33E2">
        <w:rPr>
          <w:rFonts w:ascii="Segoe Pro" w:hAnsi="Segoe Pro" w:cs="Arial"/>
          <w:b/>
          <w:szCs w:val="22"/>
        </w:rPr>
        <w:t>novembre</w:t>
      </w:r>
      <w:r w:rsidRPr="000E33E2">
        <w:rPr>
          <w:rFonts w:ascii="Segoe Pro" w:hAnsi="Segoe Pro" w:cs="Arial"/>
          <w:b/>
          <w:szCs w:val="22"/>
        </w:rPr>
        <w:t xml:space="preserve"> </w:t>
      </w:r>
      <w:r w:rsidR="00D823AF" w:rsidRPr="000E33E2">
        <w:rPr>
          <w:rFonts w:ascii="Segoe Pro" w:hAnsi="Segoe Pro" w:cs="Arial"/>
          <w:b/>
          <w:szCs w:val="22"/>
        </w:rPr>
        <w:t>202</w:t>
      </w:r>
      <w:r w:rsidR="00803435">
        <w:rPr>
          <w:rFonts w:ascii="Segoe Pro" w:hAnsi="Segoe Pro" w:cs="Arial"/>
          <w:b/>
          <w:szCs w:val="22"/>
        </w:rPr>
        <w:t>4</w:t>
      </w:r>
      <w:r w:rsidRPr="000E33E2">
        <w:rPr>
          <w:rFonts w:ascii="Segoe Pro" w:hAnsi="Segoe Pro" w:cs="Arial"/>
          <w:b/>
          <w:szCs w:val="22"/>
        </w:rPr>
        <w:t xml:space="preserve"> tel que </w:t>
      </w:r>
      <w:r w:rsidR="00F2178B" w:rsidRPr="000E33E2">
        <w:rPr>
          <w:rFonts w:ascii="Segoe Pro" w:hAnsi="Segoe Pro" w:cs="Arial"/>
          <w:b/>
          <w:szCs w:val="22"/>
        </w:rPr>
        <w:t>présenté</w:t>
      </w:r>
      <w:r w:rsidRPr="000E33E2">
        <w:rPr>
          <w:rFonts w:ascii="Segoe Pro" w:hAnsi="Segoe Pro" w:cs="Arial"/>
          <w:b/>
          <w:szCs w:val="22"/>
        </w:rPr>
        <w:t>. »</w:t>
      </w:r>
    </w:p>
    <w:p w14:paraId="07398508" w14:textId="0394EF75" w:rsidR="00BA7954" w:rsidRPr="000E33E2" w:rsidRDefault="003D159B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D</w:t>
      </w:r>
      <w:r w:rsidR="003F1D81" w:rsidRPr="000E33E2">
        <w:rPr>
          <w:rFonts w:ascii="Segoe Pro" w:hAnsi="Segoe Pro"/>
          <w:caps/>
        </w:rPr>
        <w:t>éclaration de conflits d’intérêts</w:t>
      </w:r>
      <w:r w:rsidR="0010215A" w:rsidRPr="000E33E2">
        <w:rPr>
          <w:rFonts w:ascii="Segoe Pro" w:hAnsi="Segoe Pro"/>
          <w:caps/>
        </w:rPr>
        <w:t xml:space="preserve">     </w:t>
      </w:r>
      <w:r w:rsidR="00F2178B" w:rsidRPr="000E33E2">
        <w:rPr>
          <w:rFonts w:ascii="Segoe Pro" w:hAnsi="Segoe Pro"/>
        </w:rPr>
        <w:t>S</w:t>
      </w:r>
      <w:r w:rsidR="00AF1CC9" w:rsidRPr="000E33E2">
        <w:rPr>
          <w:rFonts w:ascii="Segoe Pro" w:hAnsi="Segoe Pro"/>
        </w:rPr>
        <w:t>ans objet</w:t>
      </w:r>
    </w:p>
    <w:p w14:paraId="749F3AF4" w14:textId="77777777" w:rsidR="00BA7954" w:rsidRPr="000E33E2" w:rsidRDefault="00BA7954" w:rsidP="00B94947">
      <w:pPr>
        <w:pStyle w:val="PointslODJ"/>
        <w:rPr>
          <w:rFonts w:ascii="Segoe Pro" w:hAnsi="Segoe Pro"/>
          <w:caps/>
        </w:rPr>
      </w:pPr>
      <w:hyperlink r:id="rId11" w:history="1">
        <w:r w:rsidRPr="000E33E2">
          <w:rPr>
            <w:rStyle w:val="Hyperlien"/>
            <w:rFonts w:ascii="Segoe Pro" w:hAnsi="Segoe Pro"/>
            <w:caps/>
          </w:rPr>
          <w:t>code de conduite des conseillers scolaires</w:t>
        </w:r>
      </w:hyperlink>
      <w:r w:rsidRPr="000E33E2">
        <w:rPr>
          <w:rFonts w:ascii="Segoe Pro" w:hAnsi="Segoe Pro"/>
          <w:caps/>
        </w:rPr>
        <w:t xml:space="preserve"> (gou 8.0)</w:t>
      </w:r>
    </w:p>
    <w:p w14:paraId="62B8CF2D" w14:textId="4B38D6E3" w:rsidR="00E9090F" w:rsidRPr="000E33E2" w:rsidRDefault="00BA7954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note que le code de conduite </w:t>
      </w:r>
      <w:r w:rsidR="00C51F5C">
        <w:rPr>
          <w:rFonts w:ascii="Segoe Pro" w:hAnsi="Segoe Pro"/>
        </w:rPr>
        <w:t>est</w:t>
      </w:r>
      <w:r w:rsidRPr="000E33E2">
        <w:rPr>
          <w:rFonts w:ascii="Segoe Pro" w:hAnsi="Segoe Pro"/>
        </w:rPr>
        <w:t xml:space="preserve"> déposé à la séance </w:t>
      </w:r>
      <w:r w:rsidR="00284A8B">
        <w:rPr>
          <w:rFonts w:ascii="Segoe Pro" w:hAnsi="Segoe Pro"/>
        </w:rPr>
        <w:t>d’organisation</w:t>
      </w:r>
      <w:r w:rsidR="0010215A" w:rsidRPr="000E33E2">
        <w:rPr>
          <w:rFonts w:ascii="Segoe Pro" w:hAnsi="Segoe Pro"/>
        </w:rPr>
        <w:t xml:space="preserve"> à titre de rappel annuel</w:t>
      </w:r>
      <w:r w:rsidR="007B1DA8">
        <w:rPr>
          <w:rFonts w:ascii="Segoe Pro" w:hAnsi="Segoe Pro"/>
        </w:rPr>
        <w:t xml:space="preserve"> et souligne l’importance d’y adhérer.</w:t>
      </w:r>
    </w:p>
    <w:p w14:paraId="32A1E954" w14:textId="1F0A158A" w:rsidR="002C4C7C" w:rsidRPr="000E33E2" w:rsidRDefault="004064EF" w:rsidP="00B9494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règlement de procédure 98-01</w:t>
      </w:r>
    </w:p>
    <w:p w14:paraId="050BE37A" w14:textId="77777777" w:rsidR="002C4C7C" w:rsidRPr="000E33E2" w:rsidRDefault="004064EF" w:rsidP="00B9494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Fonts w:ascii="Segoe Pro" w:hAnsi="Segoe Pro"/>
          <w:caps/>
        </w:rPr>
      </w:pPr>
      <w:r w:rsidRPr="000E33E2">
        <w:rPr>
          <w:rFonts w:ascii="Segoe Pro" w:hAnsi="Segoe Pro"/>
        </w:rPr>
        <w:t xml:space="preserve">Nomination de scrutateurs – </w:t>
      </w:r>
      <w:r w:rsidR="00E257A3" w:rsidRPr="000E33E2">
        <w:rPr>
          <w:rFonts w:ascii="Segoe Pro" w:hAnsi="Segoe Pro"/>
        </w:rPr>
        <w:t>Ar</w:t>
      </w:r>
      <w:r w:rsidRPr="000E33E2">
        <w:rPr>
          <w:rFonts w:ascii="Segoe Pro" w:hAnsi="Segoe Pro"/>
        </w:rPr>
        <w:t>ticle 3.</w:t>
      </w:r>
      <w:r w:rsidR="003108F6" w:rsidRPr="000E33E2">
        <w:rPr>
          <w:rFonts w:ascii="Segoe Pro" w:hAnsi="Segoe Pro"/>
        </w:rPr>
        <w:t>5.1</w:t>
      </w:r>
    </w:p>
    <w:p w14:paraId="6D42D43A" w14:textId="4674230E" w:rsidR="003C6506" w:rsidRPr="000E33E2" w:rsidRDefault="0092306D" w:rsidP="00B9494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nomme </w:t>
      </w:r>
      <w:r w:rsidR="003108F6" w:rsidRPr="000E33E2">
        <w:rPr>
          <w:rFonts w:ascii="Segoe Pro" w:hAnsi="Segoe Pro"/>
        </w:rPr>
        <w:t>M</w:t>
      </w:r>
      <w:r w:rsidR="003108F6" w:rsidRPr="000E33E2">
        <w:rPr>
          <w:rFonts w:ascii="Segoe Pro" w:hAnsi="Segoe Pro"/>
          <w:vertAlign w:val="superscript"/>
        </w:rPr>
        <w:t>me</w:t>
      </w:r>
      <w:r w:rsidR="003108F6" w:rsidRPr="000E33E2">
        <w:rPr>
          <w:rFonts w:ascii="Segoe Pro" w:hAnsi="Segoe Pro"/>
        </w:rPr>
        <w:t xml:space="preserve"> </w:t>
      </w:r>
      <w:r w:rsidR="00803435">
        <w:rPr>
          <w:rFonts w:ascii="Segoe Pro" w:hAnsi="Segoe Pro"/>
        </w:rPr>
        <w:t>Barrette</w:t>
      </w:r>
      <w:r w:rsidR="00D823AF" w:rsidRPr="000E33E2">
        <w:rPr>
          <w:rFonts w:ascii="Segoe Pro" w:hAnsi="Segoe Pro"/>
        </w:rPr>
        <w:t xml:space="preserve"> </w:t>
      </w:r>
      <w:r w:rsidR="00C51F5C">
        <w:rPr>
          <w:rFonts w:ascii="Segoe Pro" w:hAnsi="Segoe Pro"/>
        </w:rPr>
        <w:t xml:space="preserve">et </w:t>
      </w:r>
      <w:r w:rsidR="00803435" w:rsidRPr="00803435">
        <w:rPr>
          <w:rFonts w:ascii="Segoe Pro" w:hAnsi="Segoe Pro" w:cs="Segoe UI"/>
        </w:rPr>
        <w:t>M</w:t>
      </w:r>
      <w:r w:rsidR="00803435" w:rsidRPr="00803435">
        <w:rPr>
          <w:rFonts w:ascii="Segoe Pro" w:hAnsi="Segoe Pro" w:cs="Segoe UI"/>
          <w:vertAlign w:val="superscript"/>
        </w:rPr>
        <w:t>me</w:t>
      </w:r>
      <w:r w:rsidR="00803435">
        <w:rPr>
          <w:rFonts w:ascii="Segoe Pro" w:hAnsi="Segoe Pro"/>
        </w:rPr>
        <w:t xml:space="preserve"> Foucault</w:t>
      </w:r>
      <w:r w:rsidR="00C51F5C">
        <w:rPr>
          <w:rFonts w:ascii="Segoe Pro" w:hAnsi="Segoe Pro"/>
        </w:rPr>
        <w:t xml:space="preserve"> </w:t>
      </w:r>
      <w:r w:rsidRPr="000E33E2">
        <w:rPr>
          <w:rFonts w:ascii="Segoe Pro" w:hAnsi="Segoe Pro"/>
        </w:rPr>
        <w:t>à titre</w:t>
      </w:r>
      <w:r w:rsidR="009F6001" w:rsidRPr="000E33E2">
        <w:rPr>
          <w:rFonts w:ascii="Segoe Pro" w:hAnsi="Segoe Pro"/>
        </w:rPr>
        <w:t xml:space="preserve"> de</w:t>
      </w:r>
      <w:r w:rsidRPr="000E33E2">
        <w:rPr>
          <w:rFonts w:ascii="Segoe Pro" w:hAnsi="Segoe Pro"/>
        </w:rPr>
        <w:t xml:space="preserve"> </w:t>
      </w:r>
      <w:r w:rsidR="00803435">
        <w:rPr>
          <w:rFonts w:ascii="Segoe Pro" w:hAnsi="Segoe Pro"/>
        </w:rPr>
        <w:t>scrut</w:t>
      </w:r>
      <w:r w:rsidR="00AC7C80">
        <w:rPr>
          <w:rFonts w:ascii="Segoe Pro" w:hAnsi="Segoe Pro"/>
        </w:rPr>
        <w:t>atrices</w:t>
      </w:r>
      <w:r w:rsidRPr="000E33E2">
        <w:rPr>
          <w:rFonts w:ascii="Segoe Pro" w:hAnsi="Segoe Pro"/>
        </w:rPr>
        <w:t>.</w:t>
      </w:r>
    </w:p>
    <w:p w14:paraId="442E9BF1" w14:textId="509E68E5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Fonts w:ascii="Segoe Pro" w:hAnsi="Segoe Pro"/>
          <w:caps/>
        </w:rPr>
      </w:pPr>
      <w:r w:rsidRPr="000E33E2">
        <w:rPr>
          <w:rFonts w:ascii="Segoe Pro" w:hAnsi="Segoe Pro"/>
        </w:rPr>
        <w:t xml:space="preserve">Procédure électorale – </w:t>
      </w:r>
      <w:r w:rsidR="00E257A3" w:rsidRPr="000E33E2">
        <w:rPr>
          <w:rFonts w:ascii="Segoe Pro" w:hAnsi="Segoe Pro"/>
        </w:rPr>
        <w:t>A</w:t>
      </w:r>
      <w:r w:rsidRPr="000E33E2">
        <w:rPr>
          <w:rFonts w:ascii="Segoe Pro" w:hAnsi="Segoe Pro"/>
        </w:rPr>
        <w:t>rticles 3.4 à 3.7</w:t>
      </w:r>
    </w:p>
    <w:p w14:paraId="682B01B7" w14:textId="1E82447A" w:rsidR="0092306D" w:rsidRPr="000E33E2" w:rsidRDefault="0085196A" w:rsidP="00B9494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attire l’attention aux articles </w:t>
      </w:r>
      <w:r w:rsidR="00C51F5C">
        <w:rPr>
          <w:rFonts w:ascii="Segoe Pro" w:hAnsi="Segoe Pro"/>
        </w:rPr>
        <w:t xml:space="preserve">du Règlement de procédure 98-01 </w:t>
      </w:r>
      <w:r w:rsidRPr="000E33E2">
        <w:rPr>
          <w:rFonts w:ascii="Segoe Pro" w:hAnsi="Segoe Pro"/>
        </w:rPr>
        <w:t>qui définissent les procédures électorales à suivre.</w:t>
      </w:r>
    </w:p>
    <w:p w14:paraId="500FB7C4" w14:textId="0CCEFE76" w:rsidR="003C6506" w:rsidRPr="000E33E2" w:rsidRDefault="003C6506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</w:rPr>
        <w:t>élection à la présidence</w:t>
      </w:r>
    </w:p>
    <w:p w14:paraId="26DCC73B" w14:textId="77777777" w:rsidR="0010215A" w:rsidRPr="000E33E2" w:rsidRDefault="0085196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invite les membres à soumettre les candidatures au poste de présidence du Conseil. </w:t>
      </w:r>
    </w:p>
    <w:p w14:paraId="0769C67E" w14:textId="43E1A1B5" w:rsidR="00D31F22" w:rsidRPr="000E33E2" w:rsidRDefault="0085196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La candidature de </w:t>
      </w:r>
      <w:r w:rsidR="002C4C7C" w:rsidRPr="000E33E2">
        <w:rPr>
          <w:rFonts w:ascii="Segoe Pro" w:hAnsi="Segoe Pro"/>
        </w:rPr>
        <w:t>M</w:t>
      </w:r>
      <w:r w:rsidR="002C4C7C" w:rsidRPr="000E33E2">
        <w:rPr>
          <w:rFonts w:ascii="Segoe Pro" w:hAnsi="Segoe Pro"/>
          <w:vertAlign w:val="superscript"/>
        </w:rPr>
        <w:t>me</w:t>
      </w:r>
      <w:r w:rsidR="002C4C7C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 xml:space="preserve">est </w:t>
      </w:r>
      <w:r w:rsidR="00A42F46">
        <w:rPr>
          <w:rFonts w:ascii="Segoe Pro" w:hAnsi="Segoe Pro"/>
        </w:rPr>
        <w:t>proposée</w:t>
      </w:r>
      <w:r w:rsidRPr="000E33E2">
        <w:rPr>
          <w:rFonts w:ascii="Segoe Pro" w:hAnsi="Segoe Pro"/>
        </w:rPr>
        <w:t xml:space="preserve"> par</w:t>
      </w:r>
      <w:r w:rsidR="00C51F5C">
        <w:rPr>
          <w:rFonts w:ascii="Segoe Pro" w:hAnsi="Segoe Pro"/>
        </w:rPr>
        <w:t xml:space="preserve"> </w:t>
      </w:r>
      <w:r w:rsidR="005B31CE" w:rsidRPr="005B31CE">
        <w:rPr>
          <w:rFonts w:ascii="Segoe Pro" w:hAnsi="Segoe Pro" w:cs="Segoe UI"/>
        </w:rPr>
        <w:t>M</w:t>
      </w:r>
      <w:r w:rsidR="005B31CE" w:rsidRPr="005B31CE">
        <w:rPr>
          <w:rFonts w:ascii="Segoe Pro" w:hAnsi="Segoe Pro" w:cs="Segoe UI"/>
          <w:vertAlign w:val="superscript"/>
        </w:rPr>
        <w:t>me</w:t>
      </w:r>
      <w:r w:rsidR="005B31CE">
        <w:rPr>
          <w:rFonts w:ascii="Segoe Pro" w:hAnsi="Segoe Pro"/>
        </w:rPr>
        <w:t xml:space="preserve"> Aubin-Gagné et </w:t>
      </w:r>
      <w:r w:rsidRPr="000E33E2">
        <w:rPr>
          <w:rFonts w:ascii="Segoe Pro" w:hAnsi="Segoe Pro"/>
        </w:rPr>
        <w:t>appuyé</w:t>
      </w:r>
      <w:r w:rsidR="00C46CF3" w:rsidRPr="000E33E2">
        <w:rPr>
          <w:rFonts w:ascii="Segoe Pro" w:hAnsi="Segoe Pro"/>
        </w:rPr>
        <w:t>e</w:t>
      </w:r>
      <w:r w:rsidRPr="000E33E2">
        <w:rPr>
          <w:rFonts w:ascii="Segoe Pro" w:hAnsi="Segoe Pro"/>
        </w:rPr>
        <w:t xml:space="preserve"> par</w:t>
      </w:r>
      <w:r w:rsidR="00AC7C80">
        <w:rPr>
          <w:rFonts w:ascii="Segoe Pro" w:hAnsi="Segoe Pro"/>
        </w:rPr>
        <w:t xml:space="preserve"> </w:t>
      </w:r>
      <w:r w:rsidR="005B31CE" w:rsidRPr="005B31CE">
        <w:rPr>
          <w:rFonts w:ascii="Segoe Pro" w:hAnsi="Segoe Pro" w:cs="Segoe UI"/>
        </w:rPr>
        <w:t>M</w:t>
      </w:r>
      <w:r w:rsidR="005B31CE" w:rsidRPr="005B31CE">
        <w:rPr>
          <w:rFonts w:ascii="Segoe Pro" w:hAnsi="Segoe Pro" w:cs="Segoe UI"/>
          <w:vertAlign w:val="superscript"/>
        </w:rPr>
        <w:t>me</w:t>
      </w:r>
      <w:r w:rsidR="005B31CE">
        <w:rPr>
          <w:rFonts w:ascii="Segoe Pro" w:hAnsi="Segoe Pro"/>
        </w:rPr>
        <w:t xml:space="preserve"> Allen.</w:t>
      </w:r>
      <w:r w:rsidRPr="000E33E2">
        <w:rPr>
          <w:rFonts w:ascii="Segoe Pro" w:hAnsi="Segoe Pro"/>
        </w:rPr>
        <w:t xml:space="preserve"> </w:t>
      </w:r>
      <w:r w:rsidR="00A42F46">
        <w:rPr>
          <w:rFonts w:ascii="Segoe Pro" w:hAnsi="Segoe Pro"/>
        </w:rPr>
        <w:br/>
      </w:r>
      <w:r w:rsidRPr="000E33E2">
        <w:rPr>
          <w:rFonts w:ascii="Segoe Pro" w:hAnsi="Segoe Pro"/>
        </w:rPr>
        <w:t xml:space="preserve">M. Henry demande à </w:t>
      </w:r>
      <w:r w:rsidR="00C46CF3" w:rsidRPr="000E33E2">
        <w:rPr>
          <w:rFonts w:ascii="Segoe Pro" w:hAnsi="Segoe Pro"/>
        </w:rPr>
        <w:t>M</w:t>
      </w:r>
      <w:r w:rsidR="00C46CF3" w:rsidRPr="000E33E2">
        <w:rPr>
          <w:rFonts w:ascii="Segoe Pro" w:hAnsi="Segoe Pro"/>
          <w:vertAlign w:val="superscript"/>
        </w:rPr>
        <w:t>me</w:t>
      </w:r>
      <w:r w:rsidR="00C46CF3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>s</w:t>
      </w:r>
      <w:r w:rsidR="00C46CF3" w:rsidRPr="000E33E2">
        <w:rPr>
          <w:rFonts w:ascii="Segoe Pro" w:hAnsi="Segoe Pro"/>
        </w:rPr>
        <w:t>i elle</w:t>
      </w:r>
      <w:r w:rsidRPr="000E33E2">
        <w:rPr>
          <w:rFonts w:ascii="Segoe Pro" w:hAnsi="Segoe Pro"/>
        </w:rPr>
        <w:t xml:space="preserve"> accepte la nomination. </w:t>
      </w:r>
      <w:r w:rsidR="00C46CF3" w:rsidRPr="000E33E2">
        <w:rPr>
          <w:rFonts w:ascii="Segoe Pro" w:hAnsi="Segoe Pro"/>
        </w:rPr>
        <w:t>Elle</w:t>
      </w:r>
      <w:r w:rsidRPr="000E33E2">
        <w:rPr>
          <w:rFonts w:ascii="Segoe Pro" w:hAnsi="Segoe Pro"/>
        </w:rPr>
        <w:t xml:space="preserve"> accepte. M. Henry demande une deuxième et troisième fois s’il y a d’autres candidatures. N’en voyant pas, il déclare </w:t>
      </w:r>
      <w:r w:rsidR="00C46CF3" w:rsidRPr="000E33E2">
        <w:rPr>
          <w:rFonts w:ascii="Segoe Pro" w:hAnsi="Segoe Pro"/>
        </w:rPr>
        <w:t>M</w:t>
      </w:r>
      <w:r w:rsidR="00C46CF3" w:rsidRPr="000E33E2">
        <w:rPr>
          <w:rFonts w:ascii="Segoe Pro" w:hAnsi="Segoe Pro"/>
          <w:vertAlign w:val="superscript"/>
        </w:rPr>
        <w:t>me</w:t>
      </w:r>
      <w:r w:rsidR="00C46CF3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>élu</w:t>
      </w:r>
      <w:r w:rsidR="00C46CF3" w:rsidRPr="000E33E2">
        <w:rPr>
          <w:rFonts w:ascii="Segoe Pro" w:hAnsi="Segoe Pro"/>
        </w:rPr>
        <w:t>e</w:t>
      </w:r>
      <w:r w:rsidRPr="000E33E2">
        <w:rPr>
          <w:rFonts w:ascii="Segoe Pro" w:hAnsi="Segoe Pro"/>
        </w:rPr>
        <w:t xml:space="preserve"> à la présidence par acclamation.</w:t>
      </w:r>
      <w:r w:rsidR="005B31CE">
        <w:rPr>
          <w:rFonts w:ascii="Segoe Pro" w:hAnsi="Segoe Pro"/>
        </w:rPr>
        <w:br/>
      </w:r>
    </w:p>
    <w:p w14:paraId="256381B3" w14:textId="31C98A55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lastRenderedPageBreak/>
        <w:t>PROPOSÉ PAR :</w:t>
      </w:r>
      <w:r w:rsidRPr="000E33E2">
        <w:rPr>
          <w:rFonts w:ascii="Segoe Pro" w:hAnsi="Segoe Pro"/>
        </w:rPr>
        <w:tab/>
      </w:r>
      <w:r w:rsidR="007D14C0" w:rsidRPr="007D14C0">
        <w:rPr>
          <w:rFonts w:ascii="Segoe Pro" w:hAnsi="Segoe Pro" w:cs="Segoe UI"/>
        </w:rPr>
        <w:t>M</w:t>
      </w:r>
      <w:r w:rsidR="007D14C0" w:rsidRPr="007D14C0">
        <w:rPr>
          <w:rFonts w:ascii="Segoe Pro" w:hAnsi="Segoe Pro" w:cs="Segoe UI"/>
          <w:vertAlign w:val="superscript"/>
        </w:rPr>
        <w:t>me</w:t>
      </w:r>
      <w:r w:rsidR="007D14C0">
        <w:rPr>
          <w:rFonts w:ascii="Segoe Pro" w:hAnsi="Segoe Pro" w:cs="Segoe UI"/>
        </w:rPr>
        <w:t xml:space="preserve"> Aubin-Gagné</w:t>
      </w:r>
      <w:r w:rsidRPr="000E33E2">
        <w:rPr>
          <w:rFonts w:ascii="Segoe Pro" w:hAnsi="Segoe Pro"/>
        </w:rPr>
        <w:tab/>
        <w:t xml:space="preserve">RÉSOLUTION : </w:t>
      </w:r>
      <w:r w:rsidR="007B2BCC">
        <w:rPr>
          <w:rFonts w:ascii="Segoe Pro" w:hAnsi="Segoe Pro"/>
        </w:rPr>
        <w:t>24-</w:t>
      </w:r>
      <w:r w:rsidR="00BF2B8D">
        <w:rPr>
          <w:rFonts w:ascii="Segoe Pro" w:hAnsi="Segoe Pro"/>
        </w:rPr>
        <w:t>103</w:t>
      </w:r>
    </w:p>
    <w:p w14:paraId="7573788E" w14:textId="40A01B7C" w:rsidR="00F2178B" w:rsidRPr="000E33E2" w:rsidRDefault="00F2178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BC4B5C" w:rsidRPr="00BC4B5C">
        <w:rPr>
          <w:rFonts w:ascii="Segoe Pro" w:hAnsi="Segoe Pro" w:cs="Segoe UI"/>
        </w:rPr>
        <w:t>M</w:t>
      </w:r>
      <w:r w:rsidR="00BC4B5C" w:rsidRPr="00BC4B5C">
        <w:rPr>
          <w:rFonts w:ascii="Segoe Pro" w:hAnsi="Segoe Pro" w:cs="Segoe UI"/>
          <w:vertAlign w:val="superscript"/>
        </w:rPr>
        <w:t>me</w:t>
      </w:r>
      <w:r w:rsidR="00BC4B5C">
        <w:rPr>
          <w:rFonts w:ascii="Segoe Pro" w:hAnsi="Segoe Pro" w:cs="Segoe UI"/>
        </w:rPr>
        <w:t xml:space="preserve"> Allen</w:t>
      </w:r>
      <w:r w:rsidRPr="000E33E2">
        <w:rPr>
          <w:rFonts w:ascii="Segoe Pro" w:hAnsi="Segoe Pro"/>
          <w:szCs w:val="22"/>
        </w:rPr>
        <w:tab/>
        <w:t>ADOPTÉE</w:t>
      </w:r>
    </w:p>
    <w:p w14:paraId="2EF856B5" w14:textId="6666B94C" w:rsidR="0010215A" w:rsidRPr="000E33E2" w:rsidRDefault="002D0F6A" w:rsidP="00B94947">
      <w:pPr>
        <w:widowControl/>
        <w:ind w:left="350" w:right="-360"/>
        <w:rPr>
          <w:rFonts w:ascii="Segoe Pro" w:hAnsi="Segoe Pro" w:cs="Segoe UI"/>
          <w:b/>
          <w:lang w:eastAsia="fr-FR"/>
        </w:rPr>
      </w:pPr>
      <w:r w:rsidRPr="000E33E2">
        <w:rPr>
          <w:rFonts w:ascii="Segoe Pro" w:hAnsi="Segoe Pro" w:cs="Segoe UI"/>
          <w:b/>
          <w:lang w:eastAsia="fr-FR"/>
        </w:rPr>
        <w:t xml:space="preserve">« QUE le Conseil scolaire catholique du Nouvel-Ontario déclare </w:t>
      </w:r>
      <w:r w:rsidR="00C51F5C" w:rsidRPr="00C51F5C">
        <w:rPr>
          <w:rFonts w:ascii="Segoe Pro" w:hAnsi="Segoe Pro" w:cs="Segoe UI"/>
          <w:b/>
          <w:bCs/>
          <w:szCs w:val="22"/>
        </w:rPr>
        <w:t>M</w:t>
      </w:r>
      <w:r w:rsidR="00C51F5C" w:rsidRPr="00C51F5C">
        <w:rPr>
          <w:rFonts w:ascii="Segoe Pro" w:hAnsi="Segoe Pro" w:cs="Segoe UI"/>
          <w:b/>
          <w:bCs/>
          <w:szCs w:val="22"/>
          <w:vertAlign w:val="superscript"/>
        </w:rPr>
        <w:t>me</w:t>
      </w:r>
      <w:r w:rsidR="00C51F5C">
        <w:rPr>
          <w:rFonts w:ascii="Segoe Pro" w:hAnsi="Segoe Pro" w:cs="Segoe UI"/>
          <w:b/>
          <w:bCs/>
          <w:szCs w:val="22"/>
        </w:rPr>
        <w:t xml:space="preserve"> Salituri</w:t>
      </w:r>
      <w:r w:rsidRPr="000E33E2">
        <w:rPr>
          <w:rFonts w:ascii="Segoe Pro" w:hAnsi="Segoe Pro" w:cs="Segoe UI"/>
          <w:b/>
          <w:bCs/>
          <w:szCs w:val="22"/>
        </w:rPr>
        <w:t xml:space="preserve"> </w:t>
      </w:r>
      <w:r w:rsidR="00A17387">
        <w:rPr>
          <w:rFonts w:ascii="Segoe Pro" w:hAnsi="Segoe Pro" w:cs="Segoe UI"/>
          <w:b/>
          <w:bCs/>
          <w:szCs w:val="22"/>
        </w:rPr>
        <w:t xml:space="preserve">élue par acclamation </w:t>
      </w:r>
      <w:r w:rsidRPr="000E33E2">
        <w:rPr>
          <w:rFonts w:ascii="Segoe Pro" w:hAnsi="Segoe Pro" w:cs="Segoe UI"/>
          <w:b/>
          <w:lang w:eastAsia="fr-FR"/>
        </w:rPr>
        <w:t xml:space="preserve">à la présidence du Conseil, pour un mandat </w:t>
      </w:r>
      <w:r w:rsidR="00511D7A" w:rsidRPr="000E33E2">
        <w:rPr>
          <w:rFonts w:ascii="Segoe Pro" w:hAnsi="Segoe Pro" w:cs="Segoe UI"/>
          <w:b/>
          <w:lang w:eastAsia="fr-FR"/>
        </w:rPr>
        <w:t xml:space="preserve">d’un an </w:t>
      </w:r>
      <w:r w:rsidRPr="000E33E2">
        <w:rPr>
          <w:rFonts w:ascii="Segoe Pro" w:hAnsi="Segoe Pro" w:cs="Segoe UI"/>
          <w:b/>
          <w:lang w:eastAsia="fr-FR"/>
        </w:rPr>
        <w:t>se terminant le</w:t>
      </w:r>
      <w:r w:rsidR="00A17387">
        <w:rPr>
          <w:rFonts w:ascii="Segoe Pro" w:hAnsi="Segoe Pro" w:cs="Segoe UI"/>
          <w:b/>
          <w:lang w:eastAsia="fr-FR"/>
        </w:rPr>
        <w:br/>
      </w:r>
      <w:r w:rsidRPr="000E33E2">
        <w:rPr>
          <w:rFonts w:ascii="Segoe Pro" w:hAnsi="Segoe Pro" w:cs="Segoe UI"/>
          <w:b/>
          <w:lang w:eastAsia="fr-FR"/>
        </w:rPr>
        <w:t>14 novembre 202</w:t>
      </w:r>
      <w:r w:rsidR="00AC7C80">
        <w:rPr>
          <w:rFonts w:ascii="Segoe Pro" w:hAnsi="Segoe Pro" w:cs="Segoe UI"/>
          <w:b/>
          <w:lang w:eastAsia="fr-FR"/>
        </w:rPr>
        <w:t>5</w:t>
      </w:r>
      <w:r w:rsidRPr="000E33E2">
        <w:rPr>
          <w:rFonts w:ascii="Segoe Pro" w:hAnsi="Segoe Pro" w:cs="Segoe UI"/>
          <w:b/>
          <w:lang w:eastAsia="fr-FR"/>
        </w:rPr>
        <w:t>. »</w:t>
      </w:r>
    </w:p>
    <w:p w14:paraId="088FE5B6" w14:textId="59D356EC" w:rsidR="003C6506" w:rsidRPr="000E33E2" w:rsidRDefault="003C6506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  <w:color w:val="000000"/>
        </w:rPr>
        <w:t>mot de la présidence élue</w:t>
      </w:r>
    </w:p>
    <w:p w14:paraId="4AAD756D" w14:textId="14A5463D" w:rsidR="002D0F6A" w:rsidRPr="000E33E2" w:rsidRDefault="00C51F5C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  <w:color w:val="000000"/>
        </w:rPr>
      </w:pPr>
      <w:r w:rsidRPr="00C51F5C">
        <w:rPr>
          <w:rFonts w:ascii="Segoe Pro" w:hAnsi="Segoe Pro"/>
          <w:color w:val="000000"/>
        </w:rPr>
        <w:t>M</w:t>
      </w:r>
      <w:r w:rsidRPr="00C51F5C">
        <w:rPr>
          <w:rFonts w:ascii="Segoe Pro" w:hAnsi="Segoe Pro"/>
          <w:color w:val="000000"/>
          <w:vertAlign w:val="superscript"/>
        </w:rPr>
        <w:t>me</w:t>
      </w:r>
      <w:r>
        <w:rPr>
          <w:rFonts w:ascii="Segoe Pro" w:hAnsi="Segoe Pro"/>
          <w:color w:val="000000"/>
        </w:rPr>
        <w:t xml:space="preserve"> Salituri</w:t>
      </w:r>
      <w:r w:rsidR="002D0F6A" w:rsidRPr="000E33E2">
        <w:rPr>
          <w:rFonts w:ascii="Segoe Pro" w:hAnsi="Segoe Pro"/>
          <w:color w:val="000000"/>
        </w:rPr>
        <w:t xml:space="preserve"> </w:t>
      </w:r>
      <w:r w:rsidR="00C46CF3" w:rsidRPr="000E33E2">
        <w:rPr>
          <w:rFonts w:ascii="Segoe Pro" w:hAnsi="Segoe Pro"/>
          <w:color w:val="000000"/>
        </w:rPr>
        <w:t>prend dès lors le fauteuil.</w:t>
      </w:r>
      <w:r>
        <w:rPr>
          <w:rFonts w:ascii="Segoe Pro" w:hAnsi="Segoe Pro"/>
          <w:color w:val="000000"/>
        </w:rPr>
        <w:t xml:space="preserve"> </w:t>
      </w:r>
      <w:r w:rsidR="00DE2663">
        <w:rPr>
          <w:rFonts w:ascii="Segoe Pro" w:hAnsi="Segoe Pro"/>
          <w:color w:val="000000"/>
        </w:rPr>
        <w:t xml:space="preserve">C’est avec gratitude et humilité qu’elle poursuit son rôle de présidente. Elle </w:t>
      </w:r>
      <w:r>
        <w:rPr>
          <w:rFonts w:ascii="Segoe Pro" w:hAnsi="Segoe Pro"/>
          <w:color w:val="000000"/>
        </w:rPr>
        <w:t xml:space="preserve">exprime </w:t>
      </w:r>
      <w:r w:rsidR="00617B16">
        <w:rPr>
          <w:rFonts w:ascii="Segoe Pro" w:hAnsi="Segoe Pro"/>
          <w:color w:val="000000"/>
        </w:rPr>
        <w:t>sa reconnaissance envers ses collègues</w:t>
      </w:r>
      <w:r w:rsidR="00EF79B1">
        <w:rPr>
          <w:rFonts w:ascii="Segoe Pro" w:hAnsi="Segoe Pro"/>
          <w:color w:val="000000"/>
        </w:rPr>
        <w:t xml:space="preserve"> de </w:t>
      </w:r>
      <w:r w:rsidR="000E72BD">
        <w:rPr>
          <w:rFonts w:ascii="Segoe Pro" w:hAnsi="Segoe Pro"/>
          <w:color w:val="000000"/>
        </w:rPr>
        <w:t xml:space="preserve">leur </w:t>
      </w:r>
      <w:r w:rsidR="00EF79B1">
        <w:rPr>
          <w:rFonts w:ascii="Segoe Pro" w:hAnsi="Segoe Pro"/>
          <w:color w:val="000000"/>
        </w:rPr>
        <w:t>confiance</w:t>
      </w:r>
      <w:r w:rsidR="000E72BD">
        <w:rPr>
          <w:rFonts w:ascii="Segoe Pro" w:hAnsi="Segoe Pro"/>
          <w:color w:val="000000"/>
        </w:rPr>
        <w:t xml:space="preserve"> et soutien</w:t>
      </w:r>
      <w:r w:rsidR="00617B16">
        <w:rPr>
          <w:rFonts w:ascii="Segoe Pro" w:hAnsi="Segoe Pro"/>
          <w:color w:val="000000"/>
        </w:rPr>
        <w:t xml:space="preserve">. Elle partage ses </w:t>
      </w:r>
      <w:r>
        <w:rPr>
          <w:rFonts w:ascii="Segoe Pro" w:hAnsi="Segoe Pro"/>
          <w:color w:val="000000"/>
        </w:rPr>
        <w:t>engagement</w:t>
      </w:r>
      <w:r w:rsidR="007D7456">
        <w:rPr>
          <w:rFonts w:ascii="Segoe Pro" w:hAnsi="Segoe Pro"/>
          <w:color w:val="000000"/>
        </w:rPr>
        <w:t>s auprès du Conseil scolaire catholique Nouvelon, de l’Association franco-ontarienne des conseils scolaires catholiques (AFOCSC) et du Consortium Centre Jules-Léger (CCJL) au cours de la dernière année</w:t>
      </w:r>
      <w:r>
        <w:rPr>
          <w:rFonts w:ascii="Segoe Pro" w:hAnsi="Segoe Pro"/>
          <w:color w:val="000000"/>
        </w:rPr>
        <w:t>.</w:t>
      </w:r>
      <w:r w:rsidR="006458C4">
        <w:rPr>
          <w:rFonts w:ascii="Segoe Pro" w:hAnsi="Segoe Pro"/>
          <w:color w:val="000000"/>
        </w:rPr>
        <w:t xml:space="preserve"> </w:t>
      </w:r>
    </w:p>
    <w:p w14:paraId="04B92C45" w14:textId="3FA6D255" w:rsidR="000F7EA6" w:rsidRPr="000E33E2" w:rsidRDefault="003C6506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</w:rPr>
        <w:t>élection à la vice-présidence</w:t>
      </w:r>
    </w:p>
    <w:p w14:paraId="1E188EE4" w14:textId="77777777" w:rsidR="0010215A" w:rsidRPr="000E33E2" w:rsidRDefault="0010215A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Salituri</w:t>
      </w:r>
      <w:r w:rsidR="00F20E04" w:rsidRPr="000E33E2">
        <w:rPr>
          <w:rFonts w:ascii="Segoe Pro" w:hAnsi="Segoe Pro"/>
        </w:rPr>
        <w:t xml:space="preserve"> </w:t>
      </w:r>
      <w:r w:rsidR="00C46CF3" w:rsidRPr="000E33E2">
        <w:rPr>
          <w:rFonts w:ascii="Segoe Pro" w:hAnsi="Segoe Pro"/>
        </w:rPr>
        <w:t>invite les membres à soumettre les candidatures au poste de vice-présidence du Conseil.</w:t>
      </w:r>
    </w:p>
    <w:p w14:paraId="7DDFDE51" w14:textId="71CA29E5" w:rsidR="00F2178B" w:rsidRPr="000E33E2" w:rsidRDefault="00C46CF3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 xml:space="preserve">La candidature de </w:t>
      </w:r>
      <w:r w:rsidR="00AC7C80">
        <w:rPr>
          <w:rFonts w:ascii="Segoe Pro" w:hAnsi="Segoe Pro"/>
        </w:rPr>
        <w:t>M. Montpellier</w:t>
      </w:r>
      <w:r w:rsidRPr="000E33E2">
        <w:rPr>
          <w:rFonts w:ascii="Segoe Pro" w:hAnsi="Segoe Pro"/>
        </w:rPr>
        <w:t xml:space="preserve"> est </w:t>
      </w:r>
      <w:r w:rsidR="00C51F5C">
        <w:rPr>
          <w:rFonts w:ascii="Segoe Pro" w:hAnsi="Segoe Pro"/>
        </w:rPr>
        <w:t>proposée</w:t>
      </w:r>
      <w:r w:rsidRPr="000E33E2">
        <w:rPr>
          <w:rFonts w:ascii="Segoe Pro" w:hAnsi="Segoe Pro"/>
        </w:rPr>
        <w:t xml:space="preserve"> par </w:t>
      </w:r>
      <w:r w:rsidR="006458C4" w:rsidRPr="006458C4">
        <w:rPr>
          <w:rFonts w:ascii="Segoe Pro" w:hAnsi="Segoe Pro" w:cs="Segoe UI"/>
        </w:rPr>
        <w:t>M</w:t>
      </w:r>
      <w:r w:rsidR="006458C4" w:rsidRPr="006458C4">
        <w:rPr>
          <w:rFonts w:ascii="Segoe Pro" w:hAnsi="Segoe Pro" w:cs="Segoe UI"/>
          <w:vertAlign w:val="superscript"/>
        </w:rPr>
        <w:t>me</w:t>
      </w:r>
      <w:r w:rsidR="006458C4">
        <w:rPr>
          <w:rFonts w:ascii="Segoe Pro" w:hAnsi="Segoe Pro"/>
        </w:rPr>
        <w:t xml:space="preserve"> Essiembre</w:t>
      </w:r>
      <w:r w:rsidR="00BF2B8D">
        <w:rPr>
          <w:rFonts w:ascii="Segoe Pro" w:hAnsi="Segoe Pro"/>
        </w:rPr>
        <w:t xml:space="preserve"> </w:t>
      </w:r>
      <w:r w:rsidRPr="000E33E2">
        <w:rPr>
          <w:rFonts w:ascii="Segoe Pro" w:hAnsi="Segoe Pro"/>
        </w:rPr>
        <w:t>et appuyé</w:t>
      </w:r>
      <w:r w:rsidR="00EC4C01" w:rsidRPr="000E33E2">
        <w:rPr>
          <w:rFonts w:ascii="Segoe Pro" w:hAnsi="Segoe Pro"/>
        </w:rPr>
        <w:t>e</w:t>
      </w:r>
      <w:r w:rsidRPr="000E33E2">
        <w:rPr>
          <w:rFonts w:ascii="Segoe Pro" w:hAnsi="Segoe Pro"/>
        </w:rPr>
        <w:t xml:space="preserve"> par </w:t>
      </w:r>
      <w:r w:rsidR="003503EA">
        <w:rPr>
          <w:rFonts w:ascii="Segoe Pro" w:hAnsi="Segoe Pro"/>
        </w:rPr>
        <w:t xml:space="preserve">M. Lemoyne. </w:t>
      </w:r>
      <w:r w:rsidR="00F776D5" w:rsidRPr="000E33E2">
        <w:rPr>
          <w:rFonts w:ascii="Segoe Pro" w:hAnsi="Segoe Pro"/>
        </w:rPr>
        <w:t>M</w:t>
      </w:r>
      <w:r w:rsidR="00F776D5" w:rsidRPr="000E33E2">
        <w:rPr>
          <w:rFonts w:ascii="Segoe Pro" w:hAnsi="Segoe Pro"/>
          <w:vertAlign w:val="superscript"/>
        </w:rPr>
        <w:t>me</w:t>
      </w:r>
      <w:r w:rsidR="00F20E04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 xml:space="preserve">demande à </w:t>
      </w:r>
      <w:r w:rsidR="00AC7C80">
        <w:rPr>
          <w:rFonts w:ascii="Segoe Pro" w:hAnsi="Segoe Pro"/>
        </w:rPr>
        <w:t>M. Montpellier</w:t>
      </w:r>
      <w:r w:rsidRPr="000E33E2">
        <w:rPr>
          <w:rFonts w:ascii="Segoe Pro" w:hAnsi="Segoe Pro"/>
        </w:rPr>
        <w:t xml:space="preserve"> </w:t>
      </w:r>
      <w:r w:rsidR="00AC7C80">
        <w:rPr>
          <w:rFonts w:ascii="Segoe Pro" w:hAnsi="Segoe Pro"/>
        </w:rPr>
        <w:t>s’il</w:t>
      </w:r>
      <w:r w:rsidRPr="000E33E2">
        <w:rPr>
          <w:rFonts w:ascii="Segoe Pro" w:hAnsi="Segoe Pro"/>
        </w:rPr>
        <w:t xml:space="preserve"> accepte la nomination. </w:t>
      </w:r>
      <w:r w:rsidR="00AC7C80">
        <w:rPr>
          <w:rFonts w:ascii="Segoe Pro" w:hAnsi="Segoe Pro"/>
        </w:rPr>
        <w:t>Il</w:t>
      </w:r>
      <w:r w:rsidRPr="000E33E2">
        <w:rPr>
          <w:rFonts w:ascii="Segoe Pro" w:hAnsi="Segoe Pro"/>
        </w:rPr>
        <w:t xml:space="preserve"> accepte. </w:t>
      </w:r>
      <w:r w:rsidR="003503EA">
        <w:rPr>
          <w:rFonts w:ascii="Segoe Pro" w:hAnsi="Segoe Pro"/>
        </w:rPr>
        <w:br/>
      </w:r>
      <w:r w:rsidR="00F776D5" w:rsidRPr="000E33E2">
        <w:rPr>
          <w:rFonts w:ascii="Segoe Pro" w:hAnsi="Segoe Pro"/>
        </w:rPr>
        <w:t>M</w:t>
      </w:r>
      <w:r w:rsidR="00F776D5" w:rsidRPr="000E33E2">
        <w:rPr>
          <w:rFonts w:ascii="Segoe Pro" w:hAnsi="Segoe Pro"/>
          <w:vertAlign w:val="superscript"/>
        </w:rPr>
        <w:t>me</w:t>
      </w:r>
      <w:r w:rsidR="00F20E04" w:rsidRPr="000E33E2">
        <w:rPr>
          <w:rFonts w:ascii="Segoe Pro" w:hAnsi="Segoe Pro"/>
        </w:rPr>
        <w:t xml:space="preserve"> Salituri </w:t>
      </w:r>
      <w:r w:rsidRPr="000E33E2">
        <w:rPr>
          <w:rFonts w:ascii="Segoe Pro" w:hAnsi="Segoe Pro"/>
        </w:rPr>
        <w:t xml:space="preserve">demande une deuxième et troisième fois s’il y a d’autres candidatures. N’en voyant pas, </w:t>
      </w:r>
      <w:r w:rsidR="00F776D5" w:rsidRPr="000E33E2">
        <w:rPr>
          <w:rFonts w:ascii="Segoe Pro" w:hAnsi="Segoe Pro"/>
        </w:rPr>
        <w:t>elle</w:t>
      </w:r>
      <w:r w:rsidRPr="000E33E2">
        <w:rPr>
          <w:rFonts w:ascii="Segoe Pro" w:hAnsi="Segoe Pro"/>
        </w:rPr>
        <w:t xml:space="preserve"> déclare </w:t>
      </w:r>
      <w:r w:rsidR="00AC7C80">
        <w:rPr>
          <w:rFonts w:ascii="Segoe Pro" w:hAnsi="Segoe Pro"/>
        </w:rPr>
        <w:t>M. Montpellier</w:t>
      </w:r>
      <w:r w:rsidRPr="000E33E2">
        <w:rPr>
          <w:rFonts w:ascii="Segoe Pro" w:hAnsi="Segoe Pro"/>
        </w:rPr>
        <w:t xml:space="preserve"> élue à la </w:t>
      </w:r>
      <w:r w:rsidR="00EC4C01" w:rsidRPr="000E33E2">
        <w:rPr>
          <w:rFonts w:ascii="Segoe Pro" w:hAnsi="Segoe Pro"/>
        </w:rPr>
        <w:t>vice-</w:t>
      </w:r>
      <w:r w:rsidRPr="000E33E2">
        <w:rPr>
          <w:rFonts w:ascii="Segoe Pro" w:hAnsi="Segoe Pro"/>
        </w:rPr>
        <w:t>présidence par acclamation.</w:t>
      </w:r>
    </w:p>
    <w:p w14:paraId="21401873" w14:textId="12FF7EA7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3503EA" w:rsidRPr="003503EA">
        <w:rPr>
          <w:rFonts w:ascii="Segoe Pro" w:hAnsi="Segoe Pro" w:cs="Segoe UI"/>
        </w:rPr>
        <w:t>M</w:t>
      </w:r>
      <w:r w:rsidR="003503EA" w:rsidRPr="003503EA">
        <w:rPr>
          <w:rFonts w:ascii="Segoe Pro" w:hAnsi="Segoe Pro" w:cs="Segoe UI"/>
          <w:vertAlign w:val="superscript"/>
        </w:rPr>
        <w:t>me</w:t>
      </w:r>
      <w:r w:rsidR="003503EA">
        <w:rPr>
          <w:rFonts w:ascii="Segoe Pro" w:hAnsi="Segoe Pro"/>
        </w:rPr>
        <w:t xml:space="preserve"> Essiembre</w:t>
      </w:r>
      <w:r w:rsidRPr="000E33E2">
        <w:rPr>
          <w:rFonts w:ascii="Segoe Pro" w:hAnsi="Segoe Pro"/>
        </w:rPr>
        <w:tab/>
        <w:t xml:space="preserve">RÉSOLUTION : </w:t>
      </w:r>
      <w:r w:rsidR="007B2BCC">
        <w:rPr>
          <w:rFonts w:ascii="Segoe Pro" w:hAnsi="Segoe Pro"/>
        </w:rPr>
        <w:t>24-</w:t>
      </w:r>
      <w:r w:rsidR="00BF2B8D">
        <w:rPr>
          <w:rFonts w:ascii="Segoe Pro" w:hAnsi="Segoe Pro"/>
        </w:rPr>
        <w:t>104</w:t>
      </w:r>
    </w:p>
    <w:p w14:paraId="32F6B50A" w14:textId="30870796" w:rsidR="00F2178B" w:rsidRPr="000E33E2" w:rsidRDefault="00F2178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3503EA">
        <w:rPr>
          <w:rFonts w:ascii="Segoe Pro" w:hAnsi="Segoe Pro"/>
          <w:szCs w:val="22"/>
        </w:rPr>
        <w:t>M. Lemoyne</w:t>
      </w:r>
      <w:r w:rsidRPr="000E33E2">
        <w:rPr>
          <w:rFonts w:ascii="Segoe Pro" w:hAnsi="Segoe Pro"/>
          <w:szCs w:val="22"/>
        </w:rPr>
        <w:tab/>
        <w:t>ADOPTÉE</w:t>
      </w:r>
    </w:p>
    <w:p w14:paraId="6BFE98FD" w14:textId="75FD35D1" w:rsidR="00F2178B" w:rsidRDefault="002D0F6A" w:rsidP="00B94947">
      <w:pPr>
        <w:widowControl/>
        <w:spacing w:after="240"/>
        <w:ind w:left="350" w:right="-360"/>
        <w:rPr>
          <w:rFonts w:ascii="Segoe Pro" w:hAnsi="Segoe Pro" w:cs="Segoe UI"/>
          <w:b/>
          <w:lang w:eastAsia="fr-FR"/>
        </w:rPr>
      </w:pPr>
      <w:r w:rsidRPr="000E33E2">
        <w:rPr>
          <w:rFonts w:ascii="Segoe Pro" w:hAnsi="Segoe Pro" w:cs="Segoe UI"/>
          <w:b/>
          <w:lang w:eastAsia="fr-FR"/>
        </w:rPr>
        <w:t xml:space="preserve">« QUE le Conseil scolaire catholique du Nouvel-Ontario déclare </w:t>
      </w:r>
      <w:r w:rsidR="00AC7C80">
        <w:rPr>
          <w:rFonts w:ascii="Segoe Pro" w:hAnsi="Segoe Pro" w:cs="Segoe UI"/>
          <w:b/>
          <w:szCs w:val="22"/>
        </w:rPr>
        <w:t>M. Montpellier</w:t>
      </w:r>
      <w:r w:rsidRPr="000E33E2">
        <w:rPr>
          <w:rFonts w:ascii="Segoe Pro" w:hAnsi="Segoe Pro" w:cs="Segoe UI"/>
          <w:b/>
          <w:lang w:eastAsia="fr-FR"/>
        </w:rPr>
        <w:t xml:space="preserve"> </w:t>
      </w:r>
      <w:r w:rsidR="009B48DB">
        <w:rPr>
          <w:rFonts w:ascii="Segoe Pro" w:hAnsi="Segoe Pro" w:cs="Segoe UI"/>
          <w:b/>
          <w:lang w:eastAsia="fr-FR"/>
        </w:rPr>
        <w:t xml:space="preserve">élu par acclamation </w:t>
      </w:r>
      <w:r w:rsidRPr="000E33E2">
        <w:rPr>
          <w:rFonts w:ascii="Segoe Pro" w:hAnsi="Segoe Pro" w:cs="Segoe UI"/>
          <w:b/>
          <w:lang w:eastAsia="fr-FR"/>
        </w:rPr>
        <w:t>à la vice-présidence du Conseil, pour un mandat</w:t>
      </w:r>
      <w:r w:rsidR="00511D7A" w:rsidRPr="000E33E2">
        <w:rPr>
          <w:rFonts w:ascii="Segoe Pro" w:hAnsi="Segoe Pro" w:cs="Segoe UI"/>
          <w:b/>
          <w:lang w:eastAsia="fr-FR"/>
        </w:rPr>
        <w:t xml:space="preserve"> d’un an</w:t>
      </w:r>
      <w:r w:rsidRPr="000E33E2">
        <w:rPr>
          <w:rFonts w:ascii="Segoe Pro" w:hAnsi="Segoe Pro" w:cs="Segoe UI"/>
          <w:b/>
          <w:lang w:eastAsia="fr-FR"/>
        </w:rPr>
        <w:t xml:space="preserve"> se terminant le</w:t>
      </w:r>
      <w:r w:rsidR="009B48DB">
        <w:rPr>
          <w:rFonts w:ascii="Segoe Pro" w:hAnsi="Segoe Pro" w:cs="Segoe UI"/>
          <w:b/>
          <w:lang w:eastAsia="fr-FR"/>
        </w:rPr>
        <w:br/>
      </w:r>
      <w:r w:rsidRPr="000E33E2">
        <w:rPr>
          <w:rFonts w:ascii="Segoe Pro" w:hAnsi="Segoe Pro" w:cs="Segoe UI"/>
          <w:b/>
          <w:lang w:eastAsia="fr-FR"/>
        </w:rPr>
        <w:t>14 novembre 202</w:t>
      </w:r>
      <w:r w:rsidR="00AC7C80">
        <w:rPr>
          <w:rFonts w:ascii="Segoe Pro" w:hAnsi="Segoe Pro" w:cs="Segoe UI"/>
          <w:b/>
          <w:lang w:eastAsia="fr-FR"/>
        </w:rPr>
        <w:t>5</w:t>
      </w:r>
      <w:r w:rsidRPr="000E33E2">
        <w:rPr>
          <w:rFonts w:ascii="Segoe Pro" w:hAnsi="Segoe Pro" w:cs="Segoe UI"/>
          <w:b/>
          <w:lang w:eastAsia="fr-FR"/>
        </w:rPr>
        <w:t>. »</w:t>
      </w:r>
    </w:p>
    <w:p w14:paraId="6C945D53" w14:textId="66570525" w:rsidR="008D004A" w:rsidRPr="008D004A" w:rsidRDefault="008D004A" w:rsidP="00B94947">
      <w:pPr>
        <w:widowControl/>
        <w:spacing w:after="240"/>
        <w:ind w:left="350" w:right="-360"/>
        <w:rPr>
          <w:rFonts w:ascii="Segoe Pro" w:hAnsi="Segoe Pro" w:cs="Segoe UI"/>
          <w:bCs/>
          <w:lang w:eastAsia="fr-FR"/>
        </w:rPr>
      </w:pPr>
      <w:r>
        <w:rPr>
          <w:rFonts w:ascii="Segoe Pro" w:hAnsi="Segoe Pro" w:cs="Segoe UI"/>
          <w:bCs/>
          <w:lang w:eastAsia="fr-FR"/>
        </w:rPr>
        <w:t xml:space="preserve">Un suivi sera assuré </w:t>
      </w:r>
      <w:r w:rsidR="00197082">
        <w:rPr>
          <w:rFonts w:ascii="Segoe Pro" w:hAnsi="Segoe Pro" w:cs="Segoe UI"/>
          <w:bCs/>
          <w:lang w:eastAsia="fr-FR"/>
        </w:rPr>
        <w:t xml:space="preserve">auprès du Service des finances et des achats </w:t>
      </w:r>
      <w:r>
        <w:rPr>
          <w:rFonts w:ascii="Segoe Pro" w:hAnsi="Segoe Pro" w:cs="Segoe UI"/>
          <w:bCs/>
          <w:lang w:eastAsia="fr-FR"/>
        </w:rPr>
        <w:t>pour ajuster l’allocation du montant de base</w:t>
      </w:r>
      <w:r w:rsidR="00197082">
        <w:rPr>
          <w:rFonts w:ascii="Segoe Pro" w:hAnsi="Segoe Pro" w:cs="Segoe UI"/>
          <w:bCs/>
          <w:lang w:eastAsia="fr-FR"/>
        </w:rPr>
        <w:t xml:space="preserve"> et du montant de base pour la vice-présidence de </w:t>
      </w:r>
      <w:r w:rsidR="00197082" w:rsidRPr="00197082">
        <w:rPr>
          <w:rFonts w:ascii="Segoe Pro" w:hAnsi="Segoe Pro" w:cs="Segoe UI"/>
          <w:bCs/>
          <w:lang w:eastAsia="fr-FR"/>
        </w:rPr>
        <w:t>M</w:t>
      </w:r>
      <w:r w:rsidR="00197082" w:rsidRPr="00197082">
        <w:rPr>
          <w:rFonts w:ascii="Segoe Pro" w:hAnsi="Segoe Pro" w:cs="Segoe UI"/>
          <w:bCs/>
          <w:vertAlign w:val="superscript"/>
          <w:lang w:eastAsia="fr-FR"/>
        </w:rPr>
        <w:t>me</w:t>
      </w:r>
      <w:r w:rsidR="00197082">
        <w:rPr>
          <w:rFonts w:ascii="Segoe Pro" w:hAnsi="Segoe Pro" w:cs="Segoe UI"/>
          <w:bCs/>
          <w:lang w:eastAsia="fr-FR"/>
        </w:rPr>
        <w:t xml:space="preserve"> Essiembre et de</w:t>
      </w:r>
      <w:r w:rsidR="00197082">
        <w:rPr>
          <w:rFonts w:ascii="Segoe Pro" w:hAnsi="Segoe Pro" w:cs="Segoe UI"/>
          <w:bCs/>
          <w:lang w:eastAsia="fr-FR"/>
        </w:rPr>
        <w:br/>
        <w:t>M. Montpellier</w:t>
      </w:r>
      <w:r w:rsidR="000B0C95">
        <w:rPr>
          <w:rFonts w:ascii="Segoe Pro" w:hAnsi="Segoe Pro" w:cs="Segoe UI"/>
          <w:bCs/>
          <w:lang w:eastAsia="fr-FR"/>
        </w:rPr>
        <w:t xml:space="preserve"> pour leur rôle respectif.</w:t>
      </w:r>
    </w:p>
    <w:p w14:paraId="7DE33736" w14:textId="7FDCF626" w:rsidR="0010215A" w:rsidRPr="000E33E2" w:rsidRDefault="0010215A" w:rsidP="00B94947">
      <w:pPr>
        <w:pStyle w:val="PointslODJ"/>
        <w:rPr>
          <w:rFonts w:ascii="Segoe Pro" w:hAnsi="Segoe Pro"/>
          <w:caps/>
          <w:color w:val="000000"/>
        </w:rPr>
      </w:pPr>
      <w:r w:rsidRPr="000E33E2">
        <w:rPr>
          <w:rFonts w:ascii="Segoe Pro" w:hAnsi="Segoe Pro"/>
          <w:caps/>
          <w:color w:val="000000"/>
        </w:rPr>
        <w:t>mot de la vice-présidence élue</w:t>
      </w:r>
    </w:p>
    <w:p w14:paraId="70724321" w14:textId="65E008C0" w:rsidR="00043619" w:rsidRPr="00C51F5C" w:rsidRDefault="00AC7C80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>M. Montpellier</w:t>
      </w:r>
      <w:r w:rsidR="003503EA">
        <w:rPr>
          <w:rFonts w:ascii="Segoe Pro" w:hAnsi="Segoe Pro"/>
          <w:color w:val="000000"/>
        </w:rPr>
        <w:t xml:space="preserve"> </w:t>
      </w:r>
      <w:r w:rsidR="00AD7204">
        <w:rPr>
          <w:rFonts w:ascii="Segoe Pro" w:hAnsi="Segoe Pro"/>
          <w:color w:val="000000"/>
        </w:rPr>
        <w:t xml:space="preserve">félicite </w:t>
      </w:r>
      <w:r w:rsidR="00AD7204" w:rsidRPr="00AD7204">
        <w:rPr>
          <w:rFonts w:ascii="Segoe Pro" w:hAnsi="Segoe Pro" w:cs="Segoe UI"/>
          <w:color w:val="000000"/>
        </w:rPr>
        <w:t>M</w:t>
      </w:r>
      <w:r w:rsidR="00AD7204" w:rsidRPr="00AD7204">
        <w:rPr>
          <w:rFonts w:ascii="Segoe Pro" w:hAnsi="Segoe Pro" w:cs="Segoe UI"/>
          <w:color w:val="000000"/>
          <w:vertAlign w:val="superscript"/>
        </w:rPr>
        <w:t>me</w:t>
      </w:r>
      <w:r w:rsidR="00AD7204">
        <w:rPr>
          <w:rFonts w:ascii="Segoe Pro" w:hAnsi="Segoe Pro"/>
          <w:color w:val="000000"/>
        </w:rPr>
        <w:t xml:space="preserve"> Salituri. </w:t>
      </w:r>
      <w:r w:rsidR="003872AF">
        <w:rPr>
          <w:rFonts w:ascii="Segoe Pro" w:hAnsi="Segoe Pro"/>
          <w:color w:val="000000"/>
        </w:rPr>
        <w:t xml:space="preserve">Il espère bien remplir son rôle, surtout qu’il est maintenant à la retraite </w:t>
      </w:r>
      <w:r w:rsidR="001A42A7">
        <w:rPr>
          <w:rFonts w:ascii="Segoe Pro" w:hAnsi="Segoe Pro"/>
          <w:color w:val="000000"/>
        </w:rPr>
        <w:t>et peut se permettre de donner plus de son temps.</w:t>
      </w:r>
    </w:p>
    <w:p w14:paraId="35546820" w14:textId="21B6D3AC" w:rsidR="00A234F5" w:rsidRPr="000E33E2" w:rsidRDefault="003C6506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constitution des comités</w:t>
      </w:r>
    </w:p>
    <w:p w14:paraId="4620D494" w14:textId="25684AF8" w:rsidR="009E6A6B" w:rsidRPr="000E33E2" w:rsidRDefault="00C255FF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t>Règlement de procédure - Article 7 - Comités</w:t>
      </w:r>
    </w:p>
    <w:p w14:paraId="0331228F" w14:textId="0933B235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hyperlink r:id="rId12" w:tooltip="Comités du Conseil" w:history="1">
        <w:r w:rsidRPr="000E33E2">
          <w:rPr>
            <w:rStyle w:val="Hyperlien"/>
            <w:rFonts w:ascii="Segoe Pro" w:hAnsi="Segoe Pro"/>
          </w:rPr>
          <w:t>GOU</w:t>
        </w:r>
        <w:r w:rsidR="009F6001" w:rsidRPr="000E33E2">
          <w:rPr>
            <w:rStyle w:val="Hyperlien"/>
            <w:rFonts w:ascii="Segoe Pro" w:hAnsi="Segoe Pro"/>
          </w:rPr>
          <w:t xml:space="preserve"> 16.0 C</w:t>
        </w:r>
        <w:r w:rsidRPr="000E33E2">
          <w:rPr>
            <w:rStyle w:val="Hyperlien"/>
            <w:rFonts w:ascii="Segoe Pro" w:hAnsi="Segoe Pro"/>
          </w:rPr>
          <w:t>omités du Conseil</w:t>
        </w:r>
      </w:hyperlink>
    </w:p>
    <w:p w14:paraId="19B171AA" w14:textId="60932158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lastRenderedPageBreak/>
        <w:t xml:space="preserve">Calendrier des réunions </w:t>
      </w:r>
      <w:r w:rsidR="00C255FF" w:rsidRPr="000E33E2">
        <w:rPr>
          <w:rFonts w:ascii="Segoe Pro" w:hAnsi="Segoe Pro"/>
        </w:rPr>
        <w:t>du Conseil et des comités</w:t>
      </w:r>
      <w:r w:rsidRPr="000E33E2">
        <w:rPr>
          <w:rFonts w:ascii="Segoe Pro" w:hAnsi="Segoe Pro"/>
        </w:rPr>
        <w:t xml:space="preserve"> 20</w:t>
      </w:r>
      <w:r w:rsidR="007B2BCC">
        <w:rPr>
          <w:rFonts w:ascii="Segoe Pro" w:hAnsi="Segoe Pro"/>
        </w:rPr>
        <w:t>2</w:t>
      </w:r>
      <w:r w:rsidR="00525B48">
        <w:rPr>
          <w:rFonts w:ascii="Segoe Pro" w:hAnsi="Segoe Pro"/>
        </w:rPr>
        <w:t>4</w:t>
      </w:r>
      <w:r w:rsidR="007B2BCC">
        <w:rPr>
          <w:rFonts w:ascii="Segoe Pro" w:hAnsi="Segoe Pro"/>
        </w:rPr>
        <w:t>-</w:t>
      </w:r>
      <w:r w:rsidRPr="000E33E2">
        <w:rPr>
          <w:rFonts w:ascii="Segoe Pro" w:hAnsi="Segoe Pro"/>
        </w:rPr>
        <w:t>202</w:t>
      </w:r>
      <w:r w:rsidR="00AC7C80">
        <w:rPr>
          <w:rFonts w:ascii="Segoe Pro" w:hAnsi="Segoe Pro"/>
        </w:rPr>
        <w:t>5</w:t>
      </w:r>
    </w:p>
    <w:p w14:paraId="602E6A6F" w14:textId="064BA7A6" w:rsidR="0016553C" w:rsidRDefault="005314D5" w:rsidP="001A42A7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 xml:space="preserve">M. Henry indique </w:t>
      </w:r>
      <w:r w:rsidR="0016553C">
        <w:rPr>
          <w:rFonts w:ascii="Segoe Pro" w:hAnsi="Segoe Pro"/>
        </w:rPr>
        <w:t>qu’i</w:t>
      </w:r>
      <w:r w:rsidRPr="000E33E2">
        <w:rPr>
          <w:rFonts w:ascii="Segoe Pro" w:hAnsi="Segoe Pro"/>
        </w:rPr>
        <w:t xml:space="preserve">l y a une certaine flexibilité d’ajuster </w:t>
      </w:r>
      <w:r w:rsidR="0016553C">
        <w:rPr>
          <w:rFonts w:ascii="Segoe Pro" w:hAnsi="Segoe Pro"/>
        </w:rPr>
        <w:t>le calendrier</w:t>
      </w:r>
      <w:r w:rsidRPr="000E33E2">
        <w:rPr>
          <w:rFonts w:ascii="Segoe Pro" w:hAnsi="Segoe Pro"/>
        </w:rPr>
        <w:t xml:space="preserve"> au besoin.</w:t>
      </w:r>
      <w:r w:rsidR="0016553C">
        <w:rPr>
          <w:rFonts w:ascii="Segoe Pro" w:hAnsi="Segoe Pro"/>
        </w:rPr>
        <w:t xml:space="preserve"> </w:t>
      </w:r>
      <w:r w:rsidR="00BE0B0A" w:rsidRPr="006112BA">
        <w:rPr>
          <w:rFonts w:ascii="Segoe Pro" w:hAnsi="Segoe Pro"/>
        </w:rPr>
        <w:t>Seules</w:t>
      </w:r>
      <w:r w:rsidR="00BE0B0A">
        <w:rPr>
          <w:rFonts w:ascii="Segoe Pro" w:hAnsi="Segoe Pro"/>
        </w:rPr>
        <w:t xml:space="preserve"> les réunions</w:t>
      </w:r>
      <w:r w:rsidR="00F7624C">
        <w:rPr>
          <w:rFonts w:ascii="Segoe Pro" w:hAnsi="Segoe Pro"/>
        </w:rPr>
        <w:t xml:space="preserve"> des comités</w:t>
      </w:r>
      <w:r w:rsidR="0016553C">
        <w:rPr>
          <w:rFonts w:ascii="Segoe Pro" w:hAnsi="Segoe Pro"/>
        </w:rPr>
        <w:t xml:space="preserve"> tenues en </w:t>
      </w:r>
      <w:r w:rsidR="00F7624C">
        <w:rPr>
          <w:rFonts w:ascii="Segoe Pro" w:hAnsi="Segoe Pro"/>
        </w:rPr>
        <w:t xml:space="preserve">présentiels ou en </w:t>
      </w:r>
      <w:r w:rsidR="0016553C">
        <w:rPr>
          <w:rFonts w:ascii="Segoe Pro" w:hAnsi="Segoe Pro"/>
        </w:rPr>
        <w:t xml:space="preserve">Teams </w:t>
      </w:r>
      <w:r w:rsidR="00F7624C">
        <w:rPr>
          <w:rFonts w:ascii="Segoe Pro" w:hAnsi="Segoe Pro"/>
        </w:rPr>
        <w:t>sont celles du</w:t>
      </w:r>
      <w:r w:rsidR="0016553C">
        <w:rPr>
          <w:rFonts w:ascii="Segoe Pro" w:hAnsi="Segoe Pro"/>
        </w:rPr>
        <w:t xml:space="preserve"> Comité de vérification</w:t>
      </w:r>
      <w:r w:rsidR="00F7624C">
        <w:rPr>
          <w:rFonts w:ascii="Segoe Pro" w:hAnsi="Segoe Pro"/>
        </w:rPr>
        <w:t xml:space="preserve"> et du Comité </w:t>
      </w:r>
      <w:r w:rsidR="00EE68F2">
        <w:rPr>
          <w:rFonts w:ascii="Segoe Pro" w:hAnsi="Segoe Pro"/>
        </w:rPr>
        <w:t>consultatif pour l’enfance en difficulté.</w:t>
      </w:r>
    </w:p>
    <w:p w14:paraId="7C682A82" w14:textId="5FCFC7EE" w:rsidR="003C6506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t>Composition des comités 202</w:t>
      </w:r>
      <w:r w:rsidR="00412140">
        <w:rPr>
          <w:rFonts w:ascii="Segoe Pro" w:hAnsi="Segoe Pro"/>
        </w:rPr>
        <w:t>5</w:t>
      </w:r>
    </w:p>
    <w:p w14:paraId="29E73A34" w14:textId="49306534" w:rsidR="006E5803" w:rsidRDefault="00941BA9" w:rsidP="006E5803">
      <w:pPr>
        <w:pStyle w:val="SouspointlODJ"/>
        <w:rPr>
          <w:rFonts w:ascii="Segoe Pro" w:hAnsi="Segoe Pro"/>
        </w:rPr>
      </w:pPr>
      <w:r w:rsidRPr="000E33E2">
        <w:rPr>
          <w:rFonts w:ascii="Segoe Pro" w:hAnsi="Segoe Pro"/>
        </w:rPr>
        <w:t>M.  Henry invite 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Mainville </w:t>
      </w:r>
      <w:r w:rsidR="00791DF1" w:rsidRPr="000E33E2">
        <w:rPr>
          <w:rFonts w:ascii="Segoe Pro" w:hAnsi="Segoe Pro"/>
        </w:rPr>
        <w:t>à</w:t>
      </w:r>
      <w:r w:rsidRPr="000E33E2">
        <w:rPr>
          <w:rFonts w:ascii="Segoe Pro" w:hAnsi="Segoe Pro"/>
        </w:rPr>
        <w:t xml:space="preserve"> présent</w:t>
      </w:r>
      <w:r w:rsidR="00791DF1" w:rsidRPr="000E33E2">
        <w:rPr>
          <w:rFonts w:ascii="Segoe Pro" w:hAnsi="Segoe Pro"/>
        </w:rPr>
        <w:t>er</w:t>
      </w:r>
      <w:r w:rsidRPr="000E33E2">
        <w:rPr>
          <w:rFonts w:ascii="Segoe Pro" w:hAnsi="Segoe Pro"/>
        </w:rPr>
        <w:t xml:space="preserve"> le tableau de consultation sur la composition des comités du Conseil pour l’année 202</w:t>
      </w:r>
      <w:r w:rsidR="00412140">
        <w:rPr>
          <w:rFonts w:ascii="Segoe Pro" w:hAnsi="Segoe Pro"/>
        </w:rPr>
        <w:t>5</w:t>
      </w:r>
      <w:r w:rsidRPr="000E33E2">
        <w:rPr>
          <w:rFonts w:ascii="Segoe Pro" w:hAnsi="Segoe Pro"/>
        </w:rPr>
        <w:t xml:space="preserve">. Il invite les membres à lui faire part de </w:t>
      </w:r>
      <w:r w:rsidR="00511D7A" w:rsidRPr="000E33E2">
        <w:rPr>
          <w:rFonts w:ascii="Segoe Pro" w:hAnsi="Segoe Pro"/>
        </w:rPr>
        <w:t>leurs commentaires à la suite de l’exercice de consultation sur leurs choix</w:t>
      </w:r>
      <w:r w:rsidRPr="000E33E2">
        <w:rPr>
          <w:rFonts w:ascii="Segoe Pro" w:hAnsi="Segoe Pro"/>
        </w:rPr>
        <w:t>. Les membres seront convoqués aux réunions des comités sur lesquels ils/elles siègent.</w:t>
      </w:r>
      <w:r w:rsidR="00FD6383" w:rsidRPr="000E33E2">
        <w:rPr>
          <w:rFonts w:ascii="Segoe Pro" w:hAnsi="Segoe Pro"/>
        </w:rPr>
        <w:t xml:space="preserve"> </w:t>
      </w:r>
    </w:p>
    <w:p w14:paraId="6BAD3247" w14:textId="6B63878E" w:rsidR="000A04EA" w:rsidRDefault="000A04EA" w:rsidP="00B94947">
      <w:pPr>
        <w:pStyle w:val="SouspointlODJ"/>
        <w:rPr>
          <w:rFonts w:ascii="Segoe Pro" w:hAnsi="Segoe Pro"/>
        </w:rPr>
      </w:pPr>
      <w:r w:rsidRPr="000E33E2">
        <w:rPr>
          <w:rFonts w:ascii="Segoe Pro" w:hAnsi="Segoe Pro"/>
        </w:rPr>
        <w:t xml:space="preserve">Le tableau </w:t>
      </w:r>
      <w:r w:rsidR="00653BB5">
        <w:rPr>
          <w:rFonts w:ascii="Segoe Pro" w:hAnsi="Segoe Pro"/>
        </w:rPr>
        <w:t xml:space="preserve">ajusté </w:t>
      </w:r>
      <w:r w:rsidRPr="000E33E2">
        <w:rPr>
          <w:rFonts w:ascii="Segoe Pro" w:hAnsi="Segoe Pro"/>
        </w:rPr>
        <w:t>de la composition des comités politiques</w:t>
      </w:r>
      <w:r w:rsidR="006E5803">
        <w:rPr>
          <w:rFonts w:ascii="Segoe Pro" w:hAnsi="Segoe Pro"/>
        </w:rPr>
        <w:t xml:space="preserve"> 202</w:t>
      </w:r>
      <w:r w:rsidR="00412140">
        <w:rPr>
          <w:rFonts w:ascii="Segoe Pro" w:hAnsi="Segoe Pro"/>
        </w:rPr>
        <w:t>5</w:t>
      </w:r>
      <w:r w:rsidRPr="000E33E2">
        <w:rPr>
          <w:rFonts w:ascii="Segoe Pro" w:hAnsi="Segoe Pro"/>
        </w:rPr>
        <w:t xml:space="preserve"> sera </w:t>
      </w:r>
      <w:r w:rsidR="006E5803">
        <w:rPr>
          <w:rFonts w:ascii="Segoe Pro" w:hAnsi="Segoe Pro"/>
        </w:rPr>
        <w:t>acheminé aux membres par courriel</w:t>
      </w:r>
      <w:r w:rsidR="00653BB5">
        <w:rPr>
          <w:rFonts w:ascii="Segoe Pro" w:hAnsi="Segoe Pro"/>
        </w:rPr>
        <w:t xml:space="preserve"> et une copie leur</w:t>
      </w:r>
      <w:r w:rsidR="001F123E">
        <w:rPr>
          <w:rFonts w:ascii="Segoe Pro" w:hAnsi="Segoe Pro"/>
        </w:rPr>
        <w:t xml:space="preserve"> sera remise à la réunion du Conseil en janvier.</w:t>
      </w:r>
    </w:p>
    <w:p w14:paraId="4740A94E" w14:textId="75EC2CDA" w:rsidR="009011CA" w:rsidRPr="001F5E3B" w:rsidRDefault="009011CA" w:rsidP="00B94947">
      <w:pPr>
        <w:pStyle w:val="SouspointlODJ"/>
        <w:rPr>
          <w:rFonts w:ascii="Segoe Pro" w:hAnsi="Segoe Pro"/>
          <w:strike/>
        </w:rPr>
      </w:pPr>
      <w:r>
        <w:rPr>
          <w:rFonts w:ascii="Segoe Pro" w:hAnsi="Segoe Pro"/>
        </w:rPr>
        <w:t>M. Henry note que M. Jean-François Boulanger deviendra le doyen du Conseil ontarie</w:t>
      </w:r>
      <w:r w:rsidR="00731C86">
        <w:rPr>
          <w:rFonts w:ascii="Segoe Pro" w:hAnsi="Segoe Pro"/>
        </w:rPr>
        <w:t xml:space="preserve">n des directions de l’Éducation de langue française (CODELF) après </w:t>
      </w:r>
      <w:r w:rsidR="001F5E3B">
        <w:rPr>
          <w:rFonts w:ascii="Segoe Pro" w:hAnsi="Segoe Pro"/>
        </w:rPr>
        <w:t>son</w:t>
      </w:r>
      <w:r w:rsidR="00731C86">
        <w:rPr>
          <w:rFonts w:ascii="Segoe Pro" w:hAnsi="Segoe Pro"/>
        </w:rPr>
        <w:t xml:space="preserve"> départ à la retraite</w:t>
      </w:r>
      <w:r w:rsidR="001F5E3B">
        <w:rPr>
          <w:rFonts w:ascii="Segoe Pro" w:hAnsi="Segoe Pro"/>
        </w:rPr>
        <w:t>.</w:t>
      </w:r>
    </w:p>
    <w:p w14:paraId="096F12F1" w14:textId="5E98D2F5" w:rsidR="0085196A" w:rsidRPr="000E33E2" w:rsidRDefault="00F2178B" w:rsidP="00B94947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9011CA">
        <w:rPr>
          <w:rFonts w:ascii="Segoe Pro" w:hAnsi="Segoe Pro"/>
        </w:rPr>
        <w:t>M. Joanisse</w:t>
      </w:r>
      <w:r w:rsidRPr="000E33E2">
        <w:rPr>
          <w:rFonts w:ascii="Segoe Pro" w:hAnsi="Segoe Pro"/>
        </w:rPr>
        <w:tab/>
        <w:t xml:space="preserve">RÉSOLUTION : </w:t>
      </w:r>
      <w:r w:rsidR="007B2BCC">
        <w:rPr>
          <w:rFonts w:ascii="Segoe Pro" w:hAnsi="Segoe Pro"/>
        </w:rPr>
        <w:t>24-</w:t>
      </w:r>
      <w:r w:rsidR="00BF2B8D">
        <w:rPr>
          <w:rFonts w:ascii="Segoe Pro" w:hAnsi="Segoe Pro"/>
        </w:rPr>
        <w:t>105</w:t>
      </w:r>
    </w:p>
    <w:p w14:paraId="77C7CEC9" w14:textId="38C18C44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before="0"/>
        <w:ind w:left="900"/>
        <w:rPr>
          <w:rFonts w:ascii="Segoe Pro" w:hAnsi="Segoe Pro"/>
        </w:rPr>
      </w:pPr>
      <w:r w:rsidRPr="000E33E2">
        <w:rPr>
          <w:rFonts w:ascii="Segoe Pro" w:hAnsi="Segoe Pro"/>
        </w:rPr>
        <w:t>APPUYÉ PAR :</w:t>
      </w:r>
      <w:r w:rsidRPr="000E33E2">
        <w:rPr>
          <w:rFonts w:ascii="Segoe Pro" w:hAnsi="Segoe Pro"/>
        </w:rPr>
        <w:tab/>
      </w:r>
      <w:r w:rsidR="009011CA">
        <w:rPr>
          <w:rFonts w:ascii="Segoe Pro" w:hAnsi="Segoe Pro"/>
        </w:rPr>
        <w:t>M. Berthiaume</w:t>
      </w:r>
      <w:r w:rsidRPr="000E33E2">
        <w:rPr>
          <w:rFonts w:ascii="Segoe Pro" w:hAnsi="Segoe Pro"/>
        </w:rPr>
        <w:tab/>
        <w:t>ADOPTÉE</w:t>
      </w:r>
    </w:p>
    <w:p w14:paraId="1D2EA7EA" w14:textId="393693FB" w:rsidR="00D97C7A" w:rsidRPr="000E33E2" w:rsidRDefault="00EC4C01" w:rsidP="00B94947">
      <w:pPr>
        <w:spacing w:after="240"/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« QUE le Conseil scolaire catholique</w:t>
      </w:r>
      <w:r w:rsidR="00C6692B" w:rsidRPr="000E33E2">
        <w:rPr>
          <w:rFonts w:ascii="Segoe Pro" w:hAnsi="Segoe Pro" w:cs="Segoe UI"/>
          <w:b/>
          <w:szCs w:val="22"/>
        </w:rPr>
        <w:t xml:space="preserve"> Nouvelon</w:t>
      </w:r>
      <w:r w:rsidRPr="000E33E2">
        <w:rPr>
          <w:rFonts w:ascii="Segoe Pro" w:hAnsi="Segoe Pro" w:cs="Segoe UI"/>
          <w:b/>
          <w:szCs w:val="22"/>
        </w:rPr>
        <w:t xml:space="preserve"> approuve la structure des comités du Conseil 202</w:t>
      </w:r>
      <w:r w:rsidR="00412140">
        <w:rPr>
          <w:rFonts w:ascii="Segoe Pro" w:hAnsi="Segoe Pro" w:cs="Segoe UI"/>
          <w:b/>
          <w:szCs w:val="22"/>
        </w:rPr>
        <w:t>5</w:t>
      </w:r>
      <w:r w:rsidR="00C6692B" w:rsidRPr="000E33E2">
        <w:rPr>
          <w:rFonts w:ascii="Segoe Pro" w:hAnsi="Segoe Pro" w:cs="Segoe UI"/>
          <w:b/>
          <w:szCs w:val="22"/>
        </w:rPr>
        <w:t xml:space="preserve"> </w:t>
      </w:r>
      <w:r w:rsidRPr="000E33E2">
        <w:rPr>
          <w:rFonts w:ascii="Segoe Pro" w:hAnsi="Segoe Pro" w:cs="Segoe UI"/>
          <w:b/>
          <w:szCs w:val="22"/>
        </w:rPr>
        <w:t xml:space="preserve">telle que précisé à l’annexe </w:t>
      </w:r>
      <w:r w:rsidRPr="000E33E2">
        <w:rPr>
          <w:rFonts w:ascii="Segoe Pro" w:hAnsi="Segoe Pro" w:cs="Segoe UI"/>
          <w:b/>
          <w:iCs/>
          <w:szCs w:val="22"/>
        </w:rPr>
        <w:t>GOU 16.0.1 Mandats des comités du Conseil</w:t>
      </w:r>
      <w:r w:rsidRPr="000E33E2">
        <w:rPr>
          <w:rFonts w:ascii="Segoe Pro" w:hAnsi="Segoe Pro" w:cs="Segoe UI"/>
          <w:b/>
          <w:i/>
          <w:szCs w:val="22"/>
        </w:rPr>
        <w:t xml:space="preserve"> </w:t>
      </w:r>
      <w:r w:rsidR="00C6692B" w:rsidRPr="000E33E2">
        <w:rPr>
          <w:rFonts w:ascii="Segoe Pro" w:hAnsi="Segoe Pro" w:cs="Segoe UI"/>
          <w:b/>
          <w:szCs w:val="22"/>
        </w:rPr>
        <w:t>ainsi que</w:t>
      </w:r>
      <w:r w:rsidRPr="000E33E2">
        <w:rPr>
          <w:rFonts w:ascii="Segoe Pro" w:hAnsi="Segoe Pro" w:cs="Segoe UI"/>
          <w:b/>
          <w:szCs w:val="22"/>
        </w:rPr>
        <w:t xml:space="preserve"> la sélection des membres aux divers comités, et ce, jusqu’à </w:t>
      </w:r>
      <w:r w:rsidR="00C6692B" w:rsidRPr="000E33E2">
        <w:rPr>
          <w:rFonts w:ascii="Segoe Pro" w:hAnsi="Segoe Pro" w:cs="Segoe UI"/>
          <w:b/>
          <w:szCs w:val="22"/>
        </w:rPr>
        <w:t xml:space="preserve">la prochaine réunion inaugurale </w:t>
      </w:r>
      <w:r w:rsidRPr="000E33E2">
        <w:rPr>
          <w:rFonts w:ascii="Segoe Pro" w:hAnsi="Segoe Pro" w:cs="Segoe UI"/>
          <w:b/>
          <w:szCs w:val="22"/>
        </w:rPr>
        <w:t>:</w:t>
      </w:r>
    </w:p>
    <w:p w14:paraId="0BD4D3BE" w14:textId="77777777" w:rsidR="00EC4C01" w:rsidRPr="000E33E2" w:rsidRDefault="00EC4C01" w:rsidP="00B94947">
      <w:pPr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COMITÉS PERMANENTS</w:t>
      </w:r>
    </w:p>
    <w:p w14:paraId="7ECBCC4D" w14:textId="6BBF1EEE" w:rsidR="00EC4C01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consultatif pour l’enfance en difficulté</w:t>
      </w:r>
      <w:r w:rsidR="00511D7A" w:rsidRPr="000E33E2">
        <w:rPr>
          <w:rFonts w:ascii="Segoe Pro" w:hAnsi="Segoe Pro" w:cs="Segoe UI"/>
          <w:b/>
          <w:szCs w:val="22"/>
        </w:rPr>
        <w:t xml:space="preserve"> </w:t>
      </w:r>
      <w:r w:rsidR="00511D7A" w:rsidRPr="000E33E2">
        <w:rPr>
          <w:rFonts w:ascii="Segoe Pro" w:hAnsi="Segoe Pro" w:cs="Segoe UI"/>
          <w:bCs/>
          <w:szCs w:val="22"/>
        </w:rPr>
        <w:t>(mandat de 4 ans)</w:t>
      </w:r>
    </w:p>
    <w:p w14:paraId="6B69B396" w14:textId="77777777" w:rsidR="00EC4C01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d’apprentissage parallèle dirigé</w:t>
      </w:r>
    </w:p>
    <w:p w14:paraId="511B6705" w14:textId="77777777" w:rsidR="00EC4C01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participation des parents</w:t>
      </w:r>
    </w:p>
    <w:p w14:paraId="587D1563" w14:textId="6EEC3408" w:rsidR="00511D7A" w:rsidRPr="000E33E2" w:rsidRDefault="00EC4C01" w:rsidP="00B94947">
      <w:pPr>
        <w:widowControl/>
        <w:numPr>
          <w:ilvl w:val="0"/>
          <w:numId w:val="24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vérification</w:t>
      </w:r>
      <w:r w:rsidR="00511D7A" w:rsidRPr="000E33E2">
        <w:rPr>
          <w:rFonts w:ascii="Segoe Pro" w:hAnsi="Segoe Pro" w:cs="Segoe UI"/>
          <w:b/>
          <w:szCs w:val="22"/>
        </w:rPr>
        <w:t xml:space="preserve"> </w:t>
      </w:r>
      <w:r w:rsidR="00511D7A" w:rsidRPr="000E33E2">
        <w:rPr>
          <w:rFonts w:ascii="Segoe Pro" w:hAnsi="Segoe Pro" w:cs="Segoe UI"/>
          <w:bCs/>
          <w:szCs w:val="22"/>
        </w:rPr>
        <w:t>(mandat de 4 ans</w:t>
      </w:r>
      <w:r w:rsidR="00BA7954" w:rsidRPr="000E33E2">
        <w:rPr>
          <w:rFonts w:ascii="Segoe Pro" w:hAnsi="Segoe Pro" w:cs="Segoe UI"/>
          <w:bCs/>
          <w:szCs w:val="22"/>
        </w:rPr>
        <w:t>)</w:t>
      </w:r>
    </w:p>
    <w:p w14:paraId="37136A6D" w14:textId="77777777" w:rsidR="00EC4C01" w:rsidRPr="000E33E2" w:rsidRDefault="00EC4C01" w:rsidP="00B94947">
      <w:pPr>
        <w:widowControl/>
        <w:autoSpaceDE/>
        <w:autoSpaceDN/>
        <w:adjustRightInd/>
        <w:ind w:left="90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COMITÉS SPÉCIAUX</w:t>
      </w:r>
    </w:p>
    <w:p w14:paraId="7EE6B5C7" w14:textId="77777777" w:rsidR="00EC4C01" w:rsidRPr="000E33E2" w:rsidRDefault="00EC4C01" w:rsidP="00B94947">
      <w:pPr>
        <w:widowControl/>
        <w:numPr>
          <w:ilvl w:val="0"/>
          <w:numId w:val="23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d’appel à une suspension ou à un renvoi</w:t>
      </w:r>
    </w:p>
    <w:p w14:paraId="73D89FDB" w14:textId="77777777" w:rsidR="00EC4C01" w:rsidRPr="000E33E2" w:rsidRDefault="00EC4C01" w:rsidP="00B94947">
      <w:pPr>
        <w:widowControl/>
        <w:numPr>
          <w:ilvl w:val="0"/>
          <w:numId w:val="23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d’évaluation du rendement de la direction de l’éducation</w:t>
      </w:r>
    </w:p>
    <w:p w14:paraId="58798B78" w14:textId="77777777" w:rsidR="00EC4C01" w:rsidRPr="000E33E2" w:rsidRDefault="00EC4C01" w:rsidP="00B94947">
      <w:pPr>
        <w:widowControl/>
        <w:numPr>
          <w:ilvl w:val="0"/>
          <w:numId w:val="23"/>
        </w:numPr>
        <w:autoSpaceDE/>
        <w:autoSpaceDN/>
        <w:adjustRightInd/>
        <w:ind w:left="162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gouvernance</w:t>
      </w:r>
    </w:p>
    <w:p w14:paraId="49E85E9F" w14:textId="77777777" w:rsidR="00EC4C01" w:rsidRPr="000E33E2" w:rsidRDefault="00EC4C01" w:rsidP="00B94947">
      <w:pPr>
        <w:widowControl/>
        <w:tabs>
          <w:tab w:val="left" w:pos="350"/>
        </w:tabs>
        <w:autoSpaceDE/>
        <w:autoSpaceDN/>
        <w:adjustRightInd/>
        <w:ind w:left="550" w:right="-36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ab/>
        <w:t>COMITÉ CONSULTATIFS</w:t>
      </w:r>
    </w:p>
    <w:p w14:paraId="7282E668" w14:textId="77777777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d’affaires et des relations de travail</w:t>
      </w:r>
    </w:p>
    <w:p w14:paraId="22CE0C29" w14:textId="77777777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 de leadership en éducation catholique</w:t>
      </w:r>
    </w:p>
    <w:p w14:paraId="55B5356B" w14:textId="635769D8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Sénat des élèves</w:t>
      </w:r>
    </w:p>
    <w:p w14:paraId="23CF3060" w14:textId="77777777" w:rsidR="00EC4C01" w:rsidRPr="000E33E2" w:rsidRDefault="00EC4C01" w:rsidP="00B94947">
      <w:pPr>
        <w:widowControl/>
        <w:autoSpaceDE/>
        <w:autoSpaceDN/>
        <w:adjustRightInd/>
        <w:ind w:left="900" w:right="-360" w:firstLine="10"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COMITÉS EXTERNES</w:t>
      </w:r>
    </w:p>
    <w:p w14:paraId="5E7F98EE" w14:textId="2841150C" w:rsidR="00EC4C01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C</w:t>
      </w:r>
      <w:r w:rsidR="002B7AD2" w:rsidRPr="000E33E2">
        <w:rPr>
          <w:rFonts w:ascii="Segoe Pro" w:hAnsi="Segoe Pro" w:cs="Segoe UI"/>
          <w:b/>
          <w:szCs w:val="22"/>
        </w:rPr>
        <w:t xml:space="preserve">onseil d’administration </w:t>
      </w:r>
      <w:r w:rsidRPr="000E33E2">
        <w:rPr>
          <w:rFonts w:ascii="Segoe Pro" w:hAnsi="Segoe Pro" w:cs="Segoe UI"/>
          <w:b/>
          <w:szCs w:val="22"/>
        </w:rPr>
        <w:t>de l’A</w:t>
      </w:r>
      <w:r w:rsidR="002B7AD2" w:rsidRPr="000E33E2">
        <w:rPr>
          <w:rFonts w:ascii="Segoe Pro" w:hAnsi="Segoe Pro" w:cs="Segoe UI"/>
          <w:b/>
          <w:szCs w:val="22"/>
        </w:rPr>
        <w:t>ssociation franco-ontarienne des conseils scolaires catholiques (A</w:t>
      </w:r>
      <w:r w:rsidRPr="000E33E2">
        <w:rPr>
          <w:rFonts w:ascii="Segoe Pro" w:hAnsi="Segoe Pro" w:cs="Segoe UI"/>
          <w:b/>
          <w:szCs w:val="22"/>
        </w:rPr>
        <w:t>FOCSC</w:t>
      </w:r>
      <w:r w:rsidR="002B7AD2" w:rsidRPr="000E33E2">
        <w:rPr>
          <w:rFonts w:ascii="Segoe Pro" w:hAnsi="Segoe Pro" w:cs="Segoe UI"/>
          <w:b/>
          <w:szCs w:val="22"/>
        </w:rPr>
        <w:t>)</w:t>
      </w:r>
    </w:p>
    <w:p w14:paraId="571090A0" w14:textId="4A6D31F5" w:rsidR="00F2178B" w:rsidRPr="000E33E2" w:rsidRDefault="00EC4C01" w:rsidP="00B94947">
      <w:pPr>
        <w:widowControl/>
        <w:numPr>
          <w:ilvl w:val="0"/>
          <w:numId w:val="25"/>
        </w:numPr>
        <w:autoSpaceDE/>
        <w:autoSpaceDN/>
        <w:adjustRightInd/>
        <w:ind w:left="1630" w:right="-360"/>
        <w:contextualSpacing/>
        <w:rPr>
          <w:rFonts w:ascii="Segoe Pro" w:hAnsi="Segoe Pro" w:cs="Segoe UI"/>
          <w:b/>
          <w:szCs w:val="22"/>
        </w:rPr>
      </w:pPr>
      <w:r w:rsidRPr="000E33E2">
        <w:rPr>
          <w:rFonts w:ascii="Segoe Pro" w:hAnsi="Segoe Pro" w:cs="Segoe UI"/>
          <w:b/>
          <w:szCs w:val="22"/>
        </w:rPr>
        <w:t>Sénat des élèves de l’AFOCS</w:t>
      </w:r>
      <w:r w:rsidR="0053208A" w:rsidRPr="000E33E2">
        <w:rPr>
          <w:rFonts w:ascii="Segoe Pro" w:hAnsi="Segoe Pro" w:cs="Segoe UI"/>
          <w:b/>
          <w:szCs w:val="22"/>
        </w:rPr>
        <w:t>C</w:t>
      </w:r>
    </w:p>
    <w:p w14:paraId="31ED742B" w14:textId="10AC54FF" w:rsidR="002C5AF6" w:rsidRPr="0034218C" w:rsidRDefault="003C6506" w:rsidP="0015331F">
      <w:pPr>
        <w:pStyle w:val="PointslODJ"/>
        <w:widowControl/>
        <w:autoSpaceDE/>
        <w:autoSpaceDN/>
        <w:adjustRightInd/>
        <w:rPr>
          <w:rFonts w:ascii="Segoe Pro" w:hAnsi="Segoe Pro"/>
          <w:caps/>
        </w:rPr>
      </w:pPr>
      <w:r w:rsidRPr="0034218C">
        <w:rPr>
          <w:rFonts w:ascii="Segoe Pro" w:hAnsi="Segoe Pro"/>
          <w:caps/>
        </w:rPr>
        <w:lastRenderedPageBreak/>
        <w:t>questions diverses</w:t>
      </w:r>
    </w:p>
    <w:p w14:paraId="3E6741B5" w14:textId="2565CCC9" w:rsidR="00A357FE" w:rsidRPr="002C5AF6" w:rsidRDefault="003C6506" w:rsidP="009447F7">
      <w:pPr>
        <w:pStyle w:val="PointslODJ"/>
        <w:widowControl/>
        <w:numPr>
          <w:ilvl w:val="1"/>
          <w:numId w:val="1"/>
        </w:numPr>
        <w:tabs>
          <w:tab w:val="clear" w:pos="360"/>
          <w:tab w:val="left" w:pos="900"/>
        </w:tabs>
        <w:autoSpaceDE/>
        <w:autoSpaceDN/>
        <w:adjustRightInd/>
        <w:ind w:left="900" w:hanging="540"/>
        <w:rPr>
          <w:rFonts w:ascii="Segoe Pro" w:hAnsi="Segoe Pro"/>
        </w:rPr>
      </w:pPr>
      <w:r w:rsidRPr="002C5AF6">
        <w:rPr>
          <w:rFonts w:ascii="Segoe Pro" w:hAnsi="Segoe Pro"/>
        </w:rPr>
        <w:t>Destruction des bulletins de vote</w:t>
      </w:r>
      <w:r w:rsidR="00734672">
        <w:rPr>
          <w:rFonts w:ascii="Segoe Pro" w:hAnsi="Segoe Pro"/>
        </w:rPr>
        <w:t xml:space="preserve"> - </w:t>
      </w:r>
      <w:r w:rsidR="007C49C5" w:rsidRPr="002C5AF6">
        <w:rPr>
          <w:rFonts w:ascii="Segoe Pro" w:hAnsi="Segoe Pro"/>
        </w:rPr>
        <w:t>S</w:t>
      </w:r>
      <w:r w:rsidR="00AF1CC9" w:rsidRPr="002C5AF6">
        <w:rPr>
          <w:rFonts w:ascii="Segoe Pro" w:hAnsi="Segoe Pro"/>
        </w:rPr>
        <w:t>ans objet</w:t>
      </w:r>
      <w:r w:rsidR="00C33AFE" w:rsidRPr="002C5AF6">
        <w:rPr>
          <w:rFonts w:ascii="Segoe Pro" w:hAnsi="Segoe Pro"/>
        </w:rPr>
        <w:t xml:space="preserve"> (</w:t>
      </w:r>
      <w:r w:rsidR="00405871" w:rsidRPr="002C5AF6">
        <w:rPr>
          <w:rFonts w:ascii="Segoe Pro" w:hAnsi="Segoe Pro"/>
        </w:rPr>
        <w:t>Motion</w:t>
      </w:r>
      <w:r w:rsidR="00C33AFE" w:rsidRPr="002C5AF6">
        <w:rPr>
          <w:rFonts w:ascii="Segoe Pro" w:hAnsi="Segoe Pro"/>
        </w:rPr>
        <w:t xml:space="preserve"> </w:t>
      </w:r>
      <w:r w:rsidR="00412140">
        <w:rPr>
          <w:rFonts w:ascii="Segoe Pro" w:hAnsi="Segoe Pro"/>
        </w:rPr>
        <w:t>24-</w:t>
      </w:r>
      <w:r w:rsidR="00657DD6">
        <w:rPr>
          <w:rFonts w:ascii="Segoe Pro" w:hAnsi="Segoe Pro"/>
        </w:rPr>
        <w:t>10</w:t>
      </w:r>
      <w:r w:rsidR="00BF2B8D">
        <w:rPr>
          <w:rFonts w:ascii="Segoe Pro" w:hAnsi="Segoe Pro"/>
        </w:rPr>
        <w:t>6</w:t>
      </w:r>
      <w:r w:rsidR="00C33AFE" w:rsidRPr="002C5AF6">
        <w:rPr>
          <w:rFonts w:ascii="Segoe Pro" w:hAnsi="Segoe Pro"/>
        </w:rPr>
        <w:t xml:space="preserve"> retirée)</w:t>
      </w:r>
    </w:p>
    <w:p w14:paraId="574BD7EA" w14:textId="2FF729AC" w:rsidR="00657DD6" w:rsidRPr="00657DD6" w:rsidRDefault="00E95E71" w:rsidP="00657DD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>
        <w:rPr>
          <w:rFonts w:ascii="Segoe Pro" w:hAnsi="Segoe Pro"/>
        </w:rPr>
        <w:t>Signataires autorisés</w:t>
      </w:r>
    </w:p>
    <w:p w14:paraId="3C87FB09" w14:textId="6A9ED672" w:rsidR="00657DD6" w:rsidRPr="000E33E2" w:rsidRDefault="00657DD6" w:rsidP="00657DD6">
      <w:pPr>
        <w:pStyle w:val="SouspointlODJ"/>
        <w:rPr>
          <w:rFonts w:ascii="Segoe Pro" w:hAnsi="Segoe Pro"/>
        </w:rPr>
      </w:pPr>
      <w:r w:rsidRPr="000E33E2">
        <w:rPr>
          <w:rFonts w:ascii="Segoe Pro" w:hAnsi="Segoe Pro"/>
        </w:rPr>
        <w:t>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Barrette indique</w:t>
      </w:r>
      <w:r w:rsidR="006D514A">
        <w:rPr>
          <w:rFonts w:ascii="Segoe Pro" w:hAnsi="Segoe Pro"/>
        </w:rPr>
        <w:t xml:space="preserve"> que les signataires autorisés furent approuvé</w:t>
      </w:r>
      <w:r w:rsidR="00415746">
        <w:rPr>
          <w:rFonts w:ascii="Segoe Pro" w:hAnsi="Segoe Pro"/>
        </w:rPr>
        <w:t>s en décembre 2010 la dernière fois. La motion est déposée à la suite de la vérification interne et aux fins de conformité.</w:t>
      </w:r>
    </w:p>
    <w:p w14:paraId="47B64F9A" w14:textId="4F99A2F0" w:rsidR="00657DD6" w:rsidRPr="000E33E2" w:rsidRDefault="00657DD6" w:rsidP="00657DD6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F12F98">
        <w:rPr>
          <w:rFonts w:ascii="Segoe Pro" w:hAnsi="Segoe Pro"/>
        </w:rPr>
        <w:t>M. Lemoyne</w:t>
      </w:r>
      <w:r w:rsidRPr="000E33E2">
        <w:rPr>
          <w:rFonts w:ascii="Segoe Pro" w:hAnsi="Segoe Pro"/>
        </w:rPr>
        <w:tab/>
        <w:t xml:space="preserve">RÉSOLUTION : </w:t>
      </w:r>
      <w:r>
        <w:rPr>
          <w:rFonts w:ascii="Segoe Pro" w:hAnsi="Segoe Pro"/>
        </w:rPr>
        <w:t>24-10</w:t>
      </w:r>
      <w:r w:rsidR="00AD7400">
        <w:rPr>
          <w:rFonts w:ascii="Segoe Pro" w:hAnsi="Segoe Pro"/>
        </w:rPr>
        <w:t>6</w:t>
      </w:r>
    </w:p>
    <w:p w14:paraId="44D50E07" w14:textId="78723C4F" w:rsidR="00657DD6" w:rsidRPr="00657DD6" w:rsidRDefault="00657DD6" w:rsidP="00657DD6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F12F98" w:rsidRPr="00F12F98">
        <w:rPr>
          <w:rFonts w:ascii="Segoe Pro" w:hAnsi="Segoe Pro" w:cs="Segoe UI"/>
          <w:szCs w:val="22"/>
        </w:rPr>
        <w:t>M</w:t>
      </w:r>
      <w:r w:rsidR="00F12F98" w:rsidRPr="00F12F98">
        <w:rPr>
          <w:rFonts w:ascii="Segoe Pro" w:hAnsi="Segoe Pro" w:cs="Segoe UI"/>
          <w:szCs w:val="22"/>
          <w:vertAlign w:val="superscript"/>
        </w:rPr>
        <w:t>me</w:t>
      </w:r>
      <w:r w:rsidR="00F12F98">
        <w:rPr>
          <w:rFonts w:ascii="Segoe Pro" w:hAnsi="Segoe Pro"/>
          <w:szCs w:val="22"/>
        </w:rPr>
        <w:t xml:space="preserve"> Essiembre</w:t>
      </w:r>
      <w:r w:rsidRPr="000E33E2">
        <w:rPr>
          <w:rFonts w:ascii="Segoe Pro" w:hAnsi="Segoe Pro"/>
          <w:szCs w:val="22"/>
        </w:rPr>
        <w:tab/>
        <w:t>ADOPTÉE</w:t>
      </w:r>
    </w:p>
    <w:p w14:paraId="79E9E94D" w14:textId="0C41E71C" w:rsidR="00E95E71" w:rsidRPr="00657DD6" w:rsidRDefault="00E95E71" w:rsidP="00657DD6">
      <w:pPr>
        <w:pStyle w:val="PointslODJ"/>
        <w:numPr>
          <w:ilvl w:val="0"/>
          <w:numId w:val="0"/>
        </w:numPr>
        <w:ind w:left="900"/>
        <w:rPr>
          <w:b/>
          <w:bCs/>
        </w:rPr>
      </w:pPr>
      <w:r w:rsidRPr="00657DD6">
        <w:rPr>
          <w:b/>
          <w:bCs/>
        </w:rPr>
        <w:t>« QUE les personnes occupant les postes de secrétaire-trésorier et de surintendance d’affaires et de finances du Conseil scolaire de district catholique du Nouvel-Ontario soient par la présente autorisées à signer, à prélever, à accepter, à endosser, à acquitter et à déterminer les montants dû à l’institution financière ou devant être payées par celle-ci, à certifier tous relevés de comptes s’y afférents et, en règles générales, à faire avec l’institution financières toutes transactions qui pourraient s’avérer utiles et à recevoir de la part de l’institution financière tous chèques, billets à ordre, factures et pièces comptables ayant été tirés sur le compte dudit Conseil;</w:t>
      </w:r>
    </w:p>
    <w:p w14:paraId="1DA82882" w14:textId="77777777" w:rsidR="00E95E71" w:rsidRPr="00657DD6" w:rsidRDefault="00E95E71" w:rsidP="00657DD6">
      <w:pPr>
        <w:pStyle w:val="PointslODJ"/>
        <w:numPr>
          <w:ilvl w:val="0"/>
          <w:numId w:val="0"/>
        </w:numPr>
        <w:ind w:left="900"/>
        <w:rPr>
          <w:b/>
          <w:bCs/>
        </w:rPr>
      </w:pPr>
      <w:r w:rsidRPr="00657DD6">
        <w:rPr>
          <w:b/>
          <w:bCs/>
        </w:rPr>
        <w:t>QUE les signataires autorisés délèguent à la direction et aux coordonnateurs du Service des finances et des achats à effectuer les transactions de paiement de la paie et des comptes-fournisseurs auprès de l’institution financière selon les contrôles internes mis en place;</w:t>
      </w:r>
    </w:p>
    <w:p w14:paraId="5726CEAE" w14:textId="77777777" w:rsidR="00E95E71" w:rsidRPr="00657DD6" w:rsidRDefault="00E95E71" w:rsidP="00657DD6">
      <w:pPr>
        <w:pStyle w:val="PointslODJ"/>
        <w:numPr>
          <w:ilvl w:val="0"/>
          <w:numId w:val="0"/>
        </w:numPr>
        <w:ind w:left="900"/>
        <w:rPr>
          <w:b/>
          <w:bCs/>
        </w:rPr>
      </w:pPr>
      <w:r w:rsidRPr="00657DD6">
        <w:rPr>
          <w:b/>
          <w:bCs/>
        </w:rPr>
        <w:t>QUE tous les documents qui ne requièrent pas le sceau du Conseil soient signés par les personnes occupant les postes de secrétaire-trésorier ou de surintendance d’affaires et de finances;</w:t>
      </w:r>
    </w:p>
    <w:p w14:paraId="0BC75A8F" w14:textId="06D3BFAF" w:rsidR="00E95E71" w:rsidRPr="00657DD6" w:rsidRDefault="00E95E71" w:rsidP="00657DD6">
      <w:pPr>
        <w:pStyle w:val="PointslODJ"/>
        <w:numPr>
          <w:ilvl w:val="0"/>
          <w:numId w:val="0"/>
        </w:numPr>
        <w:ind w:left="900"/>
        <w:rPr>
          <w:b/>
          <w:bCs/>
        </w:rPr>
      </w:pPr>
      <w:r w:rsidRPr="00657DD6">
        <w:rPr>
          <w:b/>
          <w:bCs/>
        </w:rPr>
        <w:t>ET QUE tous les contrats, transferts, obligations, débentures, ententes et documents approuvés par le Conseil scolaire de district catholique du Nouvel-Ontario nécessitant le sceau soient signés par la présidence ainsi que l’une ou l’autre des personnes occupant les postes de secrétaire-trésorier ou de surintendance d’affaires et de finances du Conseil. »</w:t>
      </w:r>
    </w:p>
    <w:p w14:paraId="7939667C" w14:textId="6F1A869F" w:rsidR="0092306D" w:rsidRPr="000E33E2" w:rsidRDefault="003C6506" w:rsidP="00B94947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0E33E2">
        <w:rPr>
          <w:rFonts w:ascii="Segoe Pro" w:hAnsi="Segoe Pro"/>
        </w:rPr>
        <w:t>Autorisation pour les emprunts bancaires</w:t>
      </w:r>
    </w:p>
    <w:p w14:paraId="4C601010" w14:textId="01F84BBB" w:rsidR="00410D55" w:rsidRDefault="00E257A3" w:rsidP="00B94947">
      <w:pPr>
        <w:pStyle w:val="SouspointlODJ"/>
        <w:rPr>
          <w:rFonts w:ascii="Segoe Pro" w:hAnsi="Segoe Pro" w:cs="Segoe UI"/>
          <w:bCs/>
        </w:rPr>
      </w:pPr>
      <w:r w:rsidRPr="000E33E2">
        <w:rPr>
          <w:rFonts w:ascii="Segoe Pro" w:hAnsi="Segoe Pro"/>
        </w:rPr>
        <w:t>M</w:t>
      </w:r>
      <w:r w:rsidRPr="000E33E2">
        <w:rPr>
          <w:rFonts w:ascii="Segoe Pro" w:hAnsi="Segoe Pro"/>
          <w:vertAlign w:val="superscript"/>
        </w:rPr>
        <w:t>me</w:t>
      </w:r>
      <w:r w:rsidRPr="000E33E2">
        <w:rPr>
          <w:rFonts w:ascii="Segoe Pro" w:hAnsi="Segoe Pro"/>
        </w:rPr>
        <w:t xml:space="preserve"> Barrette</w:t>
      </w:r>
      <w:r w:rsidR="002D57B7" w:rsidRPr="000E33E2">
        <w:rPr>
          <w:rFonts w:ascii="Segoe Pro" w:hAnsi="Segoe Pro"/>
        </w:rPr>
        <w:t xml:space="preserve"> indique que</w:t>
      </w:r>
      <w:r w:rsidR="0037483F" w:rsidRPr="000E33E2">
        <w:rPr>
          <w:rFonts w:ascii="Segoe Pro" w:hAnsi="Segoe Pro"/>
        </w:rPr>
        <w:t xml:space="preserve"> cette </w:t>
      </w:r>
      <w:r w:rsidR="00B77475" w:rsidRPr="000E33E2">
        <w:rPr>
          <w:rFonts w:ascii="Segoe Pro" w:hAnsi="Segoe Pro"/>
        </w:rPr>
        <w:t>motion</w:t>
      </w:r>
      <w:r w:rsidR="0037483F" w:rsidRPr="000E33E2">
        <w:rPr>
          <w:rFonts w:ascii="Segoe Pro" w:hAnsi="Segoe Pro"/>
        </w:rPr>
        <w:t xml:space="preserve"> est déposée annuellement.</w:t>
      </w:r>
      <w:r w:rsidR="00410D55">
        <w:rPr>
          <w:rFonts w:ascii="Segoe Pro" w:hAnsi="Segoe Pro"/>
        </w:rPr>
        <w:t xml:space="preserve"> </w:t>
      </w:r>
      <w:r w:rsidR="00410D55" w:rsidRPr="008C75A9">
        <w:rPr>
          <w:rFonts w:ascii="Segoe Pro" w:hAnsi="Segoe Pro" w:cs="Segoe UI"/>
          <w:bCs/>
        </w:rPr>
        <w:t>M</w:t>
      </w:r>
      <w:r w:rsidR="00410D55" w:rsidRPr="008C75A9">
        <w:rPr>
          <w:rFonts w:ascii="Segoe Pro" w:hAnsi="Segoe Pro" w:cs="Segoe UI"/>
          <w:bCs/>
          <w:vertAlign w:val="superscript"/>
        </w:rPr>
        <w:t>me</w:t>
      </w:r>
      <w:r w:rsidR="00410D55">
        <w:rPr>
          <w:rFonts w:ascii="Segoe Pro" w:hAnsi="Segoe Pro" w:cs="Segoe UI"/>
          <w:bCs/>
        </w:rPr>
        <w:t xml:space="preserve"> Barrette s’assurera de tous les suivis à effectuer. Le premier paragraphe est le même tandis que le deuxième est nouveau.</w:t>
      </w:r>
    </w:p>
    <w:p w14:paraId="2D7DF2A4" w14:textId="77777777" w:rsidR="00410D55" w:rsidRDefault="00410D55">
      <w:pPr>
        <w:widowControl/>
        <w:autoSpaceDE/>
        <w:autoSpaceDN/>
        <w:adjustRightInd/>
        <w:rPr>
          <w:rFonts w:ascii="Segoe Pro" w:hAnsi="Segoe Pro" w:cs="Segoe UI"/>
          <w:bCs/>
          <w:szCs w:val="22"/>
        </w:rPr>
      </w:pPr>
      <w:r>
        <w:rPr>
          <w:rFonts w:ascii="Segoe Pro" w:hAnsi="Segoe Pro" w:cs="Segoe UI"/>
          <w:bCs/>
        </w:rPr>
        <w:br w:type="page"/>
      </w:r>
    </w:p>
    <w:p w14:paraId="7910B7CB" w14:textId="6CB87351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Pro" w:hAnsi="Segoe Pro" w:cs="Segoe UI"/>
        </w:rPr>
      </w:pPr>
      <w:r w:rsidRPr="000E33E2">
        <w:rPr>
          <w:rFonts w:ascii="Segoe Pro" w:hAnsi="Segoe Pro"/>
        </w:rPr>
        <w:lastRenderedPageBreak/>
        <w:t>PROPOSÉ PAR :</w:t>
      </w:r>
      <w:r w:rsidRPr="000E33E2">
        <w:rPr>
          <w:rFonts w:ascii="Segoe Pro" w:hAnsi="Segoe Pro"/>
        </w:rPr>
        <w:tab/>
      </w:r>
      <w:r w:rsidR="008D78BC">
        <w:rPr>
          <w:rFonts w:ascii="Segoe Pro" w:hAnsi="Segoe Pro"/>
        </w:rPr>
        <w:t>M. Lemoyne</w:t>
      </w:r>
      <w:r w:rsidRPr="000E33E2">
        <w:rPr>
          <w:rFonts w:ascii="Segoe Pro" w:hAnsi="Segoe Pro"/>
        </w:rPr>
        <w:tab/>
        <w:t xml:space="preserve">RÉSOLUTION : </w:t>
      </w:r>
      <w:r w:rsidR="007B2BCC">
        <w:rPr>
          <w:rFonts w:ascii="Segoe Pro" w:hAnsi="Segoe Pro"/>
        </w:rPr>
        <w:t>24-</w:t>
      </w:r>
      <w:r w:rsidR="004C4860">
        <w:rPr>
          <w:rFonts w:ascii="Segoe Pro" w:hAnsi="Segoe Pro"/>
        </w:rPr>
        <w:t>10</w:t>
      </w:r>
      <w:r w:rsidR="00AD7400">
        <w:rPr>
          <w:rFonts w:ascii="Segoe Pro" w:hAnsi="Segoe Pro"/>
        </w:rPr>
        <w:t>7</w:t>
      </w:r>
    </w:p>
    <w:p w14:paraId="030C52A7" w14:textId="26511DCD" w:rsidR="00C33AFE" w:rsidRPr="000E33E2" w:rsidRDefault="00F2178B" w:rsidP="00B94947">
      <w:pPr>
        <w:tabs>
          <w:tab w:val="left" w:pos="2520"/>
          <w:tab w:val="left" w:pos="7200"/>
        </w:tabs>
        <w:spacing w:after="240"/>
        <w:ind w:left="90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8D78BC" w:rsidRPr="008D78BC">
        <w:rPr>
          <w:rFonts w:ascii="Segoe Pro" w:hAnsi="Segoe Pro" w:cs="Segoe UI"/>
          <w:szCs w:val="22"/>
        </w:rPr>
        <w:t>M</w:t>
      </w:r>
      <w:r w:rsidR="008D78BC" w:rsidRPr="008D78BC">
        <w:rPr>
          <w:rFonts w:ascii="Segoe Pro" w:hAnsi="Segoe Pro" w:cs="Segoe UI"/>
          <w:szCs w:val="22"/>
          <w:vertAlign w:val="superscript"/>
        </w:rPr>
        <w:t>me</w:t>
      </w:r>
      <w:r w:rsidR="008D78BC">
        <w:rPr>
          <w:rFonts w:ascii="Segoe Pro" w:hAnsi="Segoe Pro"/>
          <w:szCs w:val="22"/>
        </w:rPr>
        <w:t xml:space="preserve"> Essiembre</w:t>
      </w:r>
      <w:r w:rsidRPr="000E33E2">
        <w:rPr>
          <w:rFonts w:ascii="Segoe Pro" w:hAnsi="Segoe Pro"/>
          <w:szCs w:val="22"/>
        </w:rPr>
        <w:tab/>
        <w:t>ADOPTÉE</w:t>
      </w:r>
    </w:p>
    <w:p w14:paraId="6B17FBA3" w14:textId="5E50162D" w:rsidR="00D254AB" w:rsidRPr="00F1090B" w:rsidRDefault="00D254AB" w:rsidP="00D254AB">
      <w:pPr>
        <w:tabs>
          <w:tab w:val="left" w:pos="900"/>
        </w:tabs>
        <w:ind w:left="900" w:right="260" w:hanging="540"/>
        <w:rPr>
          <w:rFonts w:ascii="Segoe Pro" w:hAnsi="Segoe Pro" w:cs="Segoe UI"/>
          <w:b/>
          <w:szCs w:val="22"/>
        </w:rPr>
      </w:pPr>
      <w:r>
        <w:rPr>
          <w:rFonts w:ascii="Segoe Pro" w:hAnsi="Segoe Pro" w:cs="Segoe UI"/>
          <w:b/>
          <w:szCs w:val="22"/>
        </w:rPr>
        <w:tab/>
      </w:r>
      <w:r w:rsidRPr="00F1090B">
        <w:rPr>
          <w:rFonts w:ascii="Segoe Pro" w:hAnsi="Segoe Pro" w:cs="Segoe UI"/>
          <w:b/>
          <w:szCs w:val="22"/>
        </w:rPr>
        <w:t>« QUE les personnes occupant les postes de présidence et de secrétaire-trésorier du Conseil soient par la présente autorisées à emprunter les sommes d’argent requises de l’institution financière du Conseil scolaire de district catholique du Nouvel</w:t>
      </w:r>
      <w:r w:rsidRPr="00F1090B">
        <w:rPr>
          <w:rFonts w:ascii="Segoe Pro" w:hAnsi="Segoe Pro" w:cs="Segoe UI"/>
          <w:b/>
          <w:szCs w:val="22"/>
        </w:rPr>
        <w:noBreakHyphen/>
        <w:t>Ontario pour couvrir les dépenses courantes ou d’immobilisations jusqu’à ce que les subventions provinciales aient été reçues et à payer ou s’engager à payer l’intérêt sur les sommes ainsi empruntées au taux préférentiel ou à un taux plus avantageux. À tout moment donné, le montant maximal d’un emprunt en cours ne doit pas dépasser quinze (15) millions de dollars (15 000 000 $) à moins que l’autorisation n’ait été accordée par voie de résolution du Conseil. Ce montant est assujetti à une réévaluation annuelle de la part de l’institution financière</w:t>
      </w:r>
      <w:r>
        <w:rPr>
          <w:rFonts w:ascii="Segoe Pro" w:hAnsi="Segoe Pro" w:cs="Segoe UI"/>
          <w:b/>
          <w:szCs w:val="22"/>
        </w:rPr>
        <w:t>;</w:t>
      </w:r>
    </w:p>
    <w:p w14:paraId="14CE0859" w14:textId="2EC73B96" w:rsidR="00AD7400" w:rsidRPr="00410D55" w:rsidRDefault="00D254AB" w:rsidP="00410D55">
      <w:pPr>
        <w:pStyle w:val="PointslODJ"/>
        <w:numPr>
          <w:ilvl w:val="0"/>
          <w:numId w:val="0"/>
        </w:numPr>
        <w:tabs>
          <w:tab w:val="left" w:pos="900"/>
        </w:tabs>
        <w:ind w:left="900" w:hanging="540"/>
        <w:rPr>
          <w:rFonts w:ascii="Segoe Pro" w:hAnsi="Segoe Pro" w:cs="Segoe UI"/>
          <w:b/>
        </w:rPr>
      </w:pPr>
      <w:r>
        <w:rPr>
          <w:rFonts w:ascii="Segoe Pro" w:hAnsi="Segoe Pro" w:cs="Segoe UI"/>
          <w:b/>
        </w:rPr>
        <w:tab/>
        <w:t>ET QUE</w:t>
      </w:r>
      <w:r w:rsidRPr="00F1090B">
        <w:rPr>
          <w:rFonts w:ascii="Segoe Pro" w:hAnsi="Segoe Pro" w:cs="Segoe UI"/>
          <w:b/>
        </w:rPr>
        <w:t xml:space="preserve"> les personnes occupant les postes de secrétaire-trésorier conjointement avec le poste de surintendance d’affaires et de finances soient autorisées à signer les renouvellements de prêts autorisés par le Conseil ainsi que les lettres de garantie comprises à l’intérieur du montant maximal autorisé. »</w:t>
      </w:r>
    </w:p>
    <w:p w14:paraId="1CF0C3A8" w14:textId="3FFBCC14" w:rsidR="00A005EC" w:rsidRPr="000E33E2" w:rsidRDefault="003C6506" w:rsidP="00D254AB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rapport annuel du directeur de l’éducation et</w:t>
      </w:r>
      <w:r w:rsidR="009573E9" w:rsidRPr="000E33E2">
        <w:rPr>
          <w:rFonts w:ascii="Segoe Pro" w:hAnsi="Segoe Pro"/>
          <w:caps/>
        </w:rPr>
        <w:t xml:space="preserve"> </w:t>
      </w:r>
      <w:r w:rsidRPr="000E33E2">
        <w:rPr>
          <w:rFonts w:ascii="Segoe Pro" w:hAnsi="Segoe Pro"/>
          <w:caps/>
        </w:rPr>
        <w:t>secrétaire-trésorier</w:t>
      </w:r>
      <w:r w:rsidR="00A42F46">
        <w:rPr>
          <w:rFonts w:ascii="Segoe Pro" w:hAnsi="Segoe Pro"/>
          <w:caps/>
        </w:rPr>
        <w:t xml:space="preserve"> </w:t>
      </w:r>
      <w:r w:rsidRPr="000E33E2">
        <w:rPr>
          <w:rFonts w:ascii="Segoe Pro" w:hAnsi="Segoe Pro"/>
          <w:caps/>
        </w:rPr>
        <w:t>202</w:t>
      </w:r>
      <w:r w:rsidR="00D254AB">
        <w:rPr>
          <w:rFonts w:ascii="Segoe Pro" w:hAnsi="Segoe Pro"/>
          <w:caps/>
        </w:rPr>
        <w:t>3</w:t>
      </w:r>
      <w:r w:rsidRPr="000E33E2">
        <w:rPr>
          <w:rFonts w:ascii="Segoe Pro" w:hAnsi="Segoe Pro"/>
          <w:caps/>
        </w:rPr>
        <w:t>-</w:t>
      </w:r>
      <w:r w:rsidR="00D823AF" w:rsidRPr="000E33E2">
        <w:rPr>
          <w:rFonts w:ascii="Segoe Pro" w:hAnsi="Segoe Pro"/>
          <w:caps/>
        </w:rPr>
        <w:t>202</w:t>
      </w:r>
      <w:r w:rsidR="00D254AB">
        <w:rPr>
          <w:rFonts w:ascii="Segoe Pro" w:hAnsi="Segoe Pro"/>
          <w:caps/>
        </w:rPr>
        <w:t>4</w:t>
      </w:r>
    </w:p>
    <w:p w14:paraId="53946D28" w14:textId="63888E5A" w:rsidR="00971154" w:rsidRPr="000E33E2" w:rsidRDefault="003C6506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M. Henry</w:t>
      </w:r>
      <w:r w:rsidR="00A005EC" w:rsidRPr="000E33E2">
        <w:rPr>
          <w:rFonts w:ascii="Segoe Pro" w:hAnsi="Segoe Pro"/>
        </w:rPr>
        <w:t xml:space="preserve"> présente </w:t>
      </w:r>
      <w:r w:rsidR="00A42F46">
        <w:rPr>
          <w:rFonts w:ascii="Segoe Pro" w:hAnsi="Segoe Pro"/>
        </w:rPr>
        <w:t xml:space="preserve">les faits saillants de </w:t>
      </w:r>
      <w:r w:rsidR="00A005EC" w:rsidRPr="000E33E2">
        <w:rPr>
          <w:rFonts w:ascii="Segoe Pro" w:hAnsi="Segoe Pro"/>
        </w:rPr>
        <w:t>son rapport annuel 202</w:t>
      </w:r>
      <w:r w:rsidR="008C75A9">
        <w:rPr>
          <w:rFonts w:ascii="Segoe Pro" w:hAnsi="Segoe Pro"/>
        </w:rPr>
        <w:t>3</w:t>
      </w:r>
      <w:r w:rsidR="00A005EC" w:rsidRPr="000E33E2">
        <w:rPr>
          <w:rFonts w:ascii="Segoe Pro" w:hAnsi="Segoe Pro"/>
        </w:rPr>
        <w:t>-</w:t>
      </w:r>
      <w:r w:rsidR="00D823AF" w:rsidRPr="000E33E2">
        <w:rPr>
          <w:rFonts w:ascii="Segoe Pro" w:hAnsi="Segoe Pro"/>
        </w:rPr>
        <w:t>202</w:t>
      </w:r>
      <w:r w:rsidR="008C75A9">
        <w:rPr>
          <w:rFonts w:ascii="Segoe Pro" w:hAnsi="Segoe Pro"/>
        </w:rPr>
        <w:t>4</w:t>
      </w:r>
      <w:r w:rsidR="00A42F46">
        <w:rPr>
          <w:rFonts w:ascii="Segoe Pro" w:hAnsi="Segoe Pro"/>
        </w:rPr>
        <w:t>.</w:t>
      </w:r>
    </w:p>
    <w:p w14:paraId="35886987" w14:textId="545FA2CB" w:rsidR="003C6506" w:rsidRDefault="00971154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</w:rPr>
        <w:t>M. Henry</w:t>
      </w:r>
      <w:r w:rsidR="00FB250F" w:rsidRPr="000E33E2">
        <w:rPr>
          <w:rFonts w:ascii="Segoe Pro" w:hAnsi="Segoe Pro"/>
        </w:rPr>
        <w:t xml:space="preserve"> remercie</w:t>
      </w:r>
      <w:r w:rsidR="001312DC" w:rsidRPr="000E33E2">
        <w:rPr>
          <w:rFonts w:ascii="Segoe Pro" w:hAnsi="Segoe Pro"/>
        </w:rPr>
        <w:t xml:space="preserve"> </w:t>
      </w:r>
      <w:r w:rsidR="00FB250F" w:rsidRPr="000E33E2">
        <w:rPr>
          <w:rFonts w:ascii="Segoe Pro" w:hAnsi="Segoe Pro"/>
        </w:rPr>
        <w:t>M</w:t>
      </w:r>
      <w:r w:rsidR="00FB250F" w:rsidRPr="000E33E2">
        <w:rPr>
          <w:rFonts w:ascii="Segoe Pro" w:hAnsi="Segoe Pro"/>
          <w:vertAlign w:val="superscript"/>
        </w:rPr>
        <w:t>me</w:t>
      </w:r>
      <w:r w:rsidR="00FB250F" w:rsidRPr="000E33E2">
        <w:rPr>
          <w:rFonts w:ascii="Segoe Pro" w:hAnsi="Segoe Pro"/>
        </w:rPr>
        <w:t xml:space="preserve"> Mainville</w:t>
      </w:r>
      <w:r w:rsidR="00EE23E8" w:rsidRPr="000E33E2">
        <w:rPr>
          <w:rFonts w:ascii="Segoe Pro" w:hAnsi="Segoe Pro"/>
        </w:rPr>
        <w:t xml:space="preserve"> et l’équipe </w:t>
      </w:r>
      <w:r w:rsidR="00E4227A">
        <w:rPr>
          <w:rFonts w:ascii="Segoe Pro" w:hAnsi="Segoe Pro"/>
        </w:rPr>
        <w:t xml:space="preserve">de </w:t>
      </w:r>
      <w:r w:rsidR="00E4227A" w:rsidRPr="00E4227A">
        <w:rPr>
          <w:rFonts w:ascii="Segoe Pro" w:hAnsi="Segoe Pro" w:cs="Segoe UI"/>
        </w:rPr>
        <w:t>M</w:t>
      </w:r>
      <w:r w:rsidR="00E4227A" w:rsidRPr="00E4227A">
        <w:rPr>
          <w:rFonts w:ascii="Segoe Pro" w:hAnsi="Segoe Pro" w:cs="Segoe UI"/>
          <w:vertAlign w:val="superscript"/>
        </w:rPr>
        <w:t>me</w:t>
      </w:r>
      <w:r w:rsidR="00E4227A">
        <w:rPr>
          <w:rFonts w:ascii="Segoe Pro" w:hAnsi="Segoe Pro"/>
        </w:rPr>
        <w:t xml:space="preserve"> Cyr</w:t>
      </w:r>
      <w:r w:rsidR="00FB250F" w:rsidRPr="000E33E2">
        <w:rPr>
          <w:rFonts w:ascii="Segoe Pro" w:hAnsi="Segoe Pro"/>
        </w:rPr>
        <w:t xml:space="preserve"> de l’appui dans l’élaboration d</w:t>
      </w:r>
      <w:r w:rsidR="00A42F46">
        <w:rPr>
          <w:rFonts w:ascii="Segoe Pro" w:hAnsi="Segoe Pro"/>
        </w:rPr>
        <w:t xml:space="preserve">e son </w:t>
      </w:r>
      <w:r w:rsidR="00FB250F" w:rsidRPr="000E33E2">
        <w:rPr>
          <w:rFonts w:ascii="Segoe Pro" w:hAnsi="Segoe Pro"/>
        </w:rPr>
        <w:t>rapport annuel</w:t>
      </w:r>
      <w:r w:rsidRPr="000E33E2">
        <w:rPr>
          <w:rFonts w:ascii="Segoe Pro" w:hAnsi="Segoe Pro"/>
        </w:rPr>
        <w:t xml:space="preserve">, ainsi que les directions d’écoles qui </w:t>
      </w:r>
      <w:r w:rsidR="009E0D08" w:rsidRPr="000E33E2">
        <w:rPr>
          <w:rFonts w:ascii="Segoe Pro" w:hAnsi="Segoe Pro"/>
        </w:rPr>
        <w:t xml:space="preserve">y ont contribué avec </w:t>
      </w:r>
      <w:r w:rsidR="00E72E0A" w:rsidRPr="000E33E2">
        <w:rPr>
          <w:rFonts w:ascii="Segoe Pro" w:hAnsi="Segoe Pro"/>
        </w:rPr>
        <w:t>leurs partages de</w:t>
      </w:r>
      <w:r w:rsidRPr="000E33E2">
        <w:rPr>
          <w:rFonts w:ascii="Segoe Pro" w:hAnsi="Segoe Pro"/>
        </w:rPr>
        <w:t xml:space="preserve"> réalisations.</w:t>
      </w:r>
      <w:r w:rsidR="0089090A">
        <w:rPr>
          <w:rFonts w:ascii="Segoe Pro" w:hAnsi="Segoe Pro"/>
        </w:rPr>
        <w:t xml:space="preserve"> Il remercie les élus de leur rôle de catalyseur et apprécie leur travail et leur présence dans nos écoles.</w:t>
      </w:r>
      <w:r w:rsidR="009F554C">
        <w:rPr>
          <w:rFonts w:ascii="Segoe Pro" w:hAnsi="Segoe Pro"/>
        </w:rPr>
        <w:t xml:space="preserve"> Il souligne que les élèves sur la page titre sont nos élèves </w:t>
      </w:r>
      <w:r w:rsidR="00B22C1A">
        <w:rPr>
          <w:rFonts w:ascii="Segoe Pro" w:hAnsi="Segoe Pro"/>
        </w:rPr>
        <w:t xml:space="preserve">et note le talent incroyable de l’élève de l’école </w:t>
      </w:r>
      <w:r w:rsidR="002F0E19" w:rsidRPr="006112BA">
        <w:rPr>
          <w:rFonts w:ascii="Segoe Pro" w:hAnsi="Segoe Pro"/>
        </w:rPr>
        <w:t>St-Pierre,</w:t>
      </w:r>
      <w:r w:rsidR="002F0E19">
        <w:rPr>
          <w:rFonts w:ascii="Segoe Pro" w:hAnsi="Segoe Pro"/>
        </w:rPr>
        <w:t xml:space="preserve"> </w:t>
      </w:r>
      <w:r w:rsidR="00B22C1A">
        <w:rPr>
          <w:rFonts w:ascii="Segoe Pro" w:hAnsi="Segoe Pro"/>
        </w:rPr>
        <w:t xml:space="preserve">qui parle </w:t>
      </w:r>
      <w:r w:rsidR="00E47326">
        <w:rPr>
          <w:rFonts w:ascii="Segoe Pro" w:hAnsi="Segoe Pro"/>
        </w:rPr>
        <w:t xml:space="preserve">couramment </w:t>
      </w:r>
      <w:r w:rsidR="000D6179">
        <w:rPr>
          <w:rFonts w:ascii="Segoe Pro" w:hAnsi="Segoe Pro"/>
        </w:rPr>
        <w:t>cinq langues.</w:t>
      </w:r>
      <w:r w:rsidR="00676FA1">
        <w:rPr>
          <w:rFonts w:ascii="Segoe Pro" w:hAnsi="Segoe Pro"/>
        </w:rPr>
        <w:t xml:space="preserve"> Il fait la lecture de son mot </w:t>
      </w:r>
      <w:r w:rsidR="000A4BB7">
        <w:rPr>
          <w:rFonts w:ascii="Segoe Pro" w:hAnsi="Segoe Pro"/>
        </w:rPr>
        <w:t>du directeur de l’Éducation</w:t>
      </w:r>
      <w:r w:rsidR="000A0216">
        <w:rPr>
          <w:rFonts w:ascii="Segoe Pro" w:hAnsi="Segoe Pro"/>
        </w:rPr>
        <w:t xml:space="preserve"> et secrétaire-trésorier</w:t>
      </w:r>
      <w:r w:rsidR="00E47326">
        <w:rPr>
          <w:rFonts w:ascii="Segoe Pro" w:hAnsi="Segoe Pro"/>
        </w:rPr>
        <w:t xml:space="preserve"> et poursuit à </w:t>
      </w:r>
      <w:r w:rsidR="0069319B">
        <w:rPr>
          <w:rFonts w:ascii="Segoe Pro" w:hAnsi="Segoe Pro"/>
        </w:rPr>
        <w:t xml:space="preserve">dévoiler les accomplissements et les </w:t>
      </w:r>
      <w:r w:rsidR="00A75DB4">
        <w:rPr>
          <w:rFonts w:ascii="Segoe Pro" w:hAnsi="Segoe Pro"/>
        </w:rPr>
        <w:t xml:space="preserve">succès </w:t>
      </w:r>
      <w:r w:rsidR="0069319B">
        <w:rPr>
          <w:rFonts w:ascii="Segoe Pro" w:hAnsi="Segoe Pro"/>
        </w:rPr>
        <w:t>de la dernière année scolaires.</w:t>
      </w:r>
      <w:r w:rsidR="00061214">
        <w:rPr>
          <w:rFonts w:ascii="Segoe Pro" w:hAnsi="Segoe Pro"/>
        </w:rPr>
        <w:t xml:space="preserve"> </w:t>
      </w:r>
      <w:r w:rsidR="00A75DB4">
        <w:rPr>
          <w:rFonts w:ascii="Segoe Pro" w:hAnsi="Segoe Pro"/>
        </w:rPr>
        <w:t>Le CSC Nouvelon a de quoi à être fier de son taux de diplomation qui est le plus haut des conseils scolaires de langue française dans le Nord</w:t>
      </w:r>
      <w:r w:rsidR="00BB794F">
        <w:rPr>
          <w:rFonts w:ascii="Segoe Pro" w:hAnsi="Segoe Pro"/>
        </w:rPr>
        <w:t xml:space="preserve"> </w:t>
      </w:r>
      <w:r w:rsidR="00BB794F" w:rsidRPr="006112BA">
        <w:rPr>
          <w:rFonts w:ascii="Segoe Pro" w:hAnsi="Segoe Pro"/>
        </w:rPr>
        <w:t xml:space="preserve">et un des plus élevé en </w:t>
      </w:r>
      <w:r w:rsidR="006112BA">
        <w:rPr>
          <w:rFonts w:ascii="Segoe Pro" w:hAnsi="Segoe Pro"/>
        </w:rPr>
        <w:t>p</w:t>
      </w:r>
      <w:r w:rsidR="00BB794F" w:rsidRPr="006112BA">
        <w:rPr>
          <w:rFonts w:ascii="Segoe Pro" w:hAnsi="Segoe Pro"/>
        </w:rPr>
        <w:t>rovince.</w:t>
      </w:r>
    </w:p>
    <w:p w14:paraId="4C467FA0" w14:textId="79A096E7" w:rsidR="004B6077" w:rsidRDefault="008E1D46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>
        <w:rPr>
          <w:rFonts w:ascii="Segoe Pro" w:hAnsi="Segoe Pro"/>
        </w:rPr>
        <w:t xml:space="preserve">En réponse à la question de </w:t>
      </w:r>
      <w:r w:rsidRPr="008E1D46">
        <w:rPr>
          <w:rFonts w:ascii="Segoe Pro" w:hAnsi="Segoe Pro" w:cs="Segoe UI"/>
        </w:rPr>
        <w:t>M</w:t>
      </w:r>
      <w:r w:rsidRPr="008E1D46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Allen, </w:t>
      </w:r>
      <w:r w:rsidRPr="008E1D46">
        <w:rPr>
          <w:rFonts w:ascii="Segoe Pro" w:hAnsi="Segoe Pro" w:cs="Segoe UI"/>
        </w:rPr>
        <w:t>M</w:t>
      </w:r>
      <w:r w:rsidRPr="008E1D46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Rossini explique de quoi s’agit l’approche collaborative</w:t>
      </w:r>
      <w:r w:rsidR="00CA7BD8">
        <w:rPr>
          <w:rFonts w:ascii="Segoe Pro" w:hAnsi="Segoe Pro"/>
        </w:rPr>
        <w:t xml:space="preserve"> en salle de classe. </w:t>
      </w:r>
      <w:r w:rsidR="00090BB3">
        <w:rPr>
          <w:rFonts w:ascii="Segoe Pro" w:hAnsi="Segoe Pro"/>
        </w:rPr>
        <w:t>Les élèves sont appelés à collaborer et l</w:t>
      </w:r>
      <w:r w:rsidR="00CA7BD8">
        <w:rPr>
          <w:rFonts w:ascii="Segoe Pro" w:hAnsi="Segoe Pro"/>
        </w:rPr>
        <w:t>’enseignant est comme un facilitateur.</w:t>
      </w:r>
      <w:r w:rsidR="00292C42">
        <w:rPr>
          <w:rFonts w:ascii="Segoe Pro" w:hAnsi="Segoe Pro"/>
        </w:rPr>
        <w:t xml:space="preserve"> Les élèves apprécient cette stratégie d’apprentissage.</w:t>
      </w:r>
    </w:p>
    <w:p w14:paraId="78BFA2B1" w14:textId="73B95858" w:rsidR="00A42F46" w:rsidRPr="000E33E2" w:rsidRDefault="00A42F46" w:rsidP="00B94947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>
        <w:rPr>
          <w:rFonts w:ascii="Segoe Pro" w:hAnsi="Segoe Pro"/>
        </w:rPr>
        <w:t xml:space="preserve">Le rapport annuel en format accessible sera disponible sur le site Web </w:t>
      </w:r>
      <w:r w:rsidR="00E4227A">
        <w:rPr>
          <w:rFonts w:ascii="Segoe Pro" w:hAnsi="Segoe Pro"/>
        </w:rPr>
        <w:t xml:space="preserve">du CSC Nouvelon </w:t>
      </w:r>
      <w:r w:rsidR="007C24F8">
        <w:rPr>
          <w:rFonts w:ascii="Segoe Pro" w:hAnsi="Segoe Pro"/>
        </w:rPr>
        <w:t>avant le 31</w:t>
      </w:r>
      <w:r>
        <w:rPr>
          <w:rFonts w:ascii="Segoe Pro" w:hAnsi="Segoe Pro"/>
        </w:rPr>
        <w:t xml:space="preserve"> janvier 202</w:t>
      </w:r>
      <w:r w:rsidR="007C24F8">
        <w:rPr>
          <w:rFonts w:ascii="Segoe Pro" w:hAnsi="Segoe Pro"/>
        </w:rPr>
        <w:t>5</w:t>
      </w:r>
      <w:r>
        <w:rPr>
          <w:rFonts w:ascii="Segoe Pro" w:hAnsi="Segoe Pro"/>
        </w:rPr>
        <w:t>.</w:t>
      </w:r>
    </w:p>
    <w:p w14:paraId="560883E7" w14:textId="7E940B91" w:rsidR="00F2178B" w:rsidRPr="000E33E2" w:rsidRDefault="00F2178B" w:rsidP="00B94947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Pro" w:hAnsi="Segoe Pro" w:cs="Segoe UI"/>
        </w:rPr>
      </w:pPr>
      <w:r w:rsidRPr="000E33E2">
        <w:rPr>
          <w:rFonts w:ascii="Segoe Pro" w:hAnsi="Segoe Pro"/>
        </w:rPr>
        <w:t>PROPOSÉ PAR :</w:t>
      </w:r>
      <w:r w:rsidRPr="000E33E2">
        <w:rPr>
          <w:rFonts w:ascii="Segoe Pro" w:hAnsi="Segoe Pro"/>
        </w:rPr>
        <w:tab/>
      </w:r>
      <w:r w:rsidR="00323411" w:rsidRPr="00323411">
        <w:rPr>
          <w:rFonts w:ascii="Segoe Pro" w:hAnsi="Segoe Pro" w:cs="Segoe UI"/>
        </w:rPr>
        <w:t>M</w:t>
      </w:r>
      <w:r w:rsidR="00323411" w:rsidRPr="00323411">
        <w:rPr>
          <w:rFonts w:ascii="Segoe Pro" w:hAnsi="Segoe Pro" w:cs="Segoe UI"/>
          <w:vertAlign w:val="superscript"/>
        </w:rPr>
        <w:t>me</w:t>
      </w:r>
      <w:r w:rsidR="00323411">
        <w:rPr>
          <w:rFonts w:ascii="Segoe Pro" w:hAnsi="Segoe Pro"/>
        </w:rPr>
        <w:t xml:space="preserve"> Aubin-Gagné</w:t>
      </w:r>
      <w:r w:rsidRPr="000E33E2">
        <w:rPr>
          <w:rFonts w:ascii="Segoe Pro" w:hAnsi="Segoe Pro"/>
        </w:rPr>
        <w:tab/>
        <w:t xml:space="preserve">RÉSOLUTION : </w:t>
      </w:r>
      <w:r w:rsidR="007B2BCC">
        <w:rPr>
          <w:rFonts w:ascii="Segoe Pro" w:hAnsi="Segoe Pro"/>
        </w:rPr>
        <w:t>24-</w:t>
      </w:r>
      <w:r w:rsidR="00242F8C">
        <w:rPr>
          <w:rFonts w:ascii="Segoe Pro" w:hAnsi="Segoe Pro"/>
        </w:rPr>
        <w:t>10</w:t>
      </w:r>
      <w:r w:rsidR="00AD7400">
        <w:rPr>
          <w:rFonts w:ascii="Segoe Pro" w:hAnsi="Segoe Pro"/>
        </w:rPr>
        <w:t>8</w:t>
      </w:r>
    </w:p>
    <w:p w14:paraId="1FB927EF" w14:textId="018E1BB2" w:rsidR="00F2178B" w:rsidRDefault="00F2178B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  <w:r w:rsidRPr="000E33E2">
        <w:rPr>
          <w:rFonts w:ascii="Segoe Pro" w:hAnsi="Segoe Pro"/>
          <w:szCs w:val="22"/>
        </w:rPr>
        <w:t>APPUYÉ PAR :</w:t>
      </w:r>
      <w:r w:rsidRPr="000E33E2">
        <w:rPr>
          <w:rFonts w:ascii="Segoe Pro" w:hAnsi="Segoe Pro"/>
          <w:szCs w:val="22"/>
        </w:rPr>
        <w:tab/>
      </w:r>
      <w:r w:rsidR="00323411">
        <w:rPr>
          <w:rFonts w:ascii="Segoe Pro" w:hAnsi="Segoe Pro"/>
          <w:szCs w:val="22"/>
        </w:rPr>
        <w:t>M. Gervais</w:t>
      </w:r>
      <w:r w:rsidRPr="000E33E2">
        <w:rPr>
          <w:rFonts w:ascii="Segoe Pro" w:hAnsi="Segoe Pro"/>
          <w:szCs w:val="22"/>
        </w:rPr>
        <w:tab/>
        <w:t>ADOPTÉE</w:t>
      </w:r>
    </w:p>
    <w:p w14:paraId="0640B098" w14:textId="77777777" w:rsidR="00292C42" w:rsidRPr="000E33E2" w:rsidRDefault="00292C42" w:rsidP="00B94947">
      <w:pPr>
        <w:tabs>
          <w:tab w:val="left" w:pos="1980"/>
          <w:tab w:val="left" w:pos="7200"/>
        </w:tabs>
        <w:spacing w:after="240"/>
        <w:ind w:left="360" w:right="-360"/>
        <w:rPr>
          <w:rFonts w:ascii="Segoe Pro" w:hAnsi="Segoe Pro"/>
          <w:szCs w:val="22"/>
        </w:rPr>
      </w:pPr>
    </w:p>
    <w:p w14:paraId="2CB074F1" w14:textId="6C76AB40" w:rsidR="00A75DB4" w:rsidRDefault="004D79F3" w:rsidP="00323411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 w:rsidRPr="000E33E2">
        <w:rPr>
          <w:rFonts w:ascii="Segoe Pro" w:hAnsi="Segoe Pro"/>
          <w:b/>
          <w:bCs/>
        </w:rPr>
        <w:lastRenderedPageBreak/>
        <w:t xml:space="preserve">« QUE le Conseil scolaire catholique du Nouvel-Ontario reçoive le </w:t>
      </w:r>
      <w:r w:rsidRPr="000E33E2">
        <w:rPr>
          <w:rFonts w:ascii="Segoe Pro" w:hAnsi="Segoe Pro"/>
          <w:b/>
          <w:bCs/>
          <w:iCs/>
        </w:rPr>
        <w:t xml:space="preserve">Rapport annuel </w:t>
      </w:r>
      <w:r w:rsidR="00242F8C" w:rsidRPr="000E33E2">
        <w:rPr>
          <w:rFonts w:ascii="Segoe Pro" w:hAnsi="Segoe Pro"/>
          <w:b/>
          <w:bCs/>
          <w:iCs/>
        </w:rPr>
        <w:t>202</w:t>
      </w:r>
      <w:r w:rsidR="00242F8C">
        <w:rPr>
          <w:rFonts w:ascii="Segoe Pro" w:hAnsi="Segoe Pro"/>
          <w:b/>
          <w:bCs/>
          <w:iCs/>
        </w:rPr>
        <w:t>3</w:t>
      </w:r>
      <w:r w:rsidR="00242F8C" w:rsidRPr="000E33E2">
        <w:rPr>
          <w:rFonts w:ascii="Segoe Pro" w:hAnsi="Segoe Pro"/>
          <w:b/>
          <w:bCs/>
          <w:iCs/>
        </w:rPr>
        <w:t>-202</w:t>
      </w:r>
      <w:r w:rsidR="00242F8C">
        <w:rPr>
          <w:rFonts w:ascii="Segoe Pro" w:hAnsi="Segoe Pro"/>
          <w:b/>
          <w:bCs/>
          <w:iCs/>
        </w:rPr>
        <w:t>4</w:t>
      </w:r>
      <w:r w:rsidR="00242F8C" w:rsidRPr="000E33E2">
        <w:rPr>
          <w:rFonts w:ascii="Segoe Pro" w:hAnsi="Segoe Pro"/>
          <w:b/>
          <w:bCs/>
          <w:i/>
        </w:rPr>
        <w:t xml:space="preserve"> </w:t>
      </w:r>
      <w:r w:rsidRPr="000E33E2">
        <w:rPr>
          <w:rFonts w:ascii="Segoe Pro" w:hAnsi="Segoe Pro"/>
          <w:b/>
          <w:bCs/>
          <w:iCs/>
        </w:rPr>
        <w:t>du directeur de l’</w:t>
      </w:r>
      <w:r w:rsidR="00242F8C">
        <w:rPr>
          <w:rFonts w:ascii="Segoe Pro" w:hAnsi="Segoe Pro"/>
          <w:b/>
          <w:bCs/>
          <w:iCs/>
        </w:rPr>
        <w:t>É</w:t>
      </w:r>
      <w:r w:rsidRPr="000E33E2">
        <w:rPr>
          <w:rFonts w:ascii="Segoe Pro" w:hAnsi="Segoe Pro"/>
          <w:b/>
          <w:bCs/>
          <w:iCs/>
        </w:rPr>
        <w:t xml:space="preserve">ducation </w:t>
      </w:r>
      <w:r w:rsidR="00242F8C">
        <w:rPr>
          <w:rFonts w:ascii="Segoe Pro" w:hAnsi="Segoe Pro"/>
          <w:b/>
          <w:bCs/>
          <w:iCs/>
        </w:rPr>
        <w:t xml:space="preserve">et secrétaire-trésorier </w:t>
      </w:r>
      <w:r w:rsidRPr="000E33E2">
        <w:rPr>
          <w:rFonts w:ascii="Segoe Pro" w:hAnsi="Segoe Pro"/>
          <w:b/>
          <w:bCs/>
          <w:iCs/>
        </w:rPr>
        <w:t xml:space="preserve">tel que </w:t>
      </w:r>
      <w:r w:rsidRPr="000E33E2">
        <w:rPr>
          <w:rFonts w:ascii="Segoe Pro" w:hAnsi="Segoe Pro"/>
          <w:b/>
          <w:bCs/>
        </w:rPr>
        <w:t xml:space="preserve">présenté lors de la réunion inaugurale le </w:t>
      </w:r>
      <w:r w:rsidR="007C24F8">
        <w:rPr>
          <w:rFonts w:ascii="Segoe Pro" w:hAnsi="Segoe Pro"/>
          <w:b/>
          <w:bCs/>
        </w:rPr>
        <w:t>19</w:t>
      </w:r>
      <w:r w:rsidR="0010215A" w:rsidRPr="000E33E2">
        <w:rPr>
          <w:rFonts w:ascii="Segoe Pro" w:hAnsi="Segoe Pro"/>
          <w:b/>
          <w:bCs/>
        </w:rPr>
        <w:t xml:space="preserve"> </w:t>
      </w:r>
      <w:r w:rsidR="00D823AF" w:rsidRPr="000E33E2">
        <w:rPr>
          <w:rFonts w:ascii="Segoe Pro" w:hAnsi="Segoe Pro"/>
          <w:b/>
          <w:bCs/>
        </w:rPr>
        <w:t>novembre</w:t>
      </w:r>
      <w:r w:rsidRPr="000E33E2">
        <w:rPr>
          <w:rFonts w:ascii="Segoe Pro" w:hAnsi="Segoe Pro"/>
          <w:b/>
          <w:bCs/>
        </w:rPr>
        <w:t xml:space="preserve"> </w:t>
      </w:r>
      <w:r w:rsidR="00D823AF" w:rsidRPr="000E33E2">
        <w:rPr>
          <w:rFonts w:ascii="Segoe Pro" w:hAnsi="Segoe Pro"/>
          <w:b/>
          <w:bCs/>
        </w:rPr>
        <w:t>202</w:t>
      </w:r>
      <w:r w:rsidR="007C24F8">
        <w:rPr>
          <w:rFonts w:ascii="Segoe Pro" w:hAnsi="Segoe Pro"/>
          <w:b/>
          <w:bCs/>
        </w:rPr>
        <w:t>4</w:t>
      </w:r>
      <w:r w:rsidRPr="000E33E2">
        <w:rPr>
          <w:rFonts w:ascii="Segoe Pro" w:hAnsi="Segoe Pro"/>
          <w:b/>
          <w:bCs/>
        </w:rPr>
        <w:t>. »</w:t>
      </w:r>
    </w:p>
    <w:p w14:paraId="7A53C1E0" w14:textId="78646801" w:rsidR="00C374EC" w:rsidRPr="000E33E2" w:rsidRDefault="003C6506" w:rsidP="00B94947">
      <w:pPr>
        <w:pStyle w:val="PointslODJ"/>
        <w:rPr>
          <w:rFonts w:ascii="Segoe Pro" w:hAnsi="Segoe Pro"/>
          <w:caps/>
        </w:rPr>
      </w:pPr>
      <w:r w:rsidRPr="000E33E2">
        <w:rPr>
          <w:rFonts w:ascii="Segoe Pro" w:hAnsi="Segoe Pro"/>
          <w:caps/>
        </w:rPr>
        <w:t>levée de la séance</w:t>
      </w:r>
    </w:p>
    <w:p w14:paraId="75D0A31E" w14:textId="067670D9" w:rsidR="00024B54" w:rsidRDefault="00024B54" w:rsidP="00B94947">
      <w:pPr>
        <w:pStyle w:val="StylePointslODJSegoeProToutenmajusculePremireligne"/>
        <w:numPr>
          <w:ilvl w:val="0"/>
          <w:numId w:val="0"/>
        </w:numPr>
        <w:spacing w:after="0"/>
        <w:ind w:left="360" w:right="-360"/>
      </w:pPr>
      <w:r>
        <w:rPr>
          <w:rFonts w:cs="Segoe UI"/>
        </w:rPr>
        <w:t>M</w:t>
      </w:r>
      <w:r w:rsidRPr="00234B72">
        <w:rPr>
          <w:rFonts w:cs="Segoe UI"/>
          <w:vertAlign w:val="superscript"/>
        </w:rPr>
        <w:t>me</w:t>
      </w:r>
      <w:r>
        <w:t xml:space="preserve"> Salituri remercie </w:t>
      </w:r>
      <w:r w:rsidR="00DD2CD2">
        <w:t xml:space="preserve">M. Michaud, M. Boulanger et M. Séguin </w:t>
      </w:r>
      <w:r>
        <w:t>de leur présence</w:t>
      </w:r>
      <w:r w:rsidR="00DD2CD2">
        <w:t xml:space="preserve"> en Teams.</w:t>
      </w:r>
    </w:p>
    <w:p w14:paraId="4EFCF8AD" w14:textId="22536EDC" w:rsidR="002E1663" w:rsidRPr="000E33E2" w:rsidRDefault="00F2178B" w:rsidP="00B94947">
      <w:pPr>
        <w:pStyle w:val="StylePointslODJSegoeProToutenmajusculePremireligne"/>
        <w:numPr>
          <w:ilvl w:val="0"/>
          <w:numId w:val="0"/>
        </w:numPr>
        <w:spacing w:after="0"/>
        <w:ind w:left="360" w:right="-360"/>
      </w:pPr>
      <w:r w:rsidRPr="000E33E2">
        <w:t xml:space="preserve">Il est proposé par </w:t>
      </w:r>
      <w:r w:rsidR="007529C2">
        <w:rPr>
          <w:rFonts w:cs="Segoe UI"/>
        </w:rPr>
        <w:t>M</w:t>
      </w:r>
      <w:r w:rsidR="007529C2" w:rsidRPr="00234B72">
        <w:rPr>
          <w:rFonts w:cs="Segoe UI"/>
          <w:vertAlign w:val="superscript"/>
        </w:rPr>
        <w:t>me</w:t>
      </w:r>
      <w:r w:rsidR="007529C2">
        <w:t xml:space="preserve"> Essiembre</w:t>
      </w:r>
      <w:r w:rsidR="006E5803">
        <w:rPr>
          <w:szCs w:val="22"/>
        </w:rPr>
        <w:t>,</w:t>
      </w:r>
      <w:r w:rsidR="002E1663" w:rsidRPr="000E33E2">
        <w:rPr>
          <w:szCs w:val="22"/>
        </w:rPr>
        <w:t xml:space="preserve"> appuyé par </w:t>
      </w:r>
      <w:r w:rsidR="007529C2">
        <w:rPr>
          <w:szCs w:val="22"/>
        </w:rPr>
        <w:t xml:space="preserve">M. Legault, </w:t>
      </w:r>
      <w:r w:rsidRPr="000E33E2">
        <w:t>que la séance soit levée à</w:t>
      </w:r>
      <w:r w:rsidR="007529C2">
        <w:t xml:space="preserve"> 16 h 54.</w:t>
      </w:r>
    </w:p>
    <w:p w14:paraId="24019394" w14:textId="1B1BF36A" w:rsidR="00A75DB4" w:rsidRPr="000E33E2" w:rsidRDefault="00F2178B" w:rsidP="004B6077">
      <w:pPr>
        <w:pStyle w:val="StylePointslODJSegoeProToutenmajusculePremireligne"/>
        <w:numPr>
          <w:ilvl w:val="0"/>
          <w:numId w:val="0"/>
        </w:numPr>
        <w:spacing w:before="0" w:line="720" w:lineRule="auto"/>
        <w:ind w:left="360" w:right="-360"/>
      </w:pPr>
      <w:r w:rsidRPr="000E33E2">
        <w:t>Adoptée</w:t>
      </w:r>
    </w:p>
    <w:p w14:paraId="2E860775" w14:textId="3A5822DA" w:rsidR="00F2178B" w:rsidRPr="000E33E2" w:rsidRDefault="00F2178B" w:rsidP="00B94947">
      <w:pPr>
        <w:widowControl/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600"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Suzanne Salituri,</w:t>
      </w:r>
      <w:r w:rsidR="008B5EFB" w:rsidRPr="000E33E2">
        <w:rPr>
          <w:rFonts w:ascii="Segoe Pro" w:hAnsi="Segoe Pro" w:cs="Arial"/>
          <w:bCs/>
          <w:szCs w:val="22"/>
        </w:rPr>
        <w:tab/>
      </w:r>
    </w:p>
    <w:p w14:paraId="46725B02" w14:textId="37B339D0" w:rsidR="0010215A" w:rsidRPr="00446A2D" w:rsidRDefault="00F2178B" w:rsidP="00446A2D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after="240" w:line="720" w:lineRule="auto"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Présidente</w:t>
      </w:r>
    </w:p>
    <w:p w14:paraId="2FA505CA" w14:textId="04DD018F" w:rsidR="0010215A" w:rsidRPr="000E33E2" w:rsidRDefault="007C24F8" w:rsidP="00B949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rPr>
          <w:rFonts w:ascii="Segoe Pro" w:hAnsi="Segoe Pro" w:cs="Arial"/>
          <w:bCs/>
          <w:szCs w:val="22"/>
        </w:rPr>
      </w:pPr>
      <w:r w:rsidRPr="007C24F8">
        <w:rPr>
          <w:rFonts w:ascii="Segoe Pro" w:eastAsiaTheme="minorHAnsi" w:hAnsi="Segoe Pro" w:cs="Calibri"/>
          <w:bCs/>
          <w:color w:val="000000"/>
          <w:szCs w:val="21"/>
          <w:lang w:eastAsia="en-US"/>
        </w:rPr>
        <w:t>Paul E. Henry, OStJ, CD, EAO, M.Éd., ECCM, FNWC, FRSA</w:t>
      </w:r>
    </w:p>
    <w:p w14:paraId="79D37B88" w14:textId="5043CCED" w:rsidR="00A005EC" w:rsidRPr="000E33E2" w:rsidRDefault="008B5EFB" w:rsidP="00B94947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rPr>
          <w:rFonts w:ascii="Segoe Pro" w:hAnsi="Segoe Pro" w:cs="Arial"/>
          <w:bCs/>
          <w:szCs w:val="22"/>
        </w:rPr>
      </w:pPr>
      <w:r w:rsidRPr="000E33E2">
        <w:rPr>
          <w:rFonts w:ascii="Segoe Pro" w:hAnsi="Segoe Pro" w:cs="Arial"/>
          <w:bCs/>
          <w:szCs w:val="22"/>
        </w:rPr>
        <w:t>Directeur de l’</w:t>
      </w:r>
      <w:r w:rsidR="007529C2">
        <w:rPr>
          <w:rFonts w:ascii="Segoe Pro" w:hAnsi="Segoe Pro" w:cs="Arial"/>
          <w:bCs/>
          <w:szCs w:val="22"/>
        </w:rPr>
        <w:t>É</w:t>
      </w:r>
      <w:r w:rsidRPr="000E33E2">
        <w:rPr>
          <w:rFonts w:ascii="Segoe Pro" w:hAnsi="Segoe Pro" w:cs="Arial"/>
          <w:bCs/>
          <w:szCs w:val="22"/>
        </w:rPr>
        <w:t>ducation et secrétaire-trésorier</w:t>
      </w:r>
    </w:p>
    <w:sectPr w:rsidR="00A005EC" w:rsidRPr="000E33E2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7AC3" w14:textId="77777777" w:rsidR="005D0A7A" w:rsidRDefault="005D0A7A">
      <w:r>
        <w:separator/>
      </w:r>
    </w:p>
  </w:endnote>
  <w:endnote w:type="continuationSeparator" w:id="0">
    <w:p w14:paraId="38D11166" w14:textId="77777777" w:rsidR="005D0A7A" w:rsidRDefault="005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9B56" w14:textId="77777777" w:rsidR="005D0A7A" w:rsidRDefault="005D0A7A">
      <w:r>
        <w:separator/>
      </w:r>
    </w:p>
  </w:footnote>
  <w:footnote w:type="continuationSeparator" w:id="0">
    <w:p w14:paraId="718CFE2D" w14:textId="77777777" w:rsidR="005D0A7A" w:rsidRDefault="005D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703CF7FF" w:rsidR="00DA40E0" w:rsidRPr="005B569B" w:rsidRDefault="00223CD9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</w:t>
    </w:r>
    <w:r w:rsidR="003C6506">
      <w:rPr>
        <w:rFonts w:ascii="Segoe" w:hAnsi="Segoe"/>
        <w:bCs/>
        <w:sz w:val="20"/>
        <w:szCs w:val="20"/>
      </w:rPr>
      <w:t>inaugurale</w:t>
    </w:r>
    <w:r w:rsidR="005B569B" w:rsidRPr="005B569B">
      <w:rPr>
        <w:rFonts w:ascii="Segoe" w:hAnsi="Segoe"/>
        <w:bCs/>
        <w:sz w:val="20"/>
        <w:szCs w:val="20"/>
      </w:rPr>
      <w:t xml:space="preserve"> du Conseil du </w:t>
    </w:r>
    <w:r w:rsidR="007B2BCC">
      <w:rPr>
        <w:rFonts w:ascii="Segoe" w:hAnsi="Segoe"/>
        <w:bCs/>
        <w:sz w:val="20"/>
        <w:szCs w:val="20"/>
      </w:rPr>
      <w:t>19 novembre 2024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7187"/>
    <w:multiLevelType w:val="hybridMultilevel"/>
    <w:tmpl w:val="2D34A4E4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60667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C2112"/>
    <w:multiLevelType w:val="multilevel"/>
    <w:tmpl w:val="EA288FCC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Segoe Pro" w:hAnsi="Segoe Pro" w:hint="default"/>
        <w:b w:val="0"/>
        <w:bCs w:val="0"/>
        <w:i w:val="0"/>
        <w:iCs w:val="0"/>
        <w:cap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B346BFF"/>
    <w:multiLevelType w:val="hybridMultilevel"/>
    <w:tmpl w:val="ABFA26B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453EF"/>
    <w:multiLevelType w:val="hybridMultilevel"/>
    <w:tmpl w:val="F1421BA4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4F34FB3"/>
    <w:multiLevelType w:val="hybridMultilevel"/>
    <w:tmpl w:val="A7C6F686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6493929">
    <w:abstractNumId w:val="2"/>
  </w:num>
  <w:num w:numId="2" w16cid:durableId="1157454049">
    <w:abstractNumId w:val="4"/>
  </w:num>
  <w:num w:numId="3" w16cid:durableId="1553493987">
    <w:abstractNumId w:val="9"/>
  </w:num>
  <w:num w:numId="4" w16cid:durableId="1163085122">
    <w:abstractNumId w:val="10"/>
  </w:num>
  <w:num w:numId="5" w16cid:durableId="1006128536">
    <w:abstractNumId w:val="3"/>
  </w:num>
  <w:num w:numId="6" w16cid:durableId="1029795721">
    <w:abstractNumId w:val="5"/>
  </w:num>
  <w:num w:numId="7" w16cid:durableId="469515675">
    <w:abstractNumId w:val="11"/>
  </w:num>
  <w:num w:numId="8" w16cid:durableId="61098033">
    <w:abstractNumId w:val="2"/>
  </w:num>
  <w:num w:numId="9" w16cid:durableId="579098210">
    <w:abstractNumId w:val="2"/>
  </w:num>
  <w:num w:numId="10" w16cid:durableId="1025643607">
    <w:abstractNumId w:val="2"/>
  </w:num>
  <w:num w:numId="11" w16cid:durableId="385027004">
    <w:abstractNumId w:val="2"/>
  </w:num>
  <w:num w:numId="12" w16cid:durableId="756364912">
    <w:abstractNumId w:val="2"/>
  </w:num>
  <w:num w:numId="13" w16cid:durableId="602110323">
    <w:abstractNumId w:val="2"/>
  </w:num>
  <w:num w:numId="14" w16cid:durableId="1882666849">
    <w:abstractNumId w:val="2"/>
  </w:num>
  <w:num w:numId="15" w16cid:durableId="1762407852">
    <w:abstractNumId w:val="2"/>
  </w:num>
  <w:num w:numId="16" w16cid:durableId="106452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580931">
    <w:abstractNumId w:val="2"/>
  </w:num>
  <w:num w:numId="18" w16cid:durableId="1235428772">
    <w:abstractNumId w:val="2"/>
  </w:num>
  <w:num w:numId="19" w16cid:durableId="701900411">
    <w:abstractNumId w:val="2"/>
  </w:num>
  <w:num w:numId="20" w16cid:durableId="1820682828">
    <w:abstractNumId w:val="2"/>
  </w:num>
  <w:num w:numId="21" w16cid:durableId="49425397">
    <w:abstractNumId w:val="2"/>
  </w:num>
  <w:num w:numId="22" w16cid:durableId="1288467384">
    <w:abstractNumId w:val="2"/>
  </w:num>
  <w:num w:numId="23" w16cid:durableId="2144228590">
    <w:abstractNumId w:val="8"/>
  </w:num>
  <w:num w:numId="24" w16cid:durableId="1106778097">
    <w:abstractNumId w:val="0"/>
  </w:num>
  <w:num w:numId="25" w16cid:durableId="455219440">
    <w:abstractNumId w:val="6"/>
  </w:num>
  <w:num w:numId="26" w16cid:durableId="404383004">
    <w:abstractNumId w:val="2"/>
  </w:num>
  <w:num w:numId="27" w16cid:durableId="1418790828">
    <w:abstractNumId w:val="2"/>
  </w:num>
  <w:num w:numId="28" w16cid:durableId="1986615685">
    <w:abstractNumId w:val="2"/>
  </w:num>
  <w:num w:numId="29" w16cid:durableId="2010402295">
    <w:abstractNumId w:val="2"/>
  </w:num>
  <w:num w:numId="30" w16cid:durableId="1531798601">
    <w:abstractNumId w:val="2"/>
  </w:num>
  <w:num w:numId="31" w16cid:durableId="1645351423">
    <w:abstractNumId w:val="2"/>
  </w:num>
  <w:num w:numId="32" w16cid:durableId="1342967913">
    <w:abstractNumId w:val="7"/>
  </w:num>
  <w:num w:numId="33" w16cid:durableId="3032420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24B54"/>
    <w:rsid w:val="00030C0D"/>
    <w:rsid w:val="000322C0"/>
    <w:rsid w:val="000413B3"/>
    <w:rsid w:val="00043619"/>
    <w:rsid w:val="00043A44"/>
    <w:rsid w:val="000443A1"/>
    <w:rsid w:val="000453C9"/>
    <w:rsid w:val="00046852"/>
    <w:rsid w:val="00055458"/>
    <w:rsid w:val="00056943"/>
    <w:rsid w:val="00061214"/>
    <w:rsid w:val="00063665"/>
    <w:rsid w:val="000651D2"/>
    <w:rsid w:val="00065213"/>
    <w:rsid w:val="00066374"/>
    <w:rsid w:val="000709F6"/>
    <w:rsid w:val="000870DC"/>
    <w:rsid w:val="00087D21"/>
    <w:rsid w:val="00090BB3"/>
    <w:rsid w:val="00091C9B"/>
    <w:rsid w:val="000A0216"/>
    <w:rsid w:val="000A04EA"/>
    <w:rsid w:val="000A4BB7"/>
    <w:rsid w:val="000A5ECC"/>
    <w:rsid w:val="000B0C95"/>
    <w:rsid w:val="000B1715"/>
    <w:rsid w:val="000B5D19"/>
    <w:rsid w:val="000B6A01"/>
    <w:rsid w:val="000C13C9"/>
    <w:rsid w:val="000C43F5"/>
    <w:rsid w:val="000C46A8"/>
    <w:rsid w:val="000C54D6"/>
    <w:rsid w:val="000C718F"/>
    <w:rsid w:val="000D24BF"/>
    <w:rsid w:val="000D6179"/>
    <w:rsid w:val="000D7293"/>
    <w:rsid w:val="000E2D09"/>
    <w:rsid w:val="000E33E2"/>
    <w:rsid w:val="000E72BD"/>
    <w:rsid w:val="000F12D1"/>
    <w:rsid w:val="000F2BD5"/>
    <w:rsid w:val="000F572D"/>
    <w:rsid w:val="000F7017"/>
    <w:rsid w:val="000F7100"/>
    <w:rsid w:val="000F7EA6"/>
    <w:rsid w:val="00101BC4"/>
    <w:rsid w:val="00101EB0"/>
    <w:rsid w:val="0010215A"/>
    <w:rsid w:val="001045C7"/>
    <w:rsid w:val="00104860"/>
    <w:rsid w:val="001059A0"/>
    <w:rsid w:val="001109F8"/>
    <w:rsid w:val="0011296F"/>
    <w:rsid w:val="00117041"/>
    <w:rsid w:val="00123EA5"/>
    <w:rsid w:val="00126C9A"/>
    <w:rsid w:val="00130413"/>
    <w:rsid w:val="001312DC"/>
    <w:rsid w:val="00141927"/>
    <w:rsid w:val="001424F9"/>
    <w:rsid w:val="001452D8"/>
    <w:rsid w:val="001555C5"/>
    <w:rsid w:val="0016553C"/>
    <w:rsid w:val="0016574A"/>
    <w:rsid w:val="00166777"/>
    <w:rsid w:val="00171254"/>
    <w:rsid w:val="00172B2A"/>
    <w:rsid w:val="00172F5E"/>
    <w:rsid w:val="001761A3"/>
    <w:rsid w:val="00177133"/>
    <w:rsid w:val="001813C4"/>
    <w:rsid w:val="001842AD"/>
    <w:rsid w:val="001877FE"/>
    <w:rsid w:val="00193342"/>
    <w:rsid w:val="001941ED"/>
    <w:rsid w:val="001950E8"/>
    <w:rsid w:val="00197082"/>
    <w:rsid w:val="00197A1B"/>
    <w:rsid w:val="001A22BF"/>
    <w:rsid w:val="001A3F60"/>
    <w:rsid w:val="001A42A7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23E"/>
    <w:rsid w:val="001F19CB"/>
    <w:rsid w:val="001F24AE"/>
    <w:rsid w:val="001F28EE"/>
    <w:rsid w:val="001F598E"/>
    <w:rsid w:val="001F5E3B"/>
    <w:rsid w:val="002008CC"/>
    <w:rsid w:val="002009D3"/>
    <w:rsid w:val="002023D8"/>
    <w:rsid w:val="00205DDD"/>
    <w:rsid w:val="00205F15"/>
    <w:rsid w:val="0021482E"/>
    <w:rsid w:val="00214FEA"/>
    <w:rsid w:val="002176D1"/>
    <w:rsid w:val="00217A5D"/>
    <w:rsid w:val="00220260"/>
    <w:rsid w:val="00223CD9"/>
    <w:rsid w:val="00224E78"/>
    <w:rsid w:val="00225415"/>
    <w:rsid w:val="0022541B"/>
    <w:rsid w:val="0023062A"/>
    <w:rsid w:val="0023510D"/>
    <w:rsid w:val="00242F8C"/>
    <w:rsid w:val="002456F6"/>
    <w:rsid w:val="002523D0"/>
    <w:rsid w:val="00253DE9"/>
    <w:rsid w:val="00263E38"/>
    <w:rsid w:val="00273B3E"/>
    <w:rsid w:val="0027738E"/>
    <w:rsid w:val="002812E7"/>
    <w:rsid w:val="00283691"/>
    <w:rsid w:val="00284A8B"/>
    <w:rsid w:val="00285609"/>
    <w:rsid w:val="00285BF4"/>
    <w:rsid w:val="002869F2"/>
    <w:rsid w:val="00291BD2"/>
    <w:rsid w:val="00292C42"/>
    <w:rsid w:val="00295818"/>
    <w:rsid w:val="002965BA"/>
    <w:rsid w:val="00297D31"/>
    <w:rsid w:val="002A0A07"/>
    <w:rsid w:val="002A1049"/>
    <w:rsid w:val="002A158F"/>
    <w:rsid w:val="002A7544"/>
    <w:rsid w:val="002B072B"/>
    <w:rsid w:val="002B14E4"/>
    <w:rsid w:val="002B2860"/>
    <w:rsid w:val="002B7AD2"/>
    <w:rsid w:val="002C20E2"/>
    <w:rsid w:val="002C4C7C"/>
    <w:rsid w:val="002C5AF6"/>
    <w:rsid w:val="002C7AF7"/>
    <w:rsid w:val="002D0F6A"/>
    <w:rsid w:val="002D31A8"/>
    <w:rsid w:val="002D553A"/>
    <w:rsid w:val="002D57B7"/>
    <w:rsid w:val="002D7E4D"/>
    <w:rsid w:val="002E1472"/>
    <w:rsid w:val="002E1663"/>
    <w:rsid w:val="002E16F3"/>
    <w:rsid w:val="002E2193"/>
    <w:rsid w:val="002E358B"/>
    <w:rsid w:val="002E62DA"/>
    <w:rsid w:val="002F0093"/>
    <w:rsid w:val="002F0E19"/>
    <w:rsid w:val="002F27CA"/>
    <w:rsid w:val="002F3F22"/>
    <w:rsid w:val="002F404E"/>
    <w:rsid w:val="002F4CA5"/>
    <w:rsid w:val="002F5F03"/>
    <w:rsid w:val="00300464"/>
    <w:rsid w:val="00304013"/>
    <w:rsid w:val="003108F6"/>
    <w:rsid w:val="003152D0"/>
    <w:rsid w:val="00316C6E"/>
    <w:rsid w:val="0031752F"/>
    <w:rsid w:val="0032224F"/>
    <w:rsid w:val="00323411"/>
    <w:rsid w:val="00330AC7"/>
    <w:rsid w:val="00333A3A"/>
    <w:rsid w:val="00334936"/>
    <w:rsid w:val="00334E7A"/>
    <w:rsid w:val="00336B63"/>
    <w:rsid w:val="003417D9"/>
    <w:rsid w:val="0034218C"/>
    <w:rsid w:val="003428F5"/>
    <w:rsid w:val="00345790"/>
    <w:rsid w:val="003476BA"/>
    <w:rsid w:val="003503EA"/>
    <w:rsid w:val="003506BC"/>
    <w:rsid w:val="00352C27"/>
    <w:rsid w:val="00352D27"/>
    <w:rsid w:val="0035421C"/>
    <w:rsid w:val="003559B3"/>
    <w:rsid w:val="00361817"/>
    <w:rsid w:val="00365978"/>
    <w:rsid w:val="00365CDC"/>
    <w:rsid w:val="00365E85"/>
    <w:rsid w:val="00367058"/>
    <w:rsid w:val="00370EA7"/>
    <w:rsid w:val="00372BAE"/>
    <w:rsid w:val="0037483F"/>
    <w:rsid w:val="00374AD8"/>
    <w:rsid w:val="003759CC"/>
    <w:rsid w:val="00380CDB"/>
    <w:rsid w:val="00381A8D"/>
    <w:rsid w:val="003822D8"/>
    <w:rsid w:val="003848CE"/>
    <w:rsid w:val="00385EB6"/>
    <w:rsid w:val="003872AF"/>
    <w:rsid w:val="00387A4B"/>
    <w:rsid w:val="003914B9"/>
    <w:rsid w:val="0039229A"/>
    <w:rsid w:val="003947C8"/>
    <w:rsid w:val="0039576D"/>
    <w:rsid w:val="003A0449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230D"/>
    <w:rsid w:val="003E4345"/>
    <w:rsid w:val="003E4E14"/>
    <w:rsid w:val="003E5267"/>
    <w:rsid w:val="003F1D81"/>
    <w:rsid w:val="003F5BA4"/>
    <w:rsid w:val="004035E2"/>
    <w:rsid w:val="00403B86"/>
    <w:rsid w:val="00404719"/>
    <w:rsid w:val="00405871"/>
    <w:rsid w:val="004064EF"/>
    <w:rsid w:val="00410061"/>
    <w:rsid w:val="00410D55"/>
    <w:rsid w:val="004111FC"/>
    <w:rsid w:val="004117DA"/>
    <w:rsid w:val="00412140"/>
    <w:rsid w:val="004149FE"/>
    <w:rsid w:val="00415387"/>
    <w:rsid w:val="00415746"/>
    <w:rsid w:val="00415D34"/>
    <w:rsid w:val="00417EDD"/>
    <w:rsid w:val="00423A22"/>
    <w:rsid w:val="00426B53"/>
    <w:rsid w:val="004304E2"/>
    <w:rsid w:val="0043057F"/>
    <w:rsid w:val="00432F11"/>
    <w:rsid w:val="00433370"/>
    <w:rsid w:val="00433DCF"/>
    <w:rsid w:val="00435535"/>
    <w:rsid w:val="00435E6B"/>
    <w:rsid w:val="00437E12"/>
    <w:rsid w:val="00442FB5"/>
    <w:rsid w:val="00444BE2"/>
    <w:rsid w:val="00445B3F"/>
    <w:rsid w:val="00446A2D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86B12"/>
    <w:rsid w:val="004921E2"/>
    <w:rsid w:val="00492776"/>
    <w:rsid w:val="004939CC"/>
    <w:rsid w:val="004A18B7"/>
    <w:rsid w:val="004A7BFA"/>
    <w:rsid w:val="004B0201"/>
    <w:rsid w:val="004B4AD0"/>
    <w:rsid w:val="004B4BDC"/>
    <w:rsid w:val="004B4E9E"/>
    <w:rsid w:val="004B6077"/>
    <w:rsid w:val="004C0153"/>
    <w:rsid w:val="004C4860"/>
    <w:rsid w:val="004C4BB7"/>
    <w:rsid w:val="004C58A1"/>
    <w:rsid w:val="004C7D89"/>
    <w:rsid w:val="004D18EA"/>
    <w:rsid w:val="004D29A8"/>
    <w:rsid w:val="004D526B"/>
    <w:rsid w:val="004D79F3"/>
    <w:rsid w:val="004E28E1"/>
    <w:rsid w:val="004E449D"/>
    <w:rsid w:val="004E622A"/>
    <w:rsid w:val="004F0C60"/>
    <w:rsid w:val="004F3AA3"/>
    <w:rsid w:val="004F50CE"/>
    <w:rsid w:val="004F6948"/>
    <w:rsid w:val="0050454A"/>
    <w:rsid w:val="00510DC9"/>
    <w:rsid w:val="0051125E"/>
    <w:rsid w:val="005116B9"/>
    <w:rsid w:val="00511D7A"/>
    <w:rsid w:val="0051226E"/>
    <w:rsid w:val="00515FC7"/>
    <w:rsid w:val="0051665B"/>
    <w:rsid w:val="00517477"/>
    <w:rsid w:val="00524433"/>
    <w:rsid w:val="00524490"/>
    <w:rsid w:val="00525B48"/>
    <w:rsid w:val="00525BA9"/>
    <w:rsid w:val="005314D5"/>
    <w:rsid w:val="0053208A"/>
    <w:rsid w:val="0054028A"/>
    <w:rsid w:val="00542D3D"/>
    <w:rsid w:val="00544957"/>
    <w:rsid w:val="00544B04"/>
    <w:rsid w:val="00544C43"/>
    <w:rsid w:val="00545163"/>
    <w:rsid w:val="00545F96"/>
    <w:rsid w:val="00547AF5"/>
    <w:rsid w:val="00550098"/>
    <w:rsid w:val="00552F17"/>
    <w:rsid w:val="00554F15"/>
    <w:rsid w:val="00556AAC"/>
    <w:rsid w:val="00561B75"/>
    <w:rsid w:val="00561BD6"/>
    <w:rsid w:val="005663E4"/>
    <w:rsid w:val="00566FD9"/>
    <w:rsid w:val="005677B1"/>
    <w:rsid w:val="00574457"/>
    <w:rsid w:val="0058177D"/>
    <w:rsid w:val="00586ABF"/>
    <w:rsid w:val="0058750B"/>
    <w:rsid w:val="00587A56"/>
    <w:rsid w:val="00593E39"/>
    <w:rsid w:val="0059622B"/>
    <w:rsid w:val="0059704F"/>
    <w:rsid w:val="00597C2C"/>
    <w:rsid w:val="005A18C8"/>
    <w:rsid w:val="005A5D69"/>
    <w:rsid w:val="005B041B"/>
    <w:rsid w:val="005B1B15"/>
    <w:rsid w:val="005B31CE"/>
    <w:rsid w:val="005B3626"/>
    <w:rsid w:val="005B3F88"/>
    <w:rsid w:val="005B569B"/>
    <w:rsid w:val="005B6776"/>
    <w:rsid w:val="005C6274"/>
    <w:rsid w:val="005C6B31"/>
    <w:rsid w:val="005D0A7A"/>
    <w:rsid w:val="005D2A5D"/>
    <w:rsid w:val="005D4C3C"/>
    <w:rsid w:val="005D7FF0"/>
    <w:rsid w:val="005E1736"/>
    <w:rsid w:val="005E2C4A"/>
    <w:rsid w:val="005E73E8"/>
    <w:rsid w:val="005F19FC"/>
    <w:rsid w:val="005F2277"/>
    <w:rsid w:val="005F25CD"/>
    <w:rsid w:val="005F764E"/>
    <w:rsid w:val="006016C2"/>
    <w:rsid w:val="006030EC"/>
    <w:rsid w:val="006052E1"/>
    <w:rsid w:val="00605338"/>
    <w:rsid w:val="00605B88"/>
    <w:rsid w:val="00606C1B"/>
    <w:rsid w:val="0060778F"/>
    <w:rsid w:val="00607902"/>
    <w:rsid w:val="00607DAC"/>
    <w:rsid w:val="006112BA"/>
    <w:rsid w:val="00611EA0"/>
    <w:rsid w:val="006167FB"/>
    <w:rsid w:val="00617B16"/>
    <w:rsid w:val="006355CD"/>
    <w:rsid w:val="00636C8E"/>
    <w:rsid w:val="00643504"/>
    <w:rsid w:val="00643756"/>
    <w:rsid w:val="006458C4"/>
    <w:rsid w:val="0065109C"/>
    <w:rsid w:val="00651C4F"/>
    <w:rsid w:val="00652312"/>
    <w:rsid w:val="0065295A"/>
    <w:rsid w:val="00653BB5"/>
    <w:rsid w:val="006569EC"/>
    <w:rsid w:val="00657DD6"/>
    <w:rsid w:val="00660378"/>
    <w:rsid w:val="00660610"/>
    <w:rsid w:val="00663292"/>
    <w:rsid w:val="00665615"/>
    <w:rsid w:val="006671AF"/>
    <w:rsid w:val="00667E17"/>
    <w:rsid w:val="00670A22"/>
    <w:rsid w:val="00675DFB"/>
    <w:rsid w:val="00676FA1"/>
    <w:rsid w:val="00677E91"/>
    <w:rsid w:val="0068052C"/>
    <w:rsid w:val="0068252B"/>
    <w:rsid w:val="00683C6E"/>
    <w:rsid w:val="00685947"/>
    <w:rsid w:val="0069319B"/>
    <w:rsid w:val="00693E74"/>
    <w:rsid w:val="0069441B"/>
    <w:rsid w:val="006975AD"/>
    <w:rsid w:val="006A2414"/>
    <w:rsid w:val="006A324C"/>
    <w:rsid w:val="006A49A7"/>
    <w:rsid w:val="006A4F76"/>
    <w:rsid w:val="006B2A59"/>
    <w:rsid w:val="006B645C"/>
    <w:rsid w:val="006C32C0"/>
    <w:rsid w:val="006D08CB"/>
    <w:rsid w:val="006D0A7F"/>
    <w:rsid w:val="006D3107"/>
    <w:rsid w:val="006D514A"/>
    <w:rsid w:val="006D6F40"/>
    <w:rsid w:val="006E5803"/>
    <w:rsid w:val="006E5D78"/>
    <w:rsid w:val="006F377D"/>
    <w:rsid w:val="006F5A16"/>
    <w:rsid w:val="006F7E5D"/>
    <w:rsid w:val="00716928"/>
    <w:rsid w:val="00725F32"/>
    <w:rsid w:val="00727633"/>
    <w:rsid w:val="007303E1"/>
    <w:rsid w:val="00730A4D"/>
    <w:rsid w:val="00731A31"/>
    <w:rsid w:val="00731C86"/>
    <w:rsid w:val="00732F26"/>
    <w:rsid w:val="0073318B"/>
    <w:rsid w:val="0073367B"/>
    <w:rsid w:val="00734672"/>
    <w:rsid w:val="007403E9"/>
    <w:rsid w:val="00742803"/>
    <w:rsid w:val="0074769A"/>
    <w:rsid w:val="0075179F"/>
    <w:rsid w:val="0075234E"/>
    <w:rsid w:val="007525CE"/>
    <w:rsid w:val="00752881"/>
    <w:rsid w:val="007529C2"/>
    <w:rsid w:val="007570E2"/>
    <w:rsid w:val="00760E23"/>
    <w:rsid w:val="00762676"/>
    <w:rsid w:val="00762A3A"/>
    <w:rsid w:val="00764990"/>
    <w:rsid w:val="007706A4"/>
    <w:rsid w:val="00773CB2"/>
    <w:rsid w:val="007827C4"/>
    <w:rsid w:val="00791DF1"/>
    <w:rsid w:val="00793545"/>
    <w:rsid w:val="00796E56"/>
    <w:rsid w:val="007A196A"/>
    <w:rsid w:val="007A495B"/>
    <w:rsid w:val="007B0040"/>
    <w:rsid w:val="007B0B65"/>
    <w:rsid w:val="007B1DA8"/>
    <w:rsid w:val="007B2BCC"/>
    <w:rsid w:val="007B3AE0"/>
    <w:rsid w:val="007B45A4"/>
    <w:rsid w:val="007B595A"/>
    <w:rsid w:val="007C0922"/>
    <w:rsid w:val="007C1F4E"/>
    <w:rsid w:val="007C2460"/>
    <w:rsid w:val="007C24F8"/>
    <w:rsid w:val="007C2E7D"/>
    <w:rsid w:val="007C49C5"/>
    <w:rsid w:val="007C5018"/>
    <w:rsid w:val="007C701D"/>
    <w:rsid w:val="007D1037"/>
    <w:rsid w:val="007D14C0"/>
    <w:rsid w:val="007D2B68"/>
    <w:rsid w:val="007D71B2"/>
    <w:rsid w:val="007D7456"/>
    <w:rsid w:val="007E0C85"/>
    <w:rsid w:val="007E1D33"/>
    <w:rsid w:val="007E4306"/>
    <w:rsid w:val="007E633A"/>
    <w:rsid w:val="007E6B27"/>
    <w:rsid w:val="007E7C0A"/>
    <w:rsid w:val="007F000F"/>
    <w:rsid w:val="007F17B7"/>
    <w:rsid w:val="007F1C38"/>
    <w:rsid w:val="008029C4"/>
    <w:rsid w:val="00803435"/>
    <w:rsid w:val="0080632A"/>
    <w:rsid w:val="00806F65"/>
    <w:rsid w:val="00807913"/>
    <w:rsid w:val="00810120"/>
    <w:rsid w:val="00815D5B"/>
    <w:rsid w:val="0081621D"/>
    <w:rsid w:val="00816E75"/>
    <w:rsid w:val="00821C08"/>
    <w:rsid w:val="0082595B"/>
    <w:rsid w:val="00830BDC"/>
    <w:rsid w:val="008315E8"/>
    <w:rsid w:val="008353D9"/>
    <w:rsid w:val="0083542C"/>
    <w:rsid w:val="008358E6"/>
    <w:rsid w:val="00837967"/>
    <w:rsid w:val="00837BE1"/>
    <w:rsid w:val="00846BA8"/>
    <w:rsid w:val="0085196A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9090A"/>
    <w:rsid w:val="00892B06"/>
    <w:rsid w:val="00893949"/>
    <w:rsid w:val="00895ED4"/>
    <w:rsid w:val="008A1077"/>
    <w:rsid w:val="008A10A8"/>
    <w:rsid w:val="008A34F8"/>
    <w:rsid w:val="008A5CC4"/>
    <w:rsid w:val="008B0719"/>
    <w:rsid w:val="008B23F7"/>
    <w:rsid w:val="008B5EFB"/>
    <w:rsid w:val="008B755D"/>
    <w:rsid w:val="008C6E4B"/>
    <w:rsid w:val="008C75A9"/>
    <w:rsid w:val="008C7817"/>
    <w:rsid w:val="008D004A"/>
    <w:rsid w:val="008D0399"/>
    <w:rsid w:val="008D5D8F"/>
    <w:rsid w:val="008D78BC"/>
    <w:rsid w:val="008E0688"/>
    <w:rsid w:val="008E1D46"/>
    <w:rsid w:val="008E3C5D"/>
    <w:rsid w:val="008E6C72"/>
    <w:rsid w:val="008E6CA0"/>
    <w:rsid w:val="008F4AC2"/>
    <w:rsid w:val="008F6EF8"/>
    <w:rsid w:val="009011CA"/>
    <w:rsid w:val="00901320"/>
    <w:rsid w:val="0090312D"/>
    <w:rsid w:val="00904B2B"/>
    <w:rsid w:val="009073F0"/>
    <w:rsid w:val="009075B5"/>
    <w:rsid w:val="009076CF"/>
    <w:rsid w:val="009140D3"/>
    <w:rsid w:val="009161DA"/>
    <w:rsid w:val="009212BD"/>
    <w:rsid w:val="00922FB6"/>
    <w:rsid w:val="0092306D"/>
    <w:rsid w:val="00924270"/>
    <w:rsid w:val="009244AF"/>
    <w:rsid w:val="0092593D"/>
    <w:rsid w:val="00926E17"/>
    <w:rsid w:val="00927818"/>
    <w:rsid w:val="009306FA"/>
    <w:rsid w:val="009327D4"/>
    <w:rsid w:val="0093412D"/>
    <w:rsid w:val="00935AFF"/>
    <w:rsid w:val="00936F3B"/>
    <w:rsid w:val="00940D7D"/>
    <w:rsid w:val="00941BA9"/>
    <w:rsid w:val="00952D4D"/>
    <w:rsid w:val="00955A08"/>
    <w:rsid w:val="009573E9"/>
    <w:rsid w:val="00960D2C"/>
    <w:rsid w:val="00960EBC"/>
    <w:rsid w:val="00961EBF"/>
    <w:rsid w:val="00961F4D"/>
    <w:rsid w:val="009622A3"/>
    <w:rsid w:val="009652B6"/>
    <w:rsid w:val="009678E3"/>
    <w:rsid w:val="00970171"/>
    <w:rsid w:val="00971154"/>
    <w:rsid w:val="00972230"/>
    <w:rsid w:val="00975086"/>
    <w:rsid w:val="0097780E"/>
    <w:rsid w:val="00980349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3BEB"/>
    <w:rsid w:val="009A44C0"/>
    <w:rsid w:val="009B0C40"/>
    <w:rsid w:val="009B0D84"/>
    <w:rsid w:val="009B30F0"/>
    <w:rsid w:val="009B48DB"/>
    <w:rsid w:val="009B5CBA"/>
    <w:rsid w:val="009C1705"/>
    <w:rsid w:val="009C399C"/>
    <w:rsid w:val="009C4172"/>
    <w:rsid w:val="009C7F39"/>
    <w:rsid w:val="009D1AC6"/>
    <w:rsid w:val="009D5EFC"/>
    <w:rsid w:val="009E02B9"/>
    <w:rsid w:val="009E0D08"/>
    <w:rsid w:val="009E496E"/>
    <w:rsid w:val="009E51E7"/>
    <w:rsid w:val="009E5A86"/>
    <w:rsid w:val="009E6A6B"/>
    <w:rsid w:val="009E7057"/>
    <w:rsid w:val="009F05BE"/>
    <w:rsid w:val="009F1564"/>
    <w:rsid w:val="009F293C"/>
    <w:rsid w:val="009F554C"/>
    <w:rsid w:val="009F6001"/>
    <w:rsid w:val="009F7187"/>
    <w:rsid w:val="009F755F"/>
    <w:rsid w:val="00A000CB"/>
    <w:rsid w:val="00A005EC"/>
    <w:rsid w:val="00A00946"/>
    <w:rsid w:val="00A03C9E"/>
    <w:rsid w:val="00A051B3"/>
    <w:rsid w:val="00A10761"/>
    <w:rsid w:val="00A10BB9"/>
    <w:rsid w:val="00A11A41"/>
    <w:rsid w:val="00A13F4E"/>
    <w:rsid w:val="00A147B6"/>
    <w:rsid w:val="00A14C0D"/>
    <w:rsid w:val="00A17387"/>
    <w:rsid w:val="00A22A93"/>
    <w:rsid w:val="00A234F5"/>
    <w:rsid w:val="00A23880"/>
    <w:rsid w:val="00A24090"/>
    <w:rsid w:val="00A357FE"/>
    <w:rsid w:val="00A3660E"/>
    <w:rsid w:val="00A419AE"/>
    <w:rsid w:val="00A41BDF"/>
    <w:rsid w:val="00A42F46"/>
    <w:rsid w:val="00A50CB3"/>
    <w:rsid w:val="00A516ED"/>
    <w:rsid w:val="00A5210C"/>
    <w:rsid w:val="00A563FD"/>
    <w:rsid w:val="00A57394"/>
    <w:rsid w:val="00A5774E"/>
    <w:rsid w:val="00A617E1"/>
    <w:rsid w:val="00A61DE5"/>
    <w:rsid w:val="00A62542"/>
    <w:rsid w:val="00A67B54"/>
    <w:rsid w:val="00A67BD9"/>
    <w:rsid w:val="00A67C7B"/>
    <w:rsid w:val="00A70041"/>
    <w:rsid w:val="00A739F3"/>
    <w:rsid w:val="00A75DB4"/>
    <w:rsid w:val="00A76033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C7C80"/>
    <w:rsid w:val="00AD0343"/>
    <w:rsid w:val="00AD0854"/>
    <w:rsid w:val="00AD2488"/>
    <w:rsid w:val="00AD3D56"/>
    <w:rsid w:val="00AD61C9"/>
    <w:rsid w:val="00AD7204"/>
    <w:rsid w:val="00AD7400"/>
    <w:rsid w:val="00AE0F36"/>
    <w:rsid w:val="00AE2439"/>
    <w:rsid w:val="00AE4287"/>
    <w:rsid w:val="00AE61C3"/>
    <w:rsid w:val="00AE7882"/>
    <w:rsid w:val="00AF161D"/>
    <w:rsid w:val="00AF1CC9"/>
    <w:rsid w:val="00AF3C6E"/>
    <w:rsid w:val="00AF5A8F"/>
    <w:rsid w:val="00B14FBC"/>
    <w:rsid w:val="00B20BF0"/>
    <w:rsid w:val="00B22C1A"/>
    <w:rsid w:val="00B244E0"/>
    <w:rsid w:val="00B32DAD"/>
    <w:rsid w:val="00B34275"/>
    <w:rsid w:val="00B35E1B"/>
    <w:rsid w:val="00B3634D"/>
    <w:rsid w:val="00B41B12"/>
    <w:rsid w:val="00B434E0"/>
    <w:rsid w:val="00B43544"/>
    <w:rsid w:val="00B44607"/>
    <w:rsid w:val="00B454DD"/>
    <w:rsid w:val="00B45996"/>
    <w:rsid w:val="00B522FB"/>
    <w:rsid w:val="00B577D1"/>
    <w:rsid w:val="00B578BD"/>
    <w:rsid w:val="00B64CDB"/>
    <w:rsid w:val="00B661EB"/>
    <w:rsid w:val="00B674C1"/>
    <w:rsid w:val="00B70707"/>
    <w:rsid w:val="00B7579B"/>
    <w:rsid w:val="00B77475"/>
    <w:rsid w:val="00B80FFE"/>
    <w:rsid w:val="00B84D8E"/>
    <w:rsid w:val="00B856CB"/>
    <w:rsid w:val="00B9025F"/>
    <w:rsid w:val="00B911D0"/>
    <w:rsid w:val="00B91F47"/>
    <w:rsid w:val="00B92663"/>
    <w:rsid w:val="00B92E98"/>
    <w:rsid w:val="00B93E27"/>
    <w:rsid w:val="00B94947"/>
    <w:rsid w:val="00B94C67"/>
    <w:rsid w:val="00B94F2E"/>
    <w:rsid w:val="00BA5EE4"/>
    <w:rsid w:val="00BA7954"/>
    <w:rsid w:val="00BB1858"/>
    <w:rsid w:val="00BB794F"/>
    <w:rsid w:val="00BC1BCA"/>
    <w:rsid w:val="00BC20FB"/>
    <w:rsid w:val="00BC3162"/>
    <w:rsid w:val="00BC4B5C"/>
    <w:rsid w:val="00BC51FA"/>
    <w:rsid w:val="00BD6225"/>
    <w:rsid w:val="00BE0B0A"/>
    <w:rsid w:val="00BE1A96"/>
    <w:rsid w:val="00BE251F"/>
    <w:rsid w:val="00BE51D2"/>
    <w:rsid w:val="00BF2B8D"/>
    <w:rsid w:val="00BF4409"/>
    <w:rsid w:val="00BF6EE3"/>
    <w:rsid w:val="00BF7D74"/>
    <w:rsid w:val="00C004CA"/>
    <w:rsid w:val="00C0798F"/>
    <w:rsid w:val="00C07B55"/>
    <w:rsid w:val="00C07E5F"/>
    <w:rsid w:val="00C1318C"/>
    <w:rsid w:val="00C2496F"/>
    <w:rsid w:val="00C24FD1"/>
    <w:rsid w:val="00C255FF"/>
    <w:rsid w:val="00C27C1A"/>
    <w:rsid w:val="00C27C22"/>
    <w:rsid w:val="00C27F95"/>
    <w:rsid w:val="00C30274"/>
    <w:rsid w:val="00C33AFE"/>
    <w:rsid w:val="00C34D92"/>
    <w:rsid w:val="00C35929"/>
    <w:rsid w:val="00C36F10"/>
    <w:rsid w:val="00C374EC"/>
    <w:rsid w:val="00C407D2"/>
    <w:rsid w:val="00C43591"/>
    <w:rsid w:val="00C43BBF"/>
    <w:rsid w:val="00C45131"/>
    <w:rsid w:val="00C46CF3"/>
    <w:rsid w:val="00C51F5C"/>
    <w:rsid w:val="00C53E6D"/>
    <w:rsid w:val="00C567CA"/>
    <w:rsid w:val="00C57B6F"/>
    <w:rsid w:val="00C60988"/>
    <w:rsid w:val="00C60AC8"/>
    <w:rsid w:val="00C64428"/>
    <w:rsid w:val="00C647D8"/>
    <w:rsid w:val="00C6692B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7BD8"/>
    <w:rsid w:val="00CB10FD"/>
    <w:rsid w:val="00CB14CA"/>
    <w:rsid w:val="00CB1DBC"/>
    <w:rsid w:val="00CB1EAB"/>
    <w:rsid w:val="00CB210D"/>
    <w:rsid w:val="00CC0D5E"/>
    <w:rsid w:val="00CC1AD1"/>
    <w:rsid w:val="00CC3CC1"/>
    <w:rsid w:val="00CC3DD9"/>
    <w:rsid w:val="00CC463E"/>
    <w:rsid w:val="00CD6AB8"/>
    <w:rsid w:val="00CD7AE2"/>
    <w:rsid w:val="00CE3024"/>
    <w:rsid w:val="00CE34D2"/>
    <w:rsid w:val="00CE3520"/>
    <w:rsid w:val="00CE428D"/>
    <w:rsid w:val="00CE64B2"/>
    <w:rsid w:val="00CE7206"/>
    <w:rsid w:val="00CF0DF0"/>
    <w:rsid w:val="00CF0F01"/>
    <w:rsid w:val="00CF1B4C"/>
    <w:rsid w:val="00D02EE3"/>
    <w:rsid w:val="00D04737"/>
    <w:rsid w:val="00D04D7F"/>
    <w:rsid w:val="00D0595C"/>
    <w:rsid w:val="00D0642C"/>
    <w:rsid w:val="00D1010F"/>
    <w:rsid w:val="00D1791E"/>
    <w:rsid w:val="00D254AB"/>
    <w:rsid w:val="00D25C77"/>
    <w:rsid w:val="00D305F0"/>
    <w:rsid w:val="00D30919"/>
    <w:rsid w:val="00D3112F"/>
    <w:rsid w:val="00D31F22"/>
    <w:rsid w:val="00D322B3"/>
    <w:rsid w:val="00D40876"/>
    <w:rsid w:val="00D42E43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3BCD"/>
    <w:rsid w:val="00D7549D"/>
    <w:rsid w:val="00D81DAC"/>
    <w:rsid w:val="00D82151"/>
    <w:rsid w:val="00D823AF"/>
    <w:rsid w:val="00D900A1"/>
    <w:rsid w:val="00D911EF"/>
    <w:rsid w:val="00D92349"/>
    <w:rsid w:val="00D946D2"/>
    <w:rsid w:val="00D9600A"/>
    <w:rsid w:val="00D97A55"/>
    <w:rsid w:val="00D97C7A"/>
    <w:rsid w:val="00DA0DC0"/>
    <w:rsid w:val="00DA40E0"/>
    <w:rsid w:val="00DA4444"/>
    <w:rsid w:val="00DB2DF9"/>
    <w:rsid w:val="00DB71CB"/>
    <w:rsid w:val="00DC1CFA"/>
    <w:rsid w:val="00DC2828"/>
    <w:rsid w:val="00DC4E7E"/>
    <w:rsid w:val="00DC6785"/>
    <w:rsid w:val="00DC7924"/>
    <w:rsid w:val="00DD040F"/>
    <w:rsid w:val="00DD208B"/>
    <w:rsid w:val="00DD2C47"/>
    <w:rsid w:val="00DD2CD2"/>
    <w:rsid w:val="00DD39DE"/>
    <w:rsid w:val="00DD40AC"/>
    <w:rsid w:val="00DD4EF2"/>
    <w:rsid w:val="00DD5561"/>
    <w:rsid w:val="00DD7D2E"/>
    <w:rsid w:val="00DE1112"/>
    <w:rsid w:val="00DE2663"/>
    <w:rsid w:val="00DE31C1"/>
    <w:rsid w:val="00DE52CB"/>
    <w:rsid w:val="00DF3578"/>
    <w:rsid w:val="00DF5266"/>
    <w:rsid w:val="00DF54A8"/>
    <w:rsid w:val="00E067AD"/>
    <w:rsid w:val="00E12BEF"/>
    <w:rsid w:val="00E1684E"/>
    <w:rsid w:val="00E247C2"/>
    <w:rsid w:val="00E257A3"/>
    <w:rsid w:val="00E25DB0"/>
    <w:rsid w:val="00E2648B"/>
    <w:rsid w:val="00E26A68"/>
    <w:rsid w:val="00E2750A"/>
    <w:rsid w:val="00E27AB5"/>
    <w:rsid w:val="00E31852"/>
    <w:rsid w:val="00E33B15"/>
    <w:rsid w:val="00E37F63"/>
    <w:rsid w:val="00E4227A"/>
    <w:rsid w:val="00E467D4"/>
    <w:rsid w:val="00E47326"/>
    <w:rsid w:val="00E52B16"/>
    <w:rsid w:val="00E604D3"/>
    <w:rsid w:val="00E629FC"/>
    <w:rsid w:val="00E64873"/>
    <w:rsid w:val="00E67232"/>
    <w:rsid w:val="00E711B3"/>
    <w:rsid w:val="00E72784"/>
    <w:rsid w:val="00E72E0A"/>
    <w:rsid w:val="00E72E76"/>
    <w:rsid w:val="00E77CC2"/>
    <w:rsid w:val="00E82D53"/>
    <w:rsid w:val="00E9087B"/>
    <w:rsid w:val="00E9090F"/>
    <w:rsid w:val="00E9189A"/>
    <w:rsid w:val="00E91F00"/>
    <w:rsid w:val="00E956F6"/>
    <w:rsid w:val="00E95E71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15A"/>
    <w:rsid w:val="00EC14EB"/>
    <w:rsid w:val="00EC19BB"/>
    <w:rsid w:val="00EC4C01"/>
    <w:rsid w:val="00EC4E07"/>
    <w:rsid w:val="00EC714B"/>
    <w:rsid w:val="00ED002B"/>
    <w:rsid w:val="00ED321E"/>
    <w:rsid w:val="00ED3D00"/>
    <w:rsid w:val="00ED3D67"/>
    <w:rsid w:val="00EE0DBD"/>
    <w:rsid w:val="00EE23E8"/>
    <w:rsid w:val="00EE68F2"/>
    <w:rsid w:val="00EF0475"/>
    <w:rsid w:val="00EF28CE"/>
    <w:rsid w:val="00EF6936"/>
    <w:rsid w:val="00EF79B1"/>
    <w:rsid w:val="00F016C3"/>
    <w:rsid w:val="00F037F9"/>
    <w:rsid w:val="00F06A4E"/>
    <w:rsid w:val="00F0787F"/>
    <w:rsid w:val="00F07DC7"/>
    <w:rsid w:val="00F07E27"/>
    <w:rsid w:val="00F109DD"/>
    <w:rsid w:val="00F12AB1"/>
    <w:rsid w:val="00F12F98"/>
    <w:rsid w:val="00F14299"/>
    <w:rsid w:val="00F1736C"/>
    <w:rsid w:val="00F20232"/>
    <w:rsid w:val="00F20E04"/>
    <w:rsid w:val="00F2178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46473"/>
    <w:rsid w:val="00F47A1F"/>
    <w:rsid w:val="00F5056D"/>
    <w:rsid w:val="00F5196A"/>
    <w:rsid w:val="00F64FF1"/>
    <w:rsid w:val="00F70115"/>
    <w:rsid w:val="00F708A2"/>
    <w:rsid w:val="00F7624C"/>
    <w:rsid w:val="00F776D5"/>
    <w:rsid w:val="00F82D92"/>
    <w:rsid w:val="00F8313F"/>
    <w:rsid w:val="00F835FC"/>
    <w:rsid w:val="00F85DF8"/>
    <w:rsid w:val="00F947FA"/>
    <w:rsid w:val="00FA2920"/>
    <w:rsid w:val="00FA4190"/>
    <w:rsid w:val="00FA5629"/>
    <w:rsid w:val="00FB250F"/>
    <w:rsid w:val="00FB3055"/>
    <w:rsid w:val="00FB3BF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D6383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53208A"/>
    <w:p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360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53208A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StylePointslODJSegoeProToutenmajusculePremireligne">
    <w:name w:val="Style Points à l'ODJ + Segoe Pro Tout en majuscule Première ligne..."/>
    <w:basedOn w:val="PointslODJ"/>
    <w:rsid w:val="00F2178B"/>
    <w:pPr>
      <w:ind w:right="-540" w:firstLine="0"/>
    </w:pPr>
    <w:rPr>
      <w:rFonts w:ascii="Segoe Pro" w:hAnsi="Segoe Pro"/>
      <w:szCs w:val="20"/>
    </w:rPr>
  </w:style>
  <w:style w:type="paragraph" w:customStyle="1" w:styleId="Default">
    <w:name w:val="Default"/>
    <w:rsid w:val="00A13F4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Document7">
    <w:name w:val="Document[7]"/>
    <w:rsid w:val="00D254AB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16_00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nouvelon.ca/doc/DA/GOU08_00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494</TotalTime>
  <Pages>7</Pages>
  <Words>1849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Réunion inaugurale du Conseil</dc:subject>
  <dc:creator>Conseil scolaire catholique Nouvelon</dc:creator>
  <cp:keywords>Ordre du jour</cp:keywords>
  <cp:lastModifiedBy>Lorraine Mainville</cp:lastModifiedBy>
  <cp:revision>204</cp:revision>
  <cp:lastPrinted>2021-11-29T19:50:00Z</cp:lastPrinted>
  <dcterms:created xsi:type="dcterms:W3CDTF">2021-12-09T12:36:00Z</dcterms:created>
  <dcterms:modified xsi:type="dcterms:W3CDTF">2024-11-25T14:05:00Z</dcterms:modified>
</cp:coreProperties>
</file>