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86C07" w14:textId="0139AEA3" w:rsidR="00C7622A" w:rsidRDefault="00C7622A" w:rsidP="00C20DA5">
      <w:pPr>
        <w:pStyle w:val="Titre1"/>
        <w:spacing w:before="0" w:after="240"/>
        <w:ind w:right="-360"/>
        <w:jc w:val="left"/>
        <w:rPr>
          <w:smallCaps w:val="0"/>
          <w:color w:val="2C5697"/>
        </w:rPr>
      </w:pPr>
      <w:r w:rsidRPr="003D283B">
        <w:rPr>
          <w:rFonts w:ascii="Segoe Pro" w:hAnsi="Segoe Pro"/>
          <w:b w:val="0"/>
          <w:bCs w:val="0"/>
          <w:smallCaps w:val="0"/>
          <w:color w:val="2C5697"/>
        </w:rPr>
        <w:drawing>
          <wp:anchor distT="0" distB="0" distL="114300" distR="114300" simplePos="0" relativeHeight="251657728" behindDoc="0" locked="0" layoutInCell="1" allowOverlap="1" wp14:anchorId="6B99C3CD" wp14:editId="6FC6C5F0">
            <wp:simplePos x="0" y="0"/>
            <wp:positionH relativeFrom="column">
              <wp:posOffset>2540</wp:posOffset>
            </wp:positionH>
            <wp:positionV relativeFrom="paragraph">
              <wp:posOffset>-805543</wp:posOffset>
            </wp:positionV>
            <wp:extent cx="1876697" cy="119614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4204" t="26671" r="23684" b="30363"/>
                    <a:stretch/>
                  </pic:blipFill>
                  <pic:spPr bwMode="auto">
                    <a:xfrm>
                      <a:off x="0" y="0"/>
                      <a:ext cx="1876697" cy="1196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F2277D" w14:textId="460321EF" w:rsidR="00D25174" w:rsidRPr="000F7100" w:rsidRDefault="00114DF9" w:rsidP="00C20DA5">
      <w:pPr>
        <w:pStyle w:val="Titre1"/>
        <w:spacing w:before="0" w:after="240"/>
        <w:ind w:right="-360"/>
        <w:jc w:val="left"/>
        <w:rPr>
          <w:smallCaps w:val="0"/>
          <w:color w:val="2C5697"/>
        </w:rPr>
      </w:pPr>
      <w:r>
        <w:rPr>
          <w:smallCaps w:val="0"/>
          <w:color w:val="2C5697"/>
        </w:rPr>
        <w:t>Procès-verbal d</w:t>
      </w:r>
      <w:r w:rsidR="00D25174" w:rsidRPr="000F7100">
        <w:rPr>
          <w:smallCaps w:val="0"/>
          <w:color w:val="2C5697"/>
        </w:rPr>
        <w:t>e la réunion ordinaire du Conseil</w:t>
      </w:r>
    </w:p>
    <w:p w14:paraId="6C523618" w14:textId="77777777" w:rsidR="00D25174" w:rsidRPr="00D25174" w:rsidRDefault="00D25174" w:rsidP="00C20DA5">
      <w:pPr>
        <w:ind w:right="-360"/>
      </w:pPr>
    </w:p>
    <w:p w14:paraId="4F95FC42" w14:textId="19FB461B" w:rsidR="00433370" w:rsidRPr="003D283B" w:rsidRDefault="00C374EC" w:rsidP="00C20DA5">
      <w:pPr>
        <w:tabs>
          <w:tab w:val="left" w:pos="1080"/>
          <w:tab w:val="center" w:pos="4766"/>
        </w:tabs>
        <w:ind w:right="-360"/>
        <w:rPr>
          <w:rFonts w:ascii="Segoe Pro" w:hAnsi="Segoe Pro" w:cs="Arial"/>
          <w:sz w:val="24"/>
        </w:rPr>
      </w:pPr>
      <w:r w:rsidRPr="003D283B">
        <w:rPr>
          <w:rFonts w:ascii="Segoe Pro" w:hAnsi="Segoe Pro" w:cs="Arial"/>
          <w:sz w:val="24"/>
        </w:rPr>
        <w:t>Date :</w:t>
      </w:r>
      <w:r w:rsidRPr="003D283B">
        <w:rPr>
          <w:rFonts w:ascii="Segoe Pro" w:hAnsi="Segoe Pro" w:cs="Arial"/>
          <w:sz w:val="24"/>
        </w:rPr>
        <w:tab/>
      </w:r>
      <w:r w:rsidR="007B45A4" w:rsidRPr="003D283B">
        <w:rPr>
          <w:rFonts w:ascii="Segoe Pro" w:hAnsi="Segoe Pro" w:cs="Arial"/>
          <w:sz w:val="24"/>
        </w:rPr>
        <w:t xml:space="preserve">Le </w:t>
      </w:r>
      <w:r w:rsidR="00BA170C" w:rsidRPr="003D283B">
        <w:rPr>
          <w:rFonts w:ascii="Segoe Pro" w:hAnsi="Segoe Pro" w:cs="Arial"/>
          <w:sz w:val="24"/>
        </w:rPr>
        <w:t xml:space="preserve">lundi </w:t>
      </w:r>
      <w:r w:rsidR="00D25174">
        <w:rPr>
          <w:rFonts w:ascii="Segoe Pro" w:hAnsi="Segoe Pro" w:cs="Arial"/>
          <w:sz w:val="24"/>
        </w:rPr>
        <w:t>28</w:t>
      </w:r>
      <w:r w:rsidR="00C83FAA" w:rsidRPr="003D283B">
        <w:rPr>
          <w:rFonts w:ascii="Segoe Pro" w:hAnsi="Segoe Pro" w:cs="Arial"/>
          <w:sz w:val="24"/>
        </w:rPr>
        <w:t xml:space="preserve"> octobre</w:t>
      </w:r>
      <w:r w:rsidR="00D0595C" w:rsidRPr="003D283B">
        <w:rPr>
          <w:rFonts w:ascii="Segoe Pro" w:hAnsi="Segoe Pro" w:cs="Arial"/>
          <w:sz w:val="24"/>
        </w:rPr>
        <w:t xml:space="preserve"> </w:t>
      </w:r>
      <w:r w:rsidR="005B569B" w:rsidRPr="003D283B">
        <w:rPr>
          <w:rFonts w:ascii="Segoe Pro" w:hAnsi="Segoe Pro" w:cs="Arial"/>
          <w:sz w:val="24"/>
        </w:rPr>
        <w:t>202</w:t>
      </w:r>
      <w:r w:rsidR="00D25174">
        <w:rPr>
          <w:rFonts w:ascii="Segoe Pro" w:hAnsi="Segoe Pro" w:cs="Arial"/>
          <w:sz w:val="24"/>
        </w:rPr>
        <w:t>4</w:t>
      </w:r>
    </w:p>
    <w:p w14:paraId="63A0833A" w14:textId="77777777" w:rsidR="000C43F5" w:rsidRPr="003D283B" w:rsidRDefault="00C374EC" w:rsidP="00C20DA5">
      <w:pPr>
        <w:tabs>
          <w:tab w:val="left" w:pos="1080"/>
        </w:tabs>
        <w:ind w:right="-360"/>
        <w:rPr>
          <w:rFonts w:ascii="Segoe Pro" w:hAnsi="Segoe Pro" w:cs="Segoe UI"/>
          <w:sz w:val="24"/>
        </w:rPr>
      </w:pPr>
      <w:r w:rsidRPr="003D283B">
        <w:rPr>
          <w:rFonts w:ascii="Segoe Pro" w:hAnsi="Segoe Pro" w:cs="Segoe UI"/>
          <w:sz w:val="24"/>
        </w:rPr>
        <w:t>Heure :</w:t>
      </w:r>
      <w:r w:rsidRPr="003D283B">
        <w:rPr>
          <w:rFonts w:ascii="Segoe Pro" w:hAnsi="Segoe Pro" w:cs="Segoe UI"/>
          <w:sz w:val="24"/>
        </w:rPr>
        <w:tab/>
        <w:t>19 h</w:t>
      </w:r>
    </w:p>
    <w:p w14:paraId="750C19CC" w14:textId="343D932B" w:rsidR="003D4286" w:rsidRPr="00114DF9" w:rsidRDefault="000612CE" w:rsidP="00C20DA5">
      <w:pPr>
        <w:tabs>
          <w:tab w:val="left" w:pos="1080"/>
        </w:tabs>
        <w:ind w:right="-360"/>
        <w:rPr>
          <w:rFonts w:ascii="Segoe Pro" w:hAnsi="Segoe Pro" w:cs="Segoe UI"/>
          <w:sz w:val="24"/>
        </w:rPr>
      </w:pPr>
      <w:r w:rsidRPr="003D283B">
        <w:rPr>
          <w:rFonts w:ascii="Segoe Pro" w:hAnsi="Segoe Pro" w:cs="Segoe UI"/>
          <w:sz w:val="24"/>
        </w:rPr>
        <w:t>Lieu :</w:t>
      </w:r>
      <w:r w:rsidRPr="003D283B">
        <w:rPr>
          <w:rFonts w:ascii="Segoe Pro" w:hAnsi="Segoe Pro" w:cs="Segoe UI"/>
          <w:sz w:val="24"/>
        </w:rPr>
        <w:tab/>
        <w:t>Salle Nouvel-Ontario</w:t>
      </w:r>
    </w:p>
    <w:p w14:paraId="0E555DB3" w14:textId="77777777" w:rsidR="007C1F4E" w:rsidRPr="003D283B" w:rsidRDefault="007C1F4E" w:rsidP="00C20DA5">
      <w:pPr>
        <w:pBdr>
          <w:bottom w:val="single" w:sz="4" w:space="1" w:color="auto"/>
        </w:pBdr>
        <w:tabs>
          <w:tab w:val="left" w:pos="1080"/>
        </w:tabs>
        <w:spacing w:after="240"/>
        <w:ind w:right="-360"/>
        <w:rPr>
          <w:rFonts w:ascii="Segoe Pro" w:hAnsi="Segoe Pro" w:cs="Segoe UI"/>
          <w:color w:val="252424"/>
          <w:szCs w:val="22"/>
        </w:rPr>
      </w:pPr>
    </w:p>
    <w:p w14:paraId="0558C23C" w14:textId="77777777" w:rsidR="00D02DAE" w:rsidRPr="007F03FA" w:rsidRDefault="00D02DAE" w:rsidP="00C20DA5">
      <w:pPr>
        <w:widowControl/>
        <w:tabs>
          <w:tab w:val="left" w:pos="6840"/>
        </w:tabs>
        <w:autoSpaceDE/>
        <w:autoSpaceDN/>
        <w:adjustRightInd/>
        <w:spacing w:before="240"/>
        <w:ind w:right="-360"/>
        <w:rPr>
          <w:rFonts w:ascii="Segoe Pro" w:hAnsi="Segoe Pro" w:cs="Arial"/>
          <w:b/>
          <w:szCs w:val="22"/>
        </w:rPr>
      </w:pPr>
      <w:r w:rsidRPr="007F03FA">
        <w:rPr>
          <w:rFonts w:ascii="Segoe Pro" w:hAnsi="Segoe Pro" w:cs="Arial"/>
          <w:b/>
          <w:szCs w:val="22"/>
        </w:rPr>
        <w:t>PRÉSENCES</w:t>
      </w:r>
    </w:p>
    <w:p w14:paraId="3920255B" w14:textId="77777777" w:rsidR="00D02DAE" w:rsidRPr="007F03FA" w:rsidRDefault="00D02DAE" w:rsidP="00C20DA5">
      <w:pPr>
        <w:widowControl/>
        <w:tabs>
          <w:tab w:val="left" w:pos="6840"/>
        </w:tabs>
        <w:autoSpaceDE/>
        <w:autoSpaceDN/>
        <w:adjustRightInd/>
        <w:ind w:right="-360"/>
        <w:rPr>
          <w:rFonts w:ascii="Segoe Pro" w:hAnsi="Segoe Pro" w:cs="Arial"/>
          <w:b/>
          <w:szCs w:val="22"/>
        </w:rPr>
      </w:pPr>
      <w:r w:rsidRPr="007F03FA">
        <w:rPr>
          <w:rFonts w:ascii="Segoe Pro" w:hAnsi="Segoe Pro" w:cs="Arial"/>
          <w:b/>
          <w:szCs w:val="22"/>
        </w:rPr>
        <w:t>Conseillères et conseillers scolaires :</w:t>
      </w:r>
    </w:p>
    <w:p w14:paraId="2145D852" w14:textId="5D6AAA7B" w:rsidR="00D02DAE" w:rsidRDefault="00D02DAE" w:rsidP="00C20DA5">
      <w:pPr>
        <w:widowControl/>
        <w:tabs>
          <w:tab w:val="left" w:pos="6840"/>
        </w:tabs>
        <w:autoSpaceDE/>
        <w:autoSpaceDN/>
        <w:adjustRightInd/>
        <w:ind w:right="-360"/>
        <w:rPr>
          <w:rFonts w:ascii="Segoe Pro" w:hAnsi="Segoe Pro" w:cs="Arial"/>
          <w:szCs w:val="22"/>
        </w:rPr>
      </w:pPr>
      <w:r>
        <w:rPr>
          <w:rFonts w:ascii="Segoe Pro" w:hAnsi="Segoe Pro" w:cs="Arial"/>
          <w:szCs w:val="22"/>
        </w:rPr>
        <w:t>Julie Allen (séance à huis clos</w:t>
      </w:r>
      <w:r w:rsidR="00AD119E">
        <w:rPr>
          <w:rFonts w:ascii="Segoe Pro" w:hAnsi="Segoe Pro" w:cs="Arial"/>
          <w:szCs w:val="22"/>
        </w:rPr>
        <w:t xml:space="preserve"> et </w:t>
      </w:r>
      <w:r w:rsidR="008A1F7F">
        <w:rPr>
          <w:rFonts w:ascii="Segoe Pro" w:hAnsi="Segoe Pro" w:cs="Arial"/>
          <w:szCs w:val="22"/>
        </w:rPr>
        <w:t xml:space="preserve">à </w:t>
      </w:r>
      <w:r w:rsidR="00AD119E">
        <w:rPr>
          <w:rFonts w:ascii="Segoe Pro" w:hAnsi="Segoe Pro" w:cs="Arial"/>
          <w:szCs w:val="22"/>
        </w:rPr>
        <w:t>huis clos restreint)</w:t>
      </w:r>
    </w:p>
    <w:p w14:paraId="0F88877A" w14:textId="77777777" w:rsidR="00D02DAE" w:rsidRPr="007F03FA" w:rsidRDefault="00D02DAE" w:rsidP="00C20DA5">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Monique Aubin-Gagné</w:t>
      </w:r>
    </w:p>
    <w:p w14:paraId="03C203F4" w14:textId="77777777" w:rsidR="00D02DAE" w:rsidRPr="007F03FA" w:rsidRDefault="00D02DAE" w:rsidP="00C20DA5">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Claude Berthiaume</w:t>
      </w:r>
    </w:p>
    <w:p w14:paraId="451E56B2" w14:textId="77777777" w:rsidR="00D02DAE" w:rsidRPr="007F03FA" w:rsidRDefault="00D02DAE" w:rsidP="00C20DA5">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Josée Bisson</w:t>
      </w:r>
    </w:p>
    <w:p w14:paraId="37F0C734" w14:textId="77777777" w:rsidR="00D02DAE" w:rsidRPr="007F03FA" w:rsidRDefault="00D02DAE" w:rsidP="00C20DA5">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Louise Essiembre, vice-présidente</w:t>
      </w:r>
    </w:p>
    <w:p w14:paraId="2B16D5E2" w14:textId="77777777" w:rsidR="00D02DAE" w:rsidRPr="007F03FA" w:rsidRDefault="00D02DAE" w:rsidP="00C20DA5">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Paul Gervais</w:t>
      </w:r>
    </w:p>
    <w:p w14:paraId="2617F73A" w14:textId="77777777" w:rsidR="00D02DAE" w:rsidRPr="007F03FA" w:rsidRDefault="00D02DAE" w:rsidP="00C20DA5">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Raymond Joanisse</w:t>
      </w:r>
    </w:p>
    <w:p w14:paraId="0074216C" w14:textId="77777777" w:rsidR="00D02DAE" w:rsidRPr="007F03FA" w:rsidRDefault="00D02DAE" w:rsidP="00C20DA5">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Marcel Legault</w:t>
      </w:r>
    </w:p>
    <w:p w14:paraId="0232EC4D" w14:textId="77777777" w:rsidR="00D02DAE" w:rsidRPr="007F03FA" w:rsidRDefault="00D02DAE" w:rsidP="00C20DA5">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Roger Lemoyne</w:t>
      </w:r>
    </w:p>
    <w:p w14:paraId="76A0050F" w14:textId="77777777" w:rsidR="00D02DAE" w:rsidRPr="007F03FA" w:rsidRDefault="00D02DAE" w:rsidP="00C20DA5">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Marcel Montpellier</w:t>
      </w:r>
    </w:p>
    <w:p w14:paraId="73EF19E6" w14:textId="35470741" w:rsidR="00D02DAE" w:rsidRPr="007F03FA" w:rsidRDefault="00D02DAE" w:rsidP="00C20DA5">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Suzanne Salituri, présidente</w:t>
      </w:r>
      <w:r>
        <w:rPr>
          <w:rFonts w:ascii="Segoe Pro" w:hAnsi="Segoe Pro" w:cs="Arial"/>
          <w:szCs w:val="22"/>
        </w:rPr>
        <w:t xml:space="preserve"> (Teams)</w:t>
      </w:r>
    </w:p>
    <w:p w14:paraId="36C19167" w14:textId="77777777" w:rsidR="00D02DAE" w:rsidRPr="007F03FA" w:rsidRDefault="00D02DAE" w:rsidP="00C20DA5">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Luc Tessier</w:t>
      </w:r>
    </w:p>
    <w:p w14:paraId="3AF3F835" w14:textId="77777777" w:rsidR="00D02DAE" w:rsidRPr="007F03FA" w:rsidRDefault="00D02DAE" w:rsidP="00C20DA5">
      <w:pPr>
        <w:widowControl/>
        <w:tabs>
          <w:tab w:val="left" w:pos="6840"/>
        </w:tabs>
        <w:autoSpaceDE/>
        <w:autoSpaceDN/>
        <w:adjustRightInd/>
        <w:ind w:right="-360"/>
        <w:rPr>
          <w:rFonts w:ascii="Segoe Pro" w:hAnsi="Segoe Pro" w:cs="Arial"/>
          <w:b/>
          <w:bCs/>
          <w:szCs w:val="22"/>
        </w:rPr>
      </w:pPr>
      <w:r w:rsidRPr="007F03FA">
        <w:rPr>
          <w:rFonts w:ascii="Segoe Pro" w:hAnsi="Segoe Pro" w:cs="Arial"/>
          <w:b/>
          <w:bCs/>
          <w:szCs w:val="22"/>
        </w:rPr>
        <w:t>Élève</w:t>
      </w:r>
      <w:r>
        <w:rPr>
          <w:rFonts w:ascii="Segoe Pro" w:hAnsi="Segoe Pro" w:cs="Arial"/>
          <w:b/>
          <w:bCs/>
          <w:szCs w:val="22"/>
        </w:rPr>
        <w:t>s</w:t>
      </w:r>
      <w:r w:rsidRPr="007F03FA">
        <w:rPr>
          <w:rFonts w:ascii="Segoe Pro" w:hAnsi="Segoe Pro" w:cs="Arial"/>
          <w:b/>
          <w:bCs/>
          <w:szCs w:val="22"/>
        </w:rPr>
        <w:t xml:space="preserve"> </w:t>
      </w:r>
      <w:r>
        <w:rPr>
          <w:rFonts w:ascii="Segoe Pro" w:hAnsi="Segoe Pro" w:cs="Arial"/>
          <w:b/>
          <w:bCs/>
          <w:szCs w:val="22"/>
        </w:rPr>
        <w:t>conseillères</w:t>
      </w:r>
      <w:r w:rsidRPr="007F03FA">
        <w:rPr>
          <w:rFonts w:ascii="Segoe Pro" w:hAnsi="Segoe Pro" w:cs="Arial"/>
          <w:b/>
          <w:bCs/>
          <w:szCs w:val="22"/>
        </w:rPr>
        <w:t> :</w:t>
      </w:r>
    </w:p>
    <w:p w14:paraId="3C85D049" w14:textId="77777777" w:rsidR="00D02DAE" w:rsidRDefault="00D02DAE" w:rsidP="00C20DA5">
      <w:pPr>
        <w:widowControl/>
        <w:tabs>
          <w:tab w:val="left" w:pos="6840"/>
        </w:tabs>
        <w:autoSpaceDE/>
        <w:autoSpaceDN/>
        <w:adjustRightInd/>
        <w:ind w:right="-360"/>
        <w:rPr>
          <w:rFonts w:ascii="Segoe Pro" w:hAnsi="Segoe Pro" w:cs="Arial"/>
          <w:szCs w:val="22"/>
        </w:rPr>
      </w:pPr>
      <w:r>
        <w:rPr>
          <w:rFonts w:ascii="Segoe Pro" w:hAnsi="Segoe Pro" w:cs="Arial"/>
          <w:szCs w:val="22"/>
        </w:rPr>
        <w:t>Mélanie Denis-Plante</w:t>
      </w:r>
    </w:p>
    <w:p w14:paraId="749461D9" w14:textId="77777777" w:rsidR="00D02DAE" w:rsidRPr="007F03FA" w:rsidRDefault="00D02DAE" w:rsidP="00C20DA5">
      <w:pPr>
        <w:widowControl/>
        <w:tabs>
          <w:tab w:val="left" w:pos="6840"/>
        </w:tabs>
        <w:autoSpaceDE/>
        <w:autoSpaceDN/>
        <w:adjustRightInd/>
        <w:ind w:right="-360"/>
        <w:rPr>
          <w:rFonts w:ascii="Segoe Pro" w:hAnsi="Segoe Pro" w:cs="Arial"/>
          <w:szCs w:val="22"/>
        </w:rPr>
      </w:pPr>
      <w:r>
        <w:rPr>
          <w:rFonts w:ascii="Segoe Pro" w:hAnsi="Segoe Pro" w:cs="Arial"/>
          <w:szCs w:val="22"/>
        </w:rPr>
        <w:t>Lydia Raddon (Teams)</w:t>
      </w:r>
    </w:p>
    <w:p w14:paraId="7B7AC028" w14:textId="77777777" w:rsidR="00D02DAE" w:rsidRPr="007F03FA" w:rsidRDefault="00D02DAE" w:rsidP="00C20DA5">
      <w:pPr>
        <w:widowControl/>
        <w:tabs>
          <w:tab w:val="left" w:pos="6840"/>
        </w:tabs>
        <w:autoSpaceDE/>
        <w:autoSpaceDN/>
        <w:adjustRightInd/>
        <w:ind w:left="6840" w:right="-360" w:hanging="6840"/>
        <w:rPr>
          <w:rFonts w:ascii="Segoe Pro" w:hAnsi="Segoe Pro" w:cs="Arial"/>
          <w:b/>
          <w:szCs w:val="22"/>
        </w:rPr>
      </w:pPr>
      <w:r w:rsidRPr="007F03FA">
        <w:rPr>
          <w:rFonts w:ascii="Segoe Pro" w:hAnsi="Segoe Pro" w:cs="Arial"/>
          <w:b/>
          <w:szCs w:val="22"/>
        </w:rPr>
        <w:t>Membres du personnel :</w:t>
      </w:r>
    </w:p>
    <w:p w14:paraId="2F2AC853" w14:textId="77777777" w:rsidR="00D02DAE" w:rsidRPr="007F03FA" w:rsidRDefault="00D02DAE" w:rsidP="00C20DA5">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Maryse Barrette, surintendante d’affaires et de finances</w:t>
      </w:r>
    </w:p>
    <w:p w14:paraId="1753F37E" w14:textId="77777777" w:rsidR="00D02DAE" w:rsidRDefault="00D02DAE" w:rsidP="00C20DA5">
      <w:pPr>
        <w:widowControl/>
        <w:tabs>
          <w:tab w:val="left" w:pos="6840"/>
        </w:tabs>
        <w:autoSpaceDE/>
        <w:autoSpaceDN/>
        <w:adjustRightInd/>
        <w:ind w:right="-360"/>
        <w:rPr>
          <w:rFonts w:ascii="Segoe Pro" w:hAnsi="Segoe Pro" w:cs="Arial"/>
          <w:szCs w:val="22"/>
        </w:rPr>
      </w:pPr>
      <w:r>
        <w:rPr>
          <w:rFonts w:ascii="Segoe Pro" w:hAnsi="Segoe Pro" w:cs="Arial"/>
          <w:szCs w:val="22"/>
        </w:rPr>
        <w:t>Amélie Cyr, directrice des communications et des relations externes</w:t>
      </w:r>
    </w:p>
    <w:p w14:paraId="4068591E" w14:textId="72CBAEDE" w:rsidR="00D02DAE" w:rsidRPr="007F03FA" w:rsidRDefault="00D02DAE" w:rsidP="00C20DA5">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Tracey-Lynn Foucault, surintendante de l’</w:t>
      </w:r>
      <w:r>
        <w:rPr>
          <w:rFonts w:ascii="Segoe Pro" w:hAnsi="Segoe Pro" w:cs="Arial"/>
          <w:szCs w:val="22"/>
        </w:rPr>
        <w:t>É</w:t>
      </w:r>
      <w:r w:rsidRPr="007F03FA">
        <w:rPr>
          <w:rFonts w:ascii="Segoe Pro" w:hAnsi="Segoe Pro" w:cs="Arial"/>
          <w:szCs w:val="22"/>
        </w:rPr>
        <w:t>ducation</w:t>
      </w:r>
    </w:p>
    <w:p w14:paraId="7E2FA99D" w14:textId="294293E0" w:rsidR="00D02DAE" w:rsidRPr="007F03FA" w:rsidRDefault="00D02DAE" w:rsidP="00C20DA5">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Paul E. Henry, directeur de l’</w:t>
      </w:r>
      <w:r>
        <w:rPr>
          <w:rFonts w:ascii="Segoe Pro" w:hAnsi="Segoe Pro" w:cs="Arial"/>
          <w:szCs w:val="22"/>
        </w:rPr>
        <w:t>É</w:t>
      </w:r>
      <w:r w:rsidRPr="007F03FA">
        <w:rPr>
          <w:rFonts w:ascii="Segoe Pro" w:hAnsi="Segoe Pro" w:cs="Arial"/>
          <w:szCs w:val="22"/>
        </w:rPr>
        <w:t>ducation et secrétaire-trésorier</w:t>
      </w:r>
    </w:p>
    <w:p w14:paraId="058AE473" w14:textId="4E1036E9" w:rsidR="00D02DAE" w:rsidRPr="007F03FA" w:rsidRDefault="00D02DAE" w:rsidP="00C20DA5">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Lorraine Mainville, adjointe exécutive</w:t>
      </w:r>
      <w:r>
        <w:rPr>
          <w:rFonts w:ascii="Segoe Pro" w:hAnsi="Segoe Pro" w:cs="Arial"/>
          <w:szCs w:val="22"/>
        </w:rPr>
        <w:t xml:space="preserve"> (secrétaire de séance)</w:t>
      </w:r>
    </w:p>
    <w:p w14:paraId="3C6ABF5B" w14:textId="176F7BDB" w:rsidR="00D02DAE" w:rsidRPr="007F03FA" w:rsidRDefault="00D02DAE" w:rsidP="00C20DA5">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Jhonel Morvan, surintendant de l’</w:t>
      </w:r>
      <w:r>
        <w:rPr>
          <w:rFonts w:ascii="Segoe Pro" w:hAnsi="Segoe Pro" w:cs="Arial"/>
          <w:szCs w:val="22"/>
        </w:rPr>
        <w:t>É</w:t>
      </w:r>
      <w:r w:rsidRPr="007F03FA">
        <w:rPr>
          <w:rFonts w:ascii="Segoe Pro" w:hAnsi="Segoe Pro" w:cs="Arial"/>
          <w:szCs w:val="22"/>
        </w:rPr>
        <w:t>ducation</w:t>
      </w:r>
    </w:p>
    <w:p w14:paraId="663BED02" w14:textId="77777777" w:rsidR="00D02DAE" w:rsidRPr="007F03FA" w:rsidRDefault="00D02DAE" w:rsidP="00C20DA5">
      <w:pPr>
        <w:widowControl/>
        <w:tabs>
          <w:tab w:val="left" w:pos="6840"/>
        </w:tabs>
        <w:autoSpaceDE/>
        <w:autoSpaceDN/>
        <w:adjustRightInd/>
        <w:ind w:right="-360"/>
        <w:contextualSpacing/>
        <w:rPr>
          <w:rFonts w:ascii="Segoe Pro" w:hAnsi="Segoe Pro" w:cs="Arial"/>
          <w:szCs w:val="22"/>
        </w:rPr>
      </w:pPr>
      <w:r w:rsidRPr="007F03FA">
        <w:rPr>
          <w:rFonts w:ascii="Segoe Pro" w:hAnsi="Segoe Pro" w:cs="Arial"/>
          <w:szCs w:val="22"/>
        </w:rPr>
        <w:t>Tracy Rossini, directrice exécutive de l’apprentissage</w:t>
      </w:r>
    </w:p>
    <w:p w14:paraId="56B1704D" w14:textId="76A7D79B" w:rsidR="00114DF9" w:rsidRDefault="00D02DAE" w:rsidP="00C20DA5">
      <w:pPr>
        <w:widowControl/>
        <w:tabs>
          <w:tab w:val="left" w:pos="6840"/>
        </w:tabs>
        <w:autoSpaceDE/>
        <w:autoSpaceDN/>
        <w:adjustRightInd/>
        <w:ind w:right="-360"/>
        <w:contextualSpacing/>
        <w:rPr>
          <w:rFonts w:ascii="Segoe Pro" w:hAnsi="Segoe Pro" w:cs="Arial"/>
          <w:szCs w:val="22"/>
        </w:rPr>
      </w:pPr>
      <w:r w:rsidRPr="003B2E3A">
        <w:rPr>
          <w:rFonts w:ascii="Segoe Pro" w:hAnsi="Segoe Pro" w:cs="Arial"/>
          <w:szCs w:val="22"/>
        </w:rPr>
        <w:t>Josée Ruddy, directrice du service des ressources humaines (huis clos seulement)</w:t>
      </w:r>
    </w:p>
    <w:p w14:paraId="563766EE" w14:textId="4DDFA025" w:rsidR="005F2F1A" w:rsidRDefault="005F2F1A" w:rsidP="00C20DA5">
      <w:pPr>
        <w:widowControl/>
        <w:tabs>
          <w:tab w:val="left" w:pos="6840"/>
        </w:tabs>
        <w:autoSpaceDE/>
        <w:autoSpaceDN/>
        <w:adjustRightInd/>
        <w:ind w:right="-360"/>
        <w:contextualSpacing/>
        <w:rPr>
          <w:rFonts w:ascii="Segoe Pro" w:hAnsi="Segoe Pro" w:cs="Arial"/>
          <w:szCs w:val="22"/>
        </w:rPr>
      </w:pPr>
      <w:r>
        <w:rPr>
          <w:rFonts w:ascii="Segoe Pro" w:hAnsi="Segoe Pro" w:cs="Arial"/>
          <w:szCs w:val="22"/>
        </w:rPr>
        <w:t>Tammy Séguin, surintendante de l’Éducation</w:t>
      </w:r>
    </w:p>
    <w:p w14:paraId="337BAFFD" w14:textId="77777777" w:rsidR="00C7622A" w:rsidRDefault="00C7622A" w:rsidP="00C20DA5">
      <w:pPr>
        <w:widowControl/>
        <w:tabs>
          <w:tab w:val="left" w:pos="6840"/>
        </w:tabs>
        <w:autoSpaceDE/>
        <w:autoSpaceDN/>
        <w:adjustRightInd/>
        <w:ind w:right="-360"/>
        <w:contextualSpacing/>
        <w:rPr>
          <w:rFonts w:ascii="Segoe Pro" w:hAnsi="Segoe Pro" w:cs="Arial"/>
          <w:szCs w:val="22"/>
        </w:rPr>
      </w:pPr>
    </w:p>
    <w:p w14:paraId="583188AA" w14:textId="7037E1ED" w:rsidR="00C7622A" w:rsidRDefault="00C7622A" w:rsidP="00C20DA5">
      <w:pPr>
        <w:widowControl/>
        <w:tabs>
          <w:tab w:val="left" w:pos="6840"/>
        </w:tabs>
        <w:autoSpaceDE/>
        <w:autoSpaceDN/>
        <w:adjustRightInd/>
        <w:ind w:right="-360"/>
        <w:contextualSpacing/>
        <w:rPr>
          <w:rFonts w:ascii="Segoe Pro" w:hAnsi="Segoe Pro" w:cs="Arial"/>
          <w:szCs w:val="22"/>
        </w:rPr>
      </w:pPr>
      <w:r w:rsidRPr="00D705D4">
        <w:rPr>
          <w:rFonts w:ascii="Segoe Pro" w:hAnsi="Segoe Pro" w:cs="Arial"/>
          <w:b/>
          <w:szCs w:val="22"/>
        </w:rPr>
        <w:t>Invités</w:t>
      </w:r>
      <w:r>
        <w:rPr>
          <w:rFonts w:ascii="Segoe Pro" w:hAnsi="Segoe Pro" w:cs="Arial"/>
          <w:b/>
          <w:szCs w:val="22"/>
        </w:rPr>
        <w:t> :</w:t>
      </w:r>
      <w:r>
        <w:rPr>
          <w:rFonts w:ascii="Segoe Pro" w:hAnsi="Segoe Pro" w:cs="Arial"/>
          <w:szCs w:val="22"/>
        </w:rPr>
        <w:t xml:space="preserve"> (séance à huis clos et </w:t>
      </w:r>
      <w:r w:rsidR="008A1F7F">
        <w:rPr>
          <w:rFonts w:ascii="Segoe Pro" w:hAnsi="Segoe Pro" w:cs="Arial"/>
          <w:szCs w:val="22"/>
        </w:rPr>
        <w:t xml:space="preserve">à </w:t>
      </w:r>
      <w:r>
        <w:rPr>
          <w:rFonts w:ascii="Segoe Pro" w:hAnsi="Segoe Pro" w:cs="Arial"/>
          <w:szCs w:val="22"/>
        </w:rPr>
        <w:t>huis clos restreint)</w:t>
      </w:r>
    </w:p>
    <w:p w14:paraId="7F54C8B5" w14:textId="77777777" w:rsidR="00C7622A" w:rsidRDefault="00C7622A" w:rsidP="00C20DA5">
      <w:pPr>
        <w:widowControl/>
        <w:tabs>
          <w:tab w:val="left" w:pos="6840"/>
        </w:tabs>
        <w:autoSpaceDE/>
        <w:autoSpaceDN/>
        <w:adjustRightInd/>
        <w:ind w:right="-360"/>
        <w:contextualSpacing/>
        <w:rPr>
          <w:rFonts w:ascii="Segoe Pro" w:hAnsi="Segoe Pro" w:cs="Arial"/>
          <w:szCs w:val="22"/>
        </w:rPr>
      </w:pPr>
      <w:r>
        <w:rPr>
          <w:rFonts w:ascii="Segoe Pro" w:hAnsi="Segoe Pro" w:cs="Arial"/>
          <w:szCs w:val="22"/>
        </w:rPr>
        <w:t>M</w:t>
      </w:r>
      <w:r w:rsidRPr="00D705D4">
        <w:rPr>
          <w:rFonts w:ascii="Segoe Pro" w:hAnsi="Segoe Pro" w:cs="Arial"/>
          <w:szCs w:val="22"/>
          <w:vertAlign w:val="superscript"/>
        </w:rPr>
        <w:t>e</w:t>
      </w:r>
      <w:r>
        <w:rPr>
          <w:rFonts w:ascii="Segoe Pro" w:hAnsi="Segoe Pro" w:cs="Arial"/>
          <w:szCs w:val="22"/>
        </w:rPr>
        <w:t xml:space="preserve"> Sophie Gagnier</w:t>
      </w:r>
    </w:p>
    <w:p w14:paraId="72A4B79E" w14:textId="77777777" w:rsidR="00C7622A" w:rsidRDefault="00C7622A" w:rsidP="00C20DA5">
      <w:pPr>
        <w:widowControl/>
        <w:tabs>
          <w:tab w:val="left" w:pos="6840"/>
        </w:tabs>
        <w:autoSpaceDE/>
        <w:autoSpaceDN/>
        <w:adjustRightInd/>
        <w:ind w:right="-360"/>
        <w:contextualSpacing/>
        <w:rPr>
          <w:rFonts w:ascii="Segoe Pro" w:hAnsi="Segoe Pro" w:cs="Arial"/>
          <w:szCs w:val="22"/>
        </w:rPr>
      </w:pPr>
      <w:r>
        <w:rPr>
          <w:rFonts w:ascii="Segoe Pro" w:hAnsi="Segoe Pro" w:cs="Arial"/>
          <w:szCs w:val="22"/>
        </w:rPr>
        <w:t>M</w:t>
      </w:r>
      <w:r w:rsidRPr="00D705D4">
        <w:rPr>
          <w:rFonts w:ascii="Segoe Pro" w:hAnsi="Segoe Pro" w:cs="Arial"/>
          <w:szCs w:val="22"/>
          <w:vertAlign w:val="superscript"/>
        </w:rPr>
        <w:t>e</w:t>
      </w:r>
      <w:r>
        <w:rPr>
          <w:rFonts w:ascii="Segoe Pro" w:hAnsi="Segoe Pro" w:cs="Arial"/>
          <w:szCs w:val="22"/>
        </w:rPr>
        <w:t xml:space="preserve"> Paul Marshall</w:t>
      </w:r>
    </w:p>
    <w:p w14:paraId="497F0FB7" w14:textId="77777777" w:rsidR="00871E27" w:rsidRDefault="00871E27" w:rsidP="00C20DA5">
      <w:pPr>
        <w:widowControl/>
        <w:tabs>
          <w:tab w:val="left" w:pos="6840"/>
        </w:tabs>
        <w:autoSpaceDE/>
        <w:autoSpaceDN/>
        <w:adjustRightInd/>
        <w:ind w:right="-360"/>
        <w:contextualSpacing/>
        <w:rPr>
          <w:rFonts w:ascii="Segoe Pro" w:hAnsi="Segoe Pro" w:cs="Arial"/>
          <w:szCs w:val="22"/>
        </w:rPr>
      </w:pPr>
    </w:p>
    <w:p w14:paraId="34252FF2" w14:textId="77777777" w:rsidR="00C7622A" w:rsidRDefault="00C7622A" w:rsidP="00C20DA5">
      <w:pPr>
        <w:widowControl/>
        <w:tabs>
          <w:tab w:val="left" w:pos="6840"/>
        </w:tabs>
        <w:autoSpaceDE/>
        <w:autoSpaceDN/>
        <w:adjustRightInd/>
        <w:ind w:right="-360"/>
        <w:contextualSpacing/>
        <w:rPr>
          <w:rFonts w:ascii="Segoe Pro" w:hAnsi="Segoe Pro" w:cs="Arial"/>
          <w:szCs w:val="22"/>
        </w:rPr>
      </w:pPr>
    </w:p>
    <w:p w14:paraId="11AD2105" w14:textId="77777777" w:rsidR="00C7622A" w:rsidRPr="00D91C38" w:rsidRDefault="00C7622A" w:rsidP="00C20DA5">
      <w:pPr>
        <w:widowControl/>
        <w:tabs>
          <w:tab w:val="left" w:pos="6840"/>
        </w:tabs>
        <w:autoSpaceDE/>
        <w:autoSpaceDN/>
        <w:adjustRightInd/>
        <w:ind w:right="-360"/>
        <w:contextualSpacing/>
        <w:rPr>
          <w:rFonts w:ascii="Segoe Pro" w:hAnsi="Segoe Pro" w:cs="Arial"/>
          <w:b/>
          <w:szCs w:val="22"/>
        </w:rPr>
      </w:pPr>
      <w:r w:rsidRPr="00D91C38">
        <w:rPr>
          <w:rFonts w:ascii="Segoe Pro" w:hAnsi="Segoe Pro" w:cs="Arial"/>
          <w:b/>
          <w:szCs w:val="22"/>
        </w:rPr>
        <w:lastRenderedPageBreak/>
        <w:t>Membre de l’auditoire :</w:t>
      </w:r>
    </w:p>
    <w:p w14:paraId="78FE4DAC" w14:textId="514B39DE" w:rsidR="00126310" w:rsidRPr="00D02DAE" w:rsidRDefault="00C7622A" w:rsidP="00126310">
      <w:pPr>
        <w:widowControl/>
        <w:tabs>
          <w:tab w:val="left" w:pos="6840"/>
        </w:tabs>
        <w:autoSpaceDE/>
        <w:autoSpaceDN/>
        <w:adjustRightInd/>
        <w:ind w:right="-360"/>
        <w:contextualSpacing/>
        <w:rPr>
          <w:rFonts w:ascii="Segoe Pro" w:hAnsi="Segoe Pro" w:cs="Arial"/>
          <w:szCs w:val="22"/>
        </w:rPr>
      </w:pPr>
      <w:r>
        <w:rPr>
          <w:rFonts w:ascii="Segoe Pro" w:hAnsi="Segoe Pro" w:cs="Arial"/>
          <w:szCs w:val="22"/>
        </w:rPr>
        <w:t>Mireille Miron, directrice de l’école St-Paul (Lively)</w:t>
      </w:r>
    </w:p>
    <w:p w14:paraId="2817BF54" w14:textId="77777777" w:rsidR="00B250BD" w:rsidRDefault="003F1D81" w:rsidP="00C20DA5">
      <w:pPr>
        <w:pStyle w:val="PointslODJ"/>
        <w:rPr>
          <w:rFonts w:ascii="Segoe Pro" w:hAnsi="Segoe Pro"/>
          <w:caps/>
        </w:rPr>
      </w:pPr>
      <w:r w:rsidRPr="003D283B">
        <w:rPr>
          <w:rFonts w:ascii="Segoe Pro" w:hAnsi="Segoe Pro"/>
          <w:caps/>
        </w:rPr>
        <w:t>Ouverture de la séance</w:t>
      </w:r>
    </w:p>
    <w:p w14:paraId="028770D9" w14:textId="456EC6BE" w:rsidR="00B250BD" w:rsidRPr="00871E27" w:rsidRDefault="00CE5883" w:rsidP="00C20DA5">
      <w:pPr>
        <w:pStyle w:val="PointslODJ"/>
        <w:numPr>
          <w:ilvl w:val="0"/>
          <w:numId w:val="0"/>
        </w:numPr>
        <w:ind w:left="360"/>
        <w:rPr>
          <w:rFonts w:ascii="Segoe Pro" w:hAnsi="Segoe Pro"/>
        </w:rPr>
      </w:pPr>
      <w:r w:rsidRPr="00CE5883">
        <w:rPr>
          <w:rFonts w:ascii="Segoe Pro" w:hAnsi="Segoe Pro" w:cs="Segoe UI"/>
        </w:rPr>
        <w:t>M</w:t>
      </w:r>
      <w:r w:rsidRPr="00CE5883">
        <w:rPr>
          <w:rFonts w:ascii="Segoe Pro" w:hAnsi="Segoe Pro" w:cs="Segoe UI"/>
          <w:vertAlign w:val="superscript"/>
        </w:rPr>
        <w:t>me</w:t>
      </w:r>
      <w:r w:rsidRPr="00CE5883">
        <w:rPr>
          <w:rFonts w:ascii="Segoe Pro" w:hAnsi="Segoe Pro"/>
        </w:rPr>
        <w:t xml:space="preserve"> Essiembre</w:t>
      </w:r>
      <w:r w:rsidR="00B250BD">
        <w:rPr>
          <w:rFonts w:ascii="Segoe Pro" w:hAnsi="Segoe Pro"/>
        </w:rPr>
        <w:t xml:space="preserve"> ouvre la séance à </w:t>
      </w:r>
      <w:r w:rsidR="00871E27">
        <w:rPr>
          <w:rFonts w:ascii="Segoe Pro" w:hAnsi="Segoe Pro"/>
        </w:rPr>
        <w:t>17 h 30.</w:t>
      </w:r>
    </w:p>
    <w:p w14:paraId="79AFAC74" w14:textId="1E330681" w:rsidR="00DB06CC" w:rsidRPr="00CD3200" w:rsidRDefault="003D159B" w:rsidP="00C20DA5">
      <w:pPr>
        <w:pStyle w:val="PointslODJ"/>
        <w:rPr>
          <w:rFonts w:ascii="Segoe Pro" w:hAnsi="Segoe Pro"/>
          <w:caps/>
        </w:rPr>
      </w:pPr>
      <w:r w:rsidRPr="003D283B">
        <w:rPr>
          <w:rFonts w:ascii="Segoe Pro" w:hAnsi="Segoe Pro"/>
          <w:caps/>
        </w:rPr>
        <w:t>A</w:t>
      </w:r>
      <w:r w:rsidR="003F1D81" w:rsidRPr="003D283B">
        <w:rPr>
          <w:rFonts w:ascii="Segoe Pro" w:hAnsi="Segoe Pro"/>
          <w:caps/>
        </w:rPr>
        <w:t>ppel nominal</w:t>
      </w:r>
    </w:p>
    <w:p w14:paraId="185C8CE9" w14:textId="5D7BE843" w:rsidR="00CD3200" w:rsidRPr="007F03FA" w:rsidRDefault="00CD3200" w:rsidP="00C20DA5">
      <w:pPr>
        <w:tabs>
          <w:tab w:val="left" w:pos="360"/>
          <w:tab w:val="left" w:pos="1980"/>
          <w:tab w:val="left" w:pos="7200"/>
        </w:tabs>
        <w:spacing w:before="240" w:after="240"/>
        <w:ind w:left="360" w:right="-360"/>
        <w:rPr>
          <w:rFonts w:ascii="Segoe Pro" w:hAnsi="Segoe Pro"/>
          <w:szCs w:val="22"/>
        </w:rPr>
      </w:pPr>
      <w:r w:rsidRPr="007F03FA">
        <w:rPr>
          <w:rFonts w:ascii="Segoe Pro" w:hAnsi="Segoe Pro"/>
          <w:szCs w:val="22"/>
        </w:rPr>
        <w:t xml:space="preserve">PROPOPÉ PAR : </w:t>
      </w:r>
      <w:r w:rsidRPr="007F03FA">
        <w:rPr>
          <w:rFonts w:ascii="Segoe Pro" w:hAnsi="Segoe Pro"/>
          <w:szCs w:val="22"/>
        </w:rPr>
        <w:tab/>
      </w:r>
      <w:r w:rsidR="00A56D6E">
        <w:rPr>
          <w:rFonts w:ascii="Segoe Pro" w:hAnsi="Segoe Pro"/>
          <w:szCs w:val="22"/>
        </w:rPr>
        <w:t>M. Berthiaume</w:t>
      </w:r>
      <w:r w:rsidRPr="007F03FA">
        <w:rPr>
          <w:rFonts w:ascii="Segoe Pro" w:hAnsi="Segoe Pro"/>
          <w:szCs w:val="22"/>
        </w:rPr>
        <w:tab/>
        <w:t>RÉSOLUTION : 24-</w:t>
      </w:r>
      <w:r w:rsidR="004B6486">
        <w:rPr>
          <w:rFonts w:ascii="Segoe Pro" w:hAnsi="Segoe Pro"/>
          <w:szCs w:val="22"/>
        </w:rPr>
        <w:t>88</w:t>
      </w:r>
      <w:r w:rsidRPr="007F03FA">
        <w:rPr>
          <w:rFonts w:ascii="Segoe Pro" w:hAnsi="Segoe Pro"/>
          <w:szCs w:val="22"/>
        </w:rPr>
        <w:br/>
        <w:t xml:space="preserve">APPUYÉ PAR : </w:t>
      </w:r>
      <w:r w:rsidRPr="007F03FA">
        <w:rPr>
          <w:rFonts w:ascii="Segoe Pro" w:hAnsi="Segoe Pro"/>
          <w:szCs w:val="22"/>
        </w:rPr>
        <w:tab/>
      </w:r>
      <w:r w:rsidR="00A56D6E" w:rsidRPr="00A56D6E">
        <w:rPr>
          <w:rFonts w:ascii="Segoe Pro" w:hAnsi="Segoe Pro" w:cs="Segoe UI"/>
          <w:szCs w:val="22"/>
        </w:rPr>
        <w:t>M</w:t>
      </w:r>
      <w:r w:rsidR="00A56D6E" w:rsidRPr="00A56D6E">
        <w:rPr>
          <w:rFonts w:ascii="Segoe Pro" w:hAnsi="Segoe Pro" w:cs="Segoe UI"/>
          <w:szCs w:val="22"/>
          <w:vertAlign w:val="superscript"/>
        </w:rPr>
        <w:t>me</w:t>
      </w:r>
      <w:r w:rsidR="00A56D6E">
        <w:rPr>
          <w:rFonts w:ascii="Segoe Pro" w:hAnsi="Segoe Pro"/>
          <w:szCs w:val="22"/>
        </w:rPr>
        <w:t xml:space="preserve"> Aubin-Gagné</w:t>
      </w:r>
      <w:r w:rsidRPr="007F03FA">
        <w:rPr>
          <w:rFonts w:ascii="Segoe Pro" w:hAnsi="Segoe Pro"/>
          <w:szCs w:val="22"/>
        </w:rPr>
        <w:tab/>
        <w:t>ADOPTÉE</w:t>
      </w:r>
    </w:p>
    <w:p w14:paraId="2932AE7C" w14:textId="7EE83C30" w:rsidR="00CD3200" w:rsidRDefault="00407F6F" w:rsidP="00C20DA5">
      <w:pPr>
        <w:ind w:left="350" w:right="-360"/>
        <w:rPr>
          <w:rFonts w:ascii="Segoe" w:hAnsi="Segoe" w:cs="Arial"/>
          <w:b/>
          <w:szCs w:val="22"/>
        </w:rPr>
      </w:pPr>
      <w:r w:rsidRPr="00CE03A8">
        <w:rPr>
          <w:rFonts w:ascii="Segoe" w:hAnsi="Segoe" w:cs="Arial"/>
          <w:b/>
          <w:szCs w:val="22"/>
        </w:rPr>
        <w:t xml:space="preserve">« QUE le Conseil consigne l’absence motivée de </w:t>
      </w:r>
      <w:r w:rsidRPr="00061854">
        <w:rPr>
          <w:rFonts w:ascii="Segoe Pro" w:hAnsi="Segoe Pro" w:cs="Segoe UI"/>
          <w:b/>
          <w:szCs w:val="22"/>
        </w:rPr>
        <w:t>M</w:t>
      </w:r>
      <w:r w:rsidRPr="00061854">
        <w:rPr>
          <w:rFonts w:ascii="Segoe Pro" w:hAnsi="Segoe Pro" w:cs="Segoe UI"/>
          <w:b/>
          <w:szCs w:val="22"/>
          <w:vertAlign w:val="superscript"/>
        </w:rPr>
        <w:t>me</w:t>
      </w:r>
      <w:r>
        <w:rPr>
          <w:rFonts w:ascii="Segoe" w:hAnsi="Segoe" w:cs="Arial"/>
          <w:b/>
          <w:szCs w:val="22"/>
        </w:rPr>
        <w:t xml:space="preserve"> Julie Allen</w:t>
      </w:r>
      <w:r w:rsidRPr="00CE03A8">
        <w:rPr>
          <w:rFonts w:ascii="Segoe" w:hAnsi="Segoe" w:cs="Arial"/>
          <w:b/>
          <w:szCs w:val="22"/>
        </w:rPr>
        <w:t xml:space="preserve"> au procès-</w:t>
      </w:r>
      <w:r>
        <w:rPr>
          <w:rFonts w:ascii="Segoe" w:hAnsi="Segoe" w:cs="Arial"/>
          <w:b/>
          <w:szCs w:val="22"/>
        </w:rPr>
        <w:t>v</w:t>
      </w:r>
      <w:r w:rsidRPr="00CE03A8">
        <w:rPr>
          <w:rFonts w:ascii="Segoe" w:hAnsi="Segoe" w:cs="Arial"/>
          <w:b/>
          <w:szCs w:val="22"/>
        </w:rPr>
        <w:t xml:space="preserve">erbal de la réunion ordinaire du Conseil tenue le </w:t>
      </w:r>
      <w:r>
        <w:rPr>
          <w:rFonts w:ascii="Segoe" w:hAnsi="Segoe" w:cs="Arial"/>
          <w:b/>
          <w:szCs w:val="22"/>
        </w:rPr>
        <w:t>28 octobre 2024.</w:t>
      </w:r>
      <w:r w:rsidRPr="00CE03A8">
        <w:rPr>
          <w:rFonts w:ascii="Segoe" w:hAnsi="Segoe" w:cs="Arial"/>
          <w:b/>
          <w:szCs w:val="22"/>
        </w:rPr>
        <w:t xml:space="preserve"> »</w:t>
      </w:r>
    </w:p>
    <w:p w14:paraId="545FC942" w14:textId="77777777" w:rsidR="00A56D6E" w:rsidRPr="00423D07" w:rsidRDefault="00A56D6E" w:rsidP="00C20DA5">
      <w:pPr>
        <w:ind w:left="350" w:right="-360"/>
        <w:rPr>
          <w:rFonts w:ascii="Segoe" w:hAnsi="Segoe" w:cs="Arial"/>
          <w:szCs w:val="22"/>
        </w:rPr>
      </w:pPr>
    </w:p>
    <w:p w14:paraId="0C3B1AD8" w14:textId="23846EE0" w:rsidR="00A56D6E" w:rsidRPr="00423D07" w:rsidRDefault="00A56D6E" w:rsidP="00C20DA5">
      <w:pPr>
        <w:ind w:left="350" w:right="-360"/>
        <w:rPr>
          <w:rFonts w:ascii="Segoe" w:hAnsi="Segoe" w:cs="Arial"/>
          <w:szCs w:val="22"/>
        </w:rPr>
      </w:pPr>
      <w:r w:rsidRPr="00423D07">
        <w:rPr>
          <w:rFonts w:ascii="Segoe" w:hAnsi="Segoe" w:cs="Arial"/>
          <w:szCs w:val="22"/>
        </w:rPr>
        <w:t xml:space="preserve">En raison d’un autre engagement, Mme Allen participe seulement à la </w:t>
      </w:r>
      <w:r w:rsidR="00423D07" w:rsidRPr="00423D07">
        <w:rPr>
          <w:rFonts w:ascii="Segoe" w:hAnsi="Segoe" w:cs="Arial"/>
          <w:szCs w:val="22"/>
        </w:rPr>
        <w:t>séance</w:t>
      </w:r>
      <w:r w:rsidRPr="00423D07">
        <w:rPr>
          <w:rFonts w:ascii="Segoe" w:hAnsi="Segoe" w:cs="Arial"/>
          <w:szCs w:val="22"/>
        </w:rPr>
        <w:t xml:space="preserve"> </w:t>
      </w:r>
      <w:r w:rsidR="00423D07" w:rsidRPr="00423D07">
        <w:rPr>
          <w:rFonts w:ascii="Segoe" w:hAnsi="Segoe" w:cs="Arial"/>
          <w:szCs w:val="22"/>
        </w:rPr>
        <w:t>du comité plénier à huis clos et huis clos restreint.</w:t>
      </w:r>
    </w:p>
    <w:p w14:paraId="5F608A30" w14:textId="708A0168" w:rsidR="00CD3200" w:rsidRPr="00CD3200" w:rsidRDefault="003D159B" w:rsidP="00C20DA5">
      <w:pPr>
        <w:pStyle w:val="PointslODJ"/>
        <w:tabs>
          <w:tab w:val="clear" w:pos="8280"/>
          <w:tab w:val="clear" w:pos="8400"/>
          <w:tab w:val="right" w:leader="dot" w:pos="8460"/>
          <w:tab w:val="left" w:pos="8640"/>
        </w:tabs>
        <w:spacing w:after="0"/>
        <w:rPr>
          <w:rFonts w:ascii="Segoe Pro" w:hAnsi="Segoe Pro"/>
          <w:i/>
          <w:caps/>
        </w:rPr>
      </w:pPr>
      <w:r w:rsidRPr="003D283B">
        <w:rPr>
          <w:rFonts w:ascii="Segoe Pro" w:hAnsi="Segoe Pro"/>
          <w:caps/>
        </w:rPr>
        <w:t>A</w:t>
      </w:r>
      <w:r w:rsidR="003F1D81" w:rsidRPr="003D283B">
        <w:rPr>
          <w:rFonts w:ascii="Segoe Pro" w:hAnsi="Segoe Pro"/>
          <w:caps/>
        </w:rPr>
        <w:t>doption de l’ordre du jour</w:t>
      </w:r>
    </w:p>
    <w:p w14:paraId="2E7962D4" w14:textId="70DE2647" w:rsidR="00C1079D" w:rsidRDefault="00C1079D" w:rsidP="00C20DA5">
      <w:pPr>
        <w:tabs>
          <w:tab w:val="left" w:pos="360"/>
          <w:tab w:val="left" w:pos="1980"/>
          <w:tab w:val="left" w:pos="7200"/>
        </w:tabs>
        <w:spacing w:before="240" w:after="240"/>
        <w:ind w:left="360" w:right="-360"/>
        <w:rPr>
          <w:rFonts w:ascii="Segoe Pro" w:hAnsi="Segoe Pro"/>
          <w:szCs w:val="22"/>
        </w:rPr>
      </w:pPr>
      <w:r>
        <w:rPr>
          <w:rFonts w:ascii="Segoe Pro" w:hAnsi="Segoe Pro"/>
          <w:szCs w:val="22"/>
        </w:rPr>
        <w:t>M. Berthiaume demande l’ajout du point 12.2 Congrès de l’AFO 2024</w:t>
      </w:r>
    </w:p>
    <w:p w14:paraId="4AF90561" w14:textId="78AA0B1D" w:rsidR="00CD3200" w:rsidRPr="007F03FA" w:rsidRDefault="00CD3200" w:rsidP="00C20DA5">
      <w:pPr>
        <w:tabs>
          <w:tab w:val="left" w:pos="360"/>
          <w:tab w:val="left" w:pos="1980"/>
          <w:tab w:val="left" w:pos="7200"/>
        </w:tabs>
        <w:spacing w:before="240" w:after="240"/>
        <w:ind w:left="360" w:right="-360"/>
        <w:rPr>
          <w:rFonts w:ascii="Segoe Pro" w:hAnsi="Segoe Pro"/>
          <w:szCs w:val="22"/>
        </w:rPr>
      </w:pPr>
      <w:r w:rsidRPr="007F03FA">
        <w:rPr>
          <w:rFonts w:ascii="Segoe Pro" w:hAnsi="Segoe Pro"/>
          <w:szCs w:val="22"/>
        </w:rPr>
        <w:t xml:space="preserve">PROPOPÉ PAR : </w:t>
      </w:r>
      <w:r w:rsidRPr="007F03FA">
        <w:rPr>
          <w:rFonts w:ascii="Segoe Pro" w:hAnsi="Segoe Pro"/>
          <w:szCs w:val="22"/>
        </w:rPr>
        <w:tab/>
      </w:r>
      <w:r w:rsidR="004D3FBD">
        <w:rPr>
          <w:rFonts w:ascii="Segoe Pro" w:hAnsi="Segoe Pro"/>
          <w:szCs w:val="22"/>
        </w:rPr>
        <w:t>M. Lemoyne</w:t>
      </w:r>
      <w:r w:rsidRPr="007F03FA">
        <w:rPr>
          <w:rFonts w:ascii="Segoe Pro" w:hAnsi="Segoe Pro"/>
          <w:szCs w:val="22"/>
        </w:rPr>
        <w:tab/>
        <w:t>RÉSOLUTION : 24-</w:t>
      </w:r>
      <w:r w:rsidR="004B6486">
        <w:rPr>
          <w:rFonts w:ascii="Segoe Pro" w:hAnsi="Segoe Pro"/>
          <w:szCs w:val="22"/>
        </w:rPr>
        <w:t>89</w:t>
      </w:r>
      <w:r w:rsidRPr="007F03FA">
        <w:rPr>
          <w:rFonts w:ascii="Segoe Pro" w:hAnsi="Segoe Pro"/>
          <w:szCs w:val="22"/>
        </w:rPr>
        <w:br/>
        <w:t xml:space="preserve">APPUYÉ PAR : </w:t>
      </w:r>
      <w:r w:rsidRPr="007F03FA">
        <w:rPr>
          <w:rFonts w:ascii="Segoe Pro" w:hAnsi="Segoe Pro"/>
          <w:szCs w:val="22"/>
        </w:rPr>
        <w:tab/>
      </w:r>
      <w:r w:rsidR="004D3FBD" w:rsidRPr="004D3FBD">
        <w:rPr>
          <w:rFonts w:ascii="Segoe Pro" w:hAnsi="Segoe Pro" w:cs="Segoe UI"/>
          <w:szCs w:val="22"/>
        </w:rPr>
        <w:t>M</w:t>
      </w:r>
      <w:r w:rsidR="004D3FBD" w:rsidRPr="004D3FBD">
        <w:rPr>
          <w:rFonts w:ascii="Segoe Pro" w:hAnsi="Segoe Pro" w:cs="Segoe UI"/>
          <w:szCs w:val="22"/>
          <w:vertAlign w:val="superscript"/>
        </w:rPr>
        <w:t>me</w:t>
      </w:r>
      <w:r w:rsidR="004D3FBD">
        <w:rPr>
          <w:rFonts w:ascii="Segoe Pro" w:hAnsi="Segoe Pro"/>
          <w:szCs w:val="22"/>
        </w:rPr>
        <w:t xml:space="preserve"> Bisson</w:t>
      </w:r>
      <w:r w:rsidRPr="007F03FA">
        <w:rPr>
          <w:rFonts w:ascii="Segoe Pro" w:hAnsi="Segoe Pro"/>
          <w:szCs w:val="22"/>
        </w:rPr>
        <w:tab/>
        <w:t>ADOPTÉE</w:t>
      </w:r>
    </w:p>
    <w:p w14:paraId="4E502C22" w14:textId="6C7C53DC" w:rsidR="00CD3200" w:rsidRPr="00D31CEF" w:rsidRDefault="00CD3200" w:rsidP="00C20DA5">
      <w:pPr>
        <w:pStyle w:val="Paragraphedeliste"/>
        <w:ind w:left="360" w:right="-360"/>
        <w:rPr>
          <w:rFonts w:ascii="Segoe Pro" w:hAnsi="Segoe Pro" w:cs="Arial"/>
          <w:b/>
          <w:szCs w:val="22"/>
        </w:rPr>
      </w:pPr>
      <w:r w:rsidRPr="007F03FA">
        <w:rPr>
          <w:rFonts w:ascii="Segoe Pro" w:hAnsi="Segoe Pro" w:cs="Arial"/>
          <w:b/>
          <w:szCs w:val="22"/>
        </w:rPr>
        <w:t xml:space="preserve">« QUE le Conseil approuve l’ordre du jour de la réunion ordinaire du </w:t>
      </w:r>
      <w:r>
        <w:rPr>
          <w:rFonts w:ascii="Segoe Pro" w:hAnsi="Segoe Pro" w:cs="Arial"/>
          <w:b/>
          <w:szCs w:val="22"/>
        </w:rPr>
        <w:t>28 octobre</w:t>
      </w:r>
      <w:r w:rsidRPr="007F03FA">
        <w:rPr>
          <w:rFonts w:ascii="Segoe Pro" w:hAnsi="Segoe Pro" w:cs="Arial"/>
          <w:b/>
          <w:szCs w:val="22"/>
        </w:rPr>
        <w:t xml:space="preserve"> 2024 tel que </w:t>
      </w:r>
      <w:r w:rsidR="00C1079D">
        <w:rPr>
          <w:rFonts w:ascii="Segoe Pro" w:hAnsi="Segoe Pro" w:cs="Arial"/>
          <w:b/>
          <w:szCs w:val="22"/>
        </w:rPr>
        <w:t>révisé</w:t>
      </w:r>
      <w:r w:rsidRPr="007F03FA">
        <w:rPr>
          <w:rFonts w:ascii="Segoe Pro" w:hAnsi="Segoe Pro" w:cs="Arial"/>
          <w:b/>
          <w:szCs w:val="22"/>
        </w:rPr>
        <w:t>. »</w:t>
      </w:r>
    </w:p>
    <w:p w14:paraId="49B70879" w14:textId="1ED09873" w:rsidR="00F20407" w:rsidRDefault="003D159B" w:rsidP="00C20DA5">
      <w:pPr>
        <w:pStyle w:val="PointslODJ"/>
        <w:rPr>
          <w:rFonts w:ascii="Segoe Pro" w:hAnsi="Segoe Pro"/>
          <w:caps/>
        </w:rPr>
      </w:pPr>
      <w:r w:rsidRPr="003D283B">
        <w:rPr>
          <w:rFonts w:ascii="Segoe Pro" w:hAnsi="Segoe Pro"/>
          <w:caps/>
        </w:rPr>
        <w:t>D</w:t>
      </w:r>
      <w:r w:rsidR="003F1D81" w:rsidRPr="003D283B">
        <w:rPr>
          <w:rFonts w:ascii="Segoe Pro" w:hAnsi="Segoe Pro"/>
          <w:caps/>
        </w:rPr>
        <w:t>éclaration de conflits d’intérêts</w:t>
      </w:r>
      <w:r w:rsidR="00CA6F1F" w:rsidRPr="003D283B">
        <w:rPr>
          <w:rFonts w:ascii="Segoe Pro" w:hAnsi="Segoe Pro"/>
          <w:caps/>
        </w:rPr>
        <w:t xml:space="preserve"> </w:t>
      </w:r>
      <w:r w:rsidR="00CA6F1F" w:rsidRPr="003D283B">
        <w:rPr>
          <w:rFonts w:ascii="Segoe Pro" w:hAnsi="Segoe Pro"/>
        </w:rPr>
        <w:t>(</w:t>
      </w:r>
      <w:hyperlink r:id="rId11" w:tooltip="Règlement de procédure 98-01" w:history="1">
        <w:r w:rsidR="00CA6F1F" w:rsidRPr="003D283B">
          <w:rPr>
            <w:rStyle w:val="Hyperlien"/>
            <w:rFonts w:ascii="Segoe Pro" w:hAnsi="Segoe Pro"/>
          </w:rPr>
          <w:t>Article 10</w:t>
        </w:r>
      </w:hyperlink>
      <w:r w:rsidR="00CA6F1F" w:rsidRPr="003D283B">
        <w:rPr>
          <w:rFonts w:ascii="Segoe Pro" w:hAnsi="Segoe Pro"/>
        </w:rPr>
        <w:t>)</w:t>
      </w:r>
      <w:r w:rsidR="00FC742D">
        <w:rPr>
          <w:rFonts w:ascii="Segoe Pro" w:hAnsi="Segoe Pro"/>
        </w:rPr>
        <w:t xml:space="preserve">     </w:t>
      </w:r>
      <w:r w:rsidR="00FC742D" w:rsidRPr="007F03FA">
        <w:rPr>
          <w:rFonts w:ascii="Segoe Pro" w:hAnsi="Segoe Pro"/>
        </w:rPr>
        <w:t>S. o.</w:t>
      </w:r>
    </w:p>
    <w:p w14:paraId="119AAC7B" w14:textId="51EA8221" w:rsidR="00CD3200" w:rsidRPr="00CD3200" w:rsidRDefault="00E37F63" w:rsidP="00C20DA5">
      <w:pPr>
        <w:pStyle w:val="PointslODJ"/>
        <w:rPr>
          <w:rFonts w:ascii="Segoe Pro" w:hAnsi="Segoe Pro"/>
          <w:caps/>
        </w:rPr>
      </w:pPr>
      <w:r w:rsidRPr="00F20407">
        <w:rPr>
          <w:rFonts w:ascii="Segoe Pro" w:hAnsi="Segoe Pro"/>
          <w:caps/>
        </w:rPr>
        <w:t>C</w:t>
      </w:r>
      <w:r w:rsidR="003F1D81" w:rsidRPr="00F20407">
        <w:rPr>
          <w:rFonts w:ascii="Segoe Pro" w:hAnsi="Segoe Pro"/>
          <w:caps/>
        </w:rPr>
        <w:t>omité plénier à huis clos</w:t>
      </w:r>
    </w:p>
    <w:p w14:paraId="10BBA974" w14:textId="09EBFBAD" w:rsidR="00CD3200" w:rsidRDefault="00CD3200" w:rsidP="00C20DA5">
      <w:pPr>
        <w:tabs>
          <w:tab w:val="left" w:pos="360"/>
          <w:tab w:val="left" w:pos="1980"/>
          <w:tab w:val="left" w:pos="7200"/>
        </w:tabs>
        <w:spacing w:before="240" w:after="240"/>
        <w:ind w:left="360" w:right="-360"/>
        <w:rPr>
          <w:rFonts w:ascii="Segoe Pro" w:hAnsi="Segoe Pro"/>
          <w:szCs w:val="22"/>
        </w:rPr>
      </w:pPr>
      <w:r w:rsidRPr="007F03FA">
        <w:rPr>
          <w:rFonts w:ascii="Segoe Pro" w:hAnsi="Segoe Pro"/>
          <w:szCs w:val="22"/>
        </w:rPr>
        <w:t xml:space="preserve">PROPOPÉ PAR : </w:t>
      </w:r>
      <w:r w:rsidRPr="007F03FA">
        <w:rPr>
          <w:rFonts w:ascii="Segoe Pro" w:hAnsi="Segoe Pro"/>
          <w:szCs w:val="22"/>
        </w:rPr>
        <w:tab/>
      </w:r>
      <w:r w:rsidR="00843D47">
        <w:rPr>
          <w:rFonts w:ascii="Segoe Pro" w:hAnsi="Segoe Pro"/>
          <w:szCs w:val="22"/>
        </w:rPr>
        <w:t>M. Gervais</w:t>
      </w:r>
      <w:r w:rsidRPr="007F03FA">
        <w:rPr>
          <w:rFonts w:ascii="Segoe Pro" w:hAnsi="Segoe Pro"/>
          <w:szCs w:val="22"/>
        </w:rPr>
        <w:tab/>
        <w:t>RÉSOLUTION : 24-</w:t>
      </w:r>
      <w:r w:rsidR="004B6486">
        <w:rPr>
          <w:rFonts w:ascii="Segoe Pro" w:hAnsi="Segoe Pro"/>
          <w:szCs w:val="22"/>
        </w:rPr>
        <w:t>90</w:t>
      </w:r>
      <w:r w:rsidRPr="007F03FA">
        <w:rPr>
          <w:rFonts w:ascii="Segoe Pro" w:hAnsi="Segoe Pro"/>
          <w:szCs w:val="22"/>
        </w:rPr>
        <w:br/>
        <w:t xml:space="preserve">APPUYÉ PAR : </w:t>
      </w:r>
      <w:r w:rsidRPr="007F03FA">
        <w:rPr>
          <w:rFonts w:ascii="Segoe Pro" w:hAnsi="Segoe Pro"/>
          <w:szCs w:val="22"/>
        </w:rPr>
        <w:tab/>
      </w:r>
      <w:r w:rsidR="00843D47">
        <w:rPr>
          <w:rFonts w:ascii="Segoe Pro" w:hAnsi="Segoe Pro"/>
          <w:szCs w:val="22"/>
        </w:rPr>
        <w:t>M. Tessier</w:t>
      </w:r>
      <w:r w:rsidRPr="007F03FA">
        <w:rPr>
          <w:rFonts w:ascii="Segoe Pro" w:hAnsi="Segoe Pro"/>
          <w:szCs w:val="22"/>
        </w:rPr>
        <w:tab/>
        <w:t>ADOPTÉE</w:t>
      </w:r>
    </w:p>
    <w:p w14:paraId="462AA387" w14:textId="54E2674B" w:rsidR="0041216A" w:rsidRDefault="00FB098C" w:rsidP="00C20DA5">
      <w:pPr>
        <w:pStyle w:val="Paragraphedeliste"/>
        <w:tabs>
          <w:tab w:val="left" w:pos="360"/>
          <w:tab w:val="left" w:pos="1980"/>
          <w:tab w:val="left" w:pos="7200"/>
        </w:tabs>
        <w:spacing w:before="240" w:after="240"/>
        <w:ind w:left="360" w:right="-360"/>
        <w:rPr>
          <w:rFonts w:ascii="Segoe Pro" w:hAnsi="Segoe Pro" w:cs="Arial"/>
          <w:b/>
          <w:szCs w:val="22"/>
        </w:rPr>
      </w:pPr>
      <w:r w:rsidRPr="007F03FA">
        <w:rPr>
          <w:rFonts w:ascii="Segoe Pro" w:hAnsi="Segoe Pro"/>
          <w:b/>
          <w:szCs w:val="22"/>
        </w:rPr>
        <w:t xml:space="preserve">« QUE le Conseil </w:t>
      </w:r>
      <w:r w:rsidRPr="007F03FA">
        <w:rPr>
          <w:rFonts w:ascii="Segoe Pro" w:hAnsi="Segoe Pro" w:cs="Arial"/>
          <w:b/>
          <w:szCs w:val="22"/>
        </w:rPr>
        <w:t xml:space="preserve">se constitue en comité plénier à huis clos à </w:t>
      </w:r>
      <w:r w:rsidR="00843D47">
        <w:rPr>
          <w:rFonts w:ascii="Segoe Pro" w:hAnsi="Segoe Pro" w:cs="Arial"/>
          <w:b/>
          <w:szCs w:val="22"/>
        </w:rPr>
        <w:t>17 h 32,</w:t>
      </w:r>
      <w:r w:rsidRPr="007F03FA">
        <w:rPr>
          <w:rFonts w:ascii="Segoe Pro" w:hAnsi="Segoe Pro" w:cs="Arial"/>
          <w:b/>
          <w:szCs w:val="22"/>
        </w:rPr>
        <w:t xml:space="preserve"> présidé par</w:t>
      </w:r>
      <w:r>
        <w:rPr>
          <w:rFonts w:ascii="Segoe Pro" w:hAnsi="Segoe Pro" w:cs="Arial"/>
          <w:b/>
          <w:szCs w:val="22"/>
        </w:rPr>
        <w:br/>
      </w:r>
      <w:r w:rsidRPr="007F03FA">
        <w:rPr>
          <w:rFonts w:ascii="Segoe Pro" w:hAnsi="Segoe Pro" w:cs="Segoe UI"/>
          <w:b/>
          <w:szCs w:val="22"/>
        </w:rPr>
        <w:t>M</w:t>
      </w:r>
      <w:r w:rsidRPr="007F03FA">
        <w:rPr>
          <w:rFonts w:ascii="Segoe Pro" w:hAnsi="Segoe Pro" w:cs="Segoe UI"/>
          <w:b/>
          <w:szCs w:val="22"/>
          <w:vertAlign w:val="superscript"/>
        </w:rPr>
        <w:t>me</w:t>
      </w:r>
      <w:r w:rsidRPr="007F03FA">
        <w:rPr>
          <w:rFonts w:ascii="Segoe Pro" w:hAnsi="Segoe Pro" w:cs="Arial"/>
          <w:b/>
          <w:szCs w:val="22"/>
        </w:rPr>
        <w:t xml:space="preserve"> </w:t>
      </w:r>
      <w:r>
        <w:rPr>
          <w:rFonts w:ascii="Segoe Pro" w:hAnsi="Segoe Pro" w:cs="Arial"/>
          <w:b/>
          <w:szCs w:val="22"/>
        </w:rPr>
        <w:t>Essiembre</w:t>
      </w:r>
      <w:r w:rsidRPr="007F03FA">
        <w:rPr>
          <w:rFonts w:ascii="Segoe Pro" w:hAnsi="Segoe Pro" w:cs="Arial"/>
          <w:b/>
          <w:szCs w:val="22"/>
        </w:rPr>
        <w:t xml:space="preserve">, pour traiter de questions conformément à l’article 207(2) de la </w:t>
      </w:r>
      <w:r w:rsidRPr="007F03FA">
        <w:rPr>
          <w:rFonts w:ascii="Segoe Pro" w:hAnsi="Segoe Pro" w:cs="Arial"/>
          <w:b/>
          <w:i/>
          <w:szCs w:val="22"/>
        </w:rPr>
        <w:t>Loi sur l’éducation</w:t>
      </w:r>
      <w:r w:rsidRPr="007F03FA">
        <w:rPr>
          <w:rFonts w:ascii="Segoe Pro" w:hAnsi="Segoe Pro" w:cs="Arial"/>
          <w:b/>
          <w:szCs w:val="22"/>
        </w:rPr>
        <w:t>. »</w:t>
      </w:r>
    </w:p>
    <w:p w14:paraId="5A80B9C4" w14:textId="77777777" w:rsidR="002F1581" w:rsidRPr="002F1581" w:rsidRDefault="002F1581" w:rsidP="00C20DA5">
      <w:pPr>
        <w:pStyle w:val="Paragraphedeliste"/>
        <w:tabs>
          <w:tab w:val="left" w:pos="360"/>
          <w:tab w:val="left" w:pos="1980"/>
          <w:tab w:val="left" w:pos="7200"/>
        </w:tabs>
        <w:spacing w:before="240" w:after="240"/>
        <w:ind w:left="360" w:right="-360"/>
        <w:rPr>
          <w:rFonts w:ascii="Segoe Pro" w:hAnsi="Segoe Pro" w:cs="Arial"/>
          <w:b/>
          <w:szCs w:val="22"/>
        </w:rPr>
      </w:pPr>
    </w:p>
    <w:p w14:paraId="3D8E90DC" w14:textId="065A02D0" w:rsidR="009A06DA" w:rsidRPr="009A06DA" w:rsidRDefault="009A06DA" w:rsidP="00C20DA5">
      <w:pPr>
        <w:pStyle w:val="Paragraphedeliste"/>
        <w:tabs>
          <w:tab w:val="left" w:pos="360"/>
          <w:tab w:val="left" w:pos="1980"/>
          <w:tab w:val="left" w:pos="7200"/>
        </w:tabs>
        <w:spacing w:before="240" w:after="240"/>
        <w:ind w:left="360" w:right="-360"/>
        <w:rPr>
          <w:rFonts w:ascii="Segoe Pro" w:hAnsi="Segoe Pro"/>
          <w:szCs w:val="22"/>
        </w:rPr>
      </w:pPr>
      <w:r>
        <w:rPr>
          <w:rFonts w:ascii="Segoe Pro" w:hAnsi="Segoe Pro"/>
          <w:szCs w:val="22"/>
        </w:rPr>
        <w:t>Les membres de l’administration quitte la salle de réunion à 18 h.</w:t>
      </w:r>
    </w:p>
    <w:p w14:paraId="1FD26900" w14:textId="24604487" w:rsidR="00CD3200" w:rsidRPr="00CD3200" w:rsidRDefault="00CD3200" w:rsidP="00C20DA5">
      <w:pPr>
        <w:pStyle w:val="PointslODJ"/>
        <w:rPr>
          <w:rFonts w:ascii="Segoe Pro" w:hAnsi="Segoe Pro"/>
          <w:caps/>
        </w:rPr>
      </w:pPr>
      <w:r w:rsidRPr="00F20407">
        <w:rPr>
          <w:rFonts w:ascii="Segoe Pro" w:hAnsi="Segoe Pro"/>
          <w:caps/>
        </w:rPr>
        <w:t>Comité plénier à huis clos</w:t>
      </w:r>
      <w:r>
        <w:rPr>
          <w:rFonts w:ascii="Segoe Pro" w:hAnsi="Segoe Pro"/>
          <w:caps/>
        </w:rPr>
        <w:t xml:space="preserve"> restreint</w:t>
      </w:r>
    </w:p>
    <w:p w14:paraId="268066DA" w14:textId="4DAB8D3D" w:rsidR="00A9037A" w:rsidRDefault="002F1581" w:rsidP="00C20DA5">
      <w:pPr>
        <w:tabs>
          <w:tab w:val="left" w:pos="360"/>
          <w:tab w:val="left" w:pos="1980"/>
          <w:tab w:val="left" w:pos="7200"/>
        </w:tabs>
        <w:spacing w:before="240" w:after="240"/>
        <w:ind w:left="360" w:right="-360"/>
        <w:rPr>
          <w:rFonts w:ascii="Segoe Pro" w:hAnsi="Segoe Pro"/>
          <w:szCs w:val="22"/>
        </w:rPr>
      </w:pPr>
      <w:r>
        <w:rPr>
          <w:rFonts w:ascii="Segoe Pro" w:hAnsi="Segoe Pro"/>
          <w:szCs w:val="22"/>
        </w:rPr>
        <w:t>M. Henry déclare avoir un conflit d’intérêt. Il fournit une explication et quittera la salle de réunion</w:t>
      </w:r>
      <w:r w:rsidR="00584C67">
        <w:rPr>
          <w:rFonts w:ascii="Segoe Pro" w:hAnsi="Segoe Pro"/>
          <w:szCs w:val="22"/>
        </w:rPr>
        <w:t xml:space="preserve">, avec </w:t>
      </w:r>
      <w:r w:rsidR="00584C67" w:rsidRPr="00584C67">
        <w:rPr>
          <w:rFonts w:ascii="Segoe Pro" w:hAnsi="Segoe Pro" w:cs="Segoe UI"/>
          <w:szCs w:val="22"/>
        </w:rPr>
        <w:t>M</w:t>
      </w:r>
      <w:r w:rsidR="00584C67" w:rsidRPr="00584C67">
        <w:rPr>
          <w:rFonts w:ascii="Segoe Pro" w:hAnsi="Segoe Pro" w:cs="Segoe UI"/>
          <w:szCs w:val="22"/>
          <w:vertAlign w:val="superscript"/>
        </w:rPr>
        <w:t>me</w:t>
      </w:r>
      <w:r w:rsidR="00584C67">
        <w:rPr>
          <w:rFonts w:ascii="Segoe Pro" w:hAnsi="Segoe Pro"/>
          <w:szCs w:val="22"/>
        </w:rPr>
        <w:t xml:space="preserve"> Ruddy et </w:t>
      </w:r>
      <w:r w:rsidR="00584C67" w:rsidRPr="00584C67">
        <w:rPr>
          <w:rFonts w:ascii="Segoe Pro" w:hAnsi="Segoe Pro" w:cs="Segoe UI"/>
          <w:szCs w:val="22"/>
        </w:rPr>
        <w:t>M</w:t>
      </w:r>
      <w:r w:rsidR="00584C67" w:rsidRPr="00584C67">
        <w:rPr>
          <w:rFonts w:ascii="Segoe Pro" w:hAnsi="Segoe Pro" w:cs="Segoe UI"/>
          <w:szCs w:val="22"/>
          <w:vertAlign w:val="superscript"/>
        </w:rPr>
        <w:t>me</w:t>
      </w:r>
      <w:r w:rsidR="00584C67">
        <w:rPr>
          <w:rFonts w:ascii="Segoe Pro" w:hAnsi="Segoe Pro"/>
          <w:szCs w:val="22"/>
        </w:rPr>
        <w:t xml:space="preserve"> Mainville,</w:t>
      </w:r>
      <w:r>
        <w:rPr>
          <w:rFonts w:ascii="Segoe Pro" w:hAnsi="Segoe Pro"/>
          <w:szCs w:val="22"/>
        </w:rPr>
        <w:t xml:space="preserve"> </w:t>
      </w:r>
      <w:r w:rsidR="00A9037A">
        <w:rPr>
          <w:rFonts w:ascii="Segoe Pro" w:hAnsi="Segoe Pro"/>
          <w:szCs w:val="22"/>
        </w:rPr>
        <w:t>à la suite de son rapport afin que les élus puissent délibérer</w:t>
      </w:r>
      <w:r w:rsidR="00185B4A">
        <w:rPr>
          <w:rFonts w:ascii="Segoe Pro" w:hAnsi="Segoe Pro"/>
          <w:szCs w:val="22"/>
        </w:rPr>
        <w:t>, en collaboration avec les conseillers juridiques.</w:t>
      </w:r>
    </w:p>
    <w:p w14:paraId="1CFC2DE0" w14:textId="1F26D3B1" w:rsidR="009A06DA" w:rsidRPr="007F03FA" w:rsidRDefault="00FB098C" w:rsidP="00C20DA5">
      <w:pPr>
        <w:tabs>
          <w:tab w:val="left" w:pos="360"/>
          <w:tab w:val="left" w:pos="1980"/>
          <w:tab w:val="left" w:pos="7200"/>
        </w:tabs>
        <w:spacing w:before="240" w:after="240"/>
        <w:ind w:left="360" w:right="-360"/>
        <w:rPr>
          <w:rFonts w:ascii="Segoe Pro" w:hAnsi="Segoe Pro"/>
          <w:szCs w:val="22"/>
        </w:rPr>
      </w:pPr>
      <w:r w:rsidRPr="007F03FA">
        <w:rPr>
          <w:rFonts w:ascii="Segoe Pro" w:hAnsi="Segoe Pro"/>
          <w:szCs w:val="22"/>
        </w:rPr>
        <w:lastRenderedPageBreak/>
        <w:t xml:space="preserve">PROPOPÉ PAR : </w:t>
      </w:r>
      <w:r w:rsidRPr="007F03FA">
        <w:rPr>
          <w:rFonts w:ascii="Segoe Pro" w:hAnsi="Segoe Pro"/>
          <w:szCs w:val="22"/>
        </w:rPr>
        <w:tab/>
      </w:r>
      <w:r>
        <w:rPr>
          <w:rFonts w:ascii="Segoe Pro" w:hAnsi="Segoe Pro"/>
          <w:szCs w:val="22"/>
        </w:rPr>
        <w:t xml:space="preserve">M. </w:t>
      </w:r>
      <w:r w:rsidR="00843D47">
        <w:rPr>
          <w:rFonts w:ascii="Segoe Pro" w:hAnsi="Segoe Pro"/>
          <w:szCs w:val="22"/>
        </w:rPr>
        <w:t>Tessier</w:t>
      </w:r>
      <w:r w:rsidRPr="007F03FA">
        <w:rPr>
          <w:rFonts w:ascii="Segoe Pro" w:hAnsi="Segoe Pro"/>
          <w:szCs w:val="22"/>
        </w:rPr>
        <w:tab/>
        <w:t>RÉSOLUTION : 24-</w:t>
      </w:r>
      <w:r w:rsidR="004B6486">
        <w:rPr>
          <w:rFonts w:ascii="Segoe Pro" w:hAnsi="Segoe Pro"/>
          <w:szCs w:val="22"/>
        </w:rPr>
        <w:t>91</w:t>
      </w:r>
      <w:r w:rsidRPr="007F03FA">
        <w:rPr>
          <w:rFonts w:ascii="Segoe Pro" w:hAnsi="Segoe Pro"/>
          <w:szCs w:val="22"/>
        </w:rPr>
        <w:br/>
        <w:t xml:space="preserve">APPUYÉ PAR : </w:t>
      </w:r>
      <w:r w:rsidRPr="007F03FA">
        <w:rPr>
          <w:rFonts w:ascii="Segoe Pro" w:hAnsi="Segoe Pro"/>
          <w:szCs w:val="22"/>
        </w:rPr>
        <w:tab/>
      </w:r>
      <w:r w:rsidR="00843D47" w:rsidRPr="00843D47">
        <w:rPr>
          <w:rFonts w:ascii="Segoe Pro" w:hAnsi="Segoe Pro" w:cs="Segoe UI"/>
          <w:szCs w:val="22"/>
        </w:rPr>
        <w:t>M</w:t>
      </w:r>
      <w:r w:rsidR="00843D47" w:rsidRPr="00843D47">
        <w:rPr>
          <w:rFonts w:ascii="Segoe Pro" w:hAnsi="Segoe Pro" w:cs="Segoe UI"/>
          <w:szCs w:val="22"/>
          <w:vertAlign w:val="superscript"/>
        </w:rPr>
        <w:t>me</w:t>
      </w:r>
      <w:r w:rsidR="00843D47">
        <w:rPr>
          <w:rFonts w:ascii="Segoe Pro" w:hAnsi="Segoe Pro"/>
          <w:szCs w:val="22"/>
        </w:rPr>
        <w:t xml:space="preserve"> Salituri</w:t>
      </w:r>
      <w:r w:rsidRPr="007F03FA">
        <w:rPr>
          <w:rFonts w:ascii="Segoe Pro" w:hAnsi="Segoe Pro"/>
          <w:szCs w:val="22"/>
        </w:rPr>
        <w:tab/>
        <w:t>ADOPTÉE</w:t>
      </w:r>
    </w:p>
    <w:p w14:paraId="5BD267CF" w14:textId="2CCA15DD" w:rsidR="00FB098C" w:rsidRDefault="00FB098C" w:rsidP="00C20DA5">
      <w:pPr>
        <w:pStyle w:val="Paragraphedeliste"/>
        <w:tabs>
          <w:tab w:val="left" w:pos="360"/>
          <w:tab w:val="left" w:pos="1980"/>
          <w:tab w:val="left" w:pos="7200"/>
        </w:tabs>
        <w:spacing w:before="240" w:after="240"/>
        <w:ind w:left="360" w:right="-360"/>
        <w:rPr>
          <w:rFonts w:ascii="Segoe Pro" w:hAnsi="Segoe Pro" w:cs="Arial"/>
          <w:b/>
          <w:szCs w:val="22"/>
        </w:rPr>
      </w:pPr>
      <w:r w:rsidRPr="007F03FA">
        <w:rPr>
          <w:rFonts w:ascii="Segoe Pro" w:hAnsi="Segoe Pro"/>
          <w:b/>
          <w:szCs w:val="22"/>
        </w:rPr>
        <w:t xml:space="preserve">« QUE le Conseil </w:t>
      </w:r>
      <w:r w:rsidRPr="007F03FA">
        <w:rPr>
          <w:rFonts w:ascii="Segoe Pro" w:hAnsi="Segoe Pro" w:cs="Arial"/>
          <w:b/>
          <w:szCs w:val="22"/>
        </w:rPr>
        <w:t xml:space="preserve">se constitue en comité plénier à huis clos </w:t>
      </w:r>
      <w:r w:rsidR="00185B4A">
        <w:rPr>
          <w:rFonts w:ascii="Segoe Pro" w:hAnsi="Segoe Pro" w:cs="Arial"/>
          <w:b/>
          <w:szCs w:val="22"/>
        </w:rPr>
        <w:t xml:space="preserve">restreint </w:t>
      </w:r>
      <w:r w:rsidRPr="007F03FA">
        <w:rPr>
          <w:rFonts w:ascii="Segoe Pro" w:hAnsi="Segoe Pro" w:cs="Arial"/>
          <w:b/>
          <w:szCs w:val="22"/>
        </w:rPr>
        <w:t xml:space="preserve">à </w:t>
      </w:r>
      <w:r w:rsidR="00843D47">
        <w:rPr>
          <w:rFonts w:ascii="Segoe Pro" w:hAnsi="Segoe Pro" w:cs="Arial"/>
          <w:b/>
          <w:szCs w:val="22"/>
        </w:rPr>
        <w:t>1</w:t>
      </w:r>
      <w:r w:rsidR="00E01B94">
        <w:rPr>
          <w:rFonts w:ascii="Segoe Pro" w:hAnsi="Segoe Pro" w:cs="Arial"/>
          <w:b/>
          <w:szCs w:val="22"/>
        </w:rPr>
        <w:t>8 h</w:t>
      </w:r>
      <w:r w:rsidR="00E750DB">
        <w:rPr>
          <w:rFonts w:ascii="Segoe Pro" w:hAnsi="Segoe Pro" w:cs="Arial"/>
          <w:b/>
          <w:szCs w:val="22"/>
        </w:rPr>
        <w:t xml:space="preserve"> 22</w:t>
      </w:r>
      <w:r w:rsidR="00E01B94">
        <w:rPr>
          <w:rFonts w:ascii="Segoe Pro" w:hAnsi="Segoe Pro" w:cs="Arial"/>
          <w:b/>
          <w:szCs w:val="22"/>
        </w:rPr>
        <w:t>,</w:t>
      </w:r>
      <w:r w:rsidRPr="007F03FA">
        <w:rPr>
          <w:rFonts w:ascii="Segoe Pro" w:hAnsi="Segoe Pro" w:cs="Arial"/>
          <w:b/>
          <w:szCs w:val="22"/>
        </w:rPr>
        <w:t xml:space="preserve"> présidé par</w:t>
      </w:r>
      <w:r>
        <w:rPr>
          <w:rFonts w:ascii="Segoe Pro" w:hAnsi="Segoe Pro" w:cs="Arial"/>
          <w:b/>
          <w:szCs w:val="22"/>
        </w:rPr>
        <w:br/>
      </w:r>
      <w:r w:rsidRPr="007F03FA">
        <w:rPr>
          <w:rFonts w:ascii="Segoe Pro" w:hAnsi="Segoe Pro" w:cs="Segoe UI"/>
          <w:b/>
          <w:szCs w:val="22"/>
        </w:rPr>
        <w:t>M</w:t>
      </w:r>
      <w:r w:rsidRPr="007F03FA">
        <w:rPr>
          <w:rFonts w:ascii="Segoe Pro" w:hAnsi="Segoe Pro" w:cs="Segoe UI"/>
          <w:b/>
          <w:szCs w:val="22"/>
          <w:vertAlign w:val="superscript"/>
        </w:rPr>
        <w:t>me</w:t>
      </w:r>
      <w:r w:rsidRPr="007F03FA">
        <w:rPr>
          <w:rFonts w:ascii="Segoe Pro" w:hAnsi="Segoe Pro" w:cs="Arial"/>
          <w:b/>
          <w:szCs w:val="22"/>
        </w:rPr>
        <w:t xml:space="preserve"> </w:t>
      </w:r>
      <w:r w:rsidR="003E3061">
        <w:rPr>
          <w:rFonts w:ascii="Segoe Pro" w:hAnsi="Segoe Pro" w:cs="Arial"/>
          <w:b/>
          <w:szCs w:val="22"/>
        </w:rPr>
        <w:t>Essiembre</w:t>
      </w:r>
      <w:r w:rsidRPr="007F03FA">
        <w:rPr>
          <w:rFonts w:ascii="Segoe Pro" w:hAnsi="Segoe Pro" w:cs="Arial"/>
          <w:b/>
          <w:szCs w:val="22"/>
        </w:rPr>
        <w:t xml:space="preserve">, pour traiter de questions conformément à l’article 207(2) de la </w:t>
      </w:r>
      <w:r w:rsidRPr="007F03FA">
        <w:rPr>
          <w:rFonts w:ascii="Segoe Pro" w:hAnsi="Segoe Pro" w:cs="Arial"/>
          <w:b/>
          <w:i/>
          <w:szCs w:val="22"/>
        </w:rPr>
        <w:t>Loi sur l’éducation</w:t>
      </w:r>
      <w:r w:rsidRPr="007F03FA">
        <w:rPr>
          <w:rFonts w:ascii="Segoe Pro" w:hAnsi="Segoe Pro" w:cs="Arial"/>
          <w:b/>
          <w:szCs w:val="22"/>
        </w:rPr>
        <w:t>. »</w:t>
      </w:r>
    </w:p>
    <w:p w14:paraId="23AA1735" w14:textId="77777777" w:rsidR="004A213F" w:rsidRDefault="004A213F" w:rsidP="00C20DA5">
      <w:pPr>
        <w:pStyle w:val="Paragraphedeliste"/>
        <w:tabs>
          <w:tab w:val="left" w:pos="360"/>
          <w:tab w:val="left" w:pos="1980"/>
          <w:tab w:val="left" w:pos="7200"/>
        </w:tabs>
        <w:spacing w:before="240" w:after="240"/>
        <w:ind w:left="360" w:right="-360"/>
        <w:rPr>
          <w:rFonts w:ascii="Segoe Pro" w:hAnsi="Segoe Pro"/>
          <w:szCs w:val="22"/>
        </w:rPr>
      </w:pPr>
    </w:p>
    <w:p w14:paraId="436142BD" w14:textId="7E697583" w:rsidR="004A213F" w:rsidRDefault="004A213F" w:rsidP="00C20DA5">
      <w:pPr>
        <w:pStyle w:val="Paragraphedeliste"/>
        <w:tabs>
          <w:tab w:val="left" w:pos="360"/>
          <w:tab w:val="left" w:pos="1980"/>
          <w:tab w:val="left" w:pos="7200"/>
        </w:tabs>
        <w:spacing w:before="240" w:after="240"/>
        <w:ind w:left="360" w:right="-360"/>
        <w:rPr>
          <w:rFonts w:ascii="Segoe Pro" w:hAnsi="Segoe Pro"/>
          <w:szCs w:val="22"/>
        </w:rPr>
      </w:pPr>
      <w:r>
        <w:rPr>
          <w:rFonts w:ascii="Segoe Pro" w:hAnsi="Segoe Pro"/>
          <w:szCs w:val="22"/>
        </w:rPr>
        <w:t xml:space="preserve">M. Henry présente un rapport témoigné par </w:t>
      </w:r>
      <w:r w:rsidRPr="004A213F">
        <w:rPr>
          <w:rFonts w:ascii="Segoe Pro" w:hAnsi="Segoe Pro" w:cs="Segoe UI"/>
          <w:szCs w:val="22"/>
        </w:rPr>
        <w:t>M</w:t>
      </w:r>
      <w:r w:rsidRPr="004A213F">
        <w:rPr>
          <w:rFonts w:ascii="Segoe Pro" w:hAnsi="Segoe Pro" w:cs="Segoe UI"/>
          <w:szCs w:val="22"/>
          <w:vertAlign w:val="superscript"/>
        </w:rPr>
        <w:t>me</w:t>
      </w:r>
      <w:r>
        <w:rPr>
          <w:rFonts w:ascii="Segoe Pro" w:hAnsi="Segoe Pro"/>
          <w:szCs w:val="22"/>
        </w:rPr>
        <w:t xml:space="preserve"> Ruddy et </w:t>
      </w:r>
      <w:r w:rsidRPr="004A213F">
        <w:rPr>
          <w:rFonts w:ascii="Segoe Pro" w:hAnsi="Segoe Pro" w:cs="Segoe UI"/>
          <w:szCs w:val="22"/>
        </w:rPr>
        <w:t>M</w:t>
      </w:r>
      <w:r w:rsidRPr="004A213F">
        <w:rPr>
          <w:rFonts w:ascii="Segoe Pro" w:hAnsi="Segoe Pro" w:cs="Segoe UI"/>
          <w:szCs w:val="22"/>
          <w:vertAlign w:val="superscript"/>
        </w:rPr>
        <w:t>me</w:t>
      </w:r>
      <w:r>
        <w:rPr>
          <w:rFonts w:ascii="Segoe Pro" w:hAnsi="Segoe Pro"/>
          <w:szCs w:val="22"/>
        </w:rPr>
        <w:t xml:space="preserve"> Mainville. Ces derniers quittent la salle de réunion à </w:t>
      </w:r>
      <w:r w:rsidR="006B57DD">
        <w:rPr>
          <w:rFonts w:ascii="Segoe Pro" w:hAnsi="Segoe Pro"/>
          <w:szCs w:val="22"/>
        </w:rPr>
        <w:t>18 h 22.</w:t>
      </w:r>
    </w:p>
    <w:p w14:paraId="66A5E28A" w14:textId="77777777" w:rsidR="00EC509E" w:rsidRDefault="00EC509E" w:rsidP="00C20DA5">
      <w:pPr>
        <w:pStyle w:val="Paragraphedeliste"/>
        <w:tabs>
          <w:tab w:val="left" w:pos="360"/>
          <w:tab w:val="left" w:pos="1980"/>
          <w:tab w:val="left" w:pos="7200"/>
        </w:tabs>
        <w:spacing w:before="240" w:after="240"/>
        <w:ind w:left="360" w:right="-360"/>
        <w:rPr>
          <w:rFonts w:ascii="Segoe Pro" w:hAnsi="Segoe Pro"/>
          <w:szCs w:val="22"/>
        </w:rPr>
      </w:pPr>
    </w:p>
    <w:p w14:paraId="581CFA27" w14:textId="3515B201" w:rsidR="000B3F3B" w:rsidRPr="000B3F3B" w:rsidRDefault="000B3F3B" w:rsidP="00C20DA5">
      <w:pPr>
        <w:pStyle w:val="Paragraphedeliste"/>
        <w:tabs>
          <w:tab w:val="left" w:pos="360"/>
          <w:tab w:val="left" w:pos="1980"/>
          <w:tab w:val="left" w:pos="7200"/>
        </w:tabs>
        <w:spacing w:before="240" w:after="240"/>
        <w:ind w:left="360" w:right="-360"/>
        <w:rPr>
          <w:rFonts w:ascii="Segoe Pro" w:hAnsi="Segoe Pro" w:cs="Arial"/>
          <w:szCs w:val="22"/>
        </w:rPr>
      </w:pPr>
      <w:r>
        <w:rPr>
          <w:rFonts w:ascii="Segoe Pro" w:hAnsi="Segoe Pro"/>
          <w:szCs w:val="22"/>
        </w:rPr>
        <w:t>La séance du comité plénier à huis clos restreint est levée à 19 h 04.</w:t>
      </w:r>
    </w:p>
    <w:p w14:paraId="6E1E0417" w14:textId="7F162D28" w:rsidR="00CA6F1F" w:rsidRDefault="00CA6F1F" w:rsidP="00C20DA5">
      <w:pPr>
        <w:pStyle w:val="PointslODJ"/>
        <w:tabs>
          <w:tab w:val="clear" w:pos="8280"/>
          <w:tab w:val="clear" w:pos="8400"/>
          <w:tab w:val="right" w:leader="dot" w:pos="8460"/>
          <w:tab w:val="left" w:pos="8640"/>
          <w:tab w:val="left" w:pos="8820"/>
        </w:tabs>
        <w:rPr>
          <w:rFonts w:ascii="Segoe Pro" w:hAnsi="Segoe Pro"/>
          <w:caps/>
        </w:rPr>
      </w:pPr>
      <w:r w:rsidRPr="003D283B">
        <w:rPr>
          <w:rFonts w:ascii="Segoe Pro" w:hAnsi="Segoe Pro"/>
          <w:caps/>
        </w:rPr>
        <w:t>comité plénier</w:t>
      </w:r>
    </w:p>
    <w:p w14:paraId="2084FBAF" w14:textId="5EFB5B72" w:rsidR="00CD3200" w:rsidRPr="00CD3200" w:rsidRDefault="00CD3200" w:rsidP="00C20DA5">
      <w:pPr>
        <w:pStyle w:val="PointslODJ"/>
        <w:numPr>
          <w:ilvl w:val="0"/>
          <w:numId w:val="0"/>
        </w:numPr>
        <w:tabs>
          <w:tab w:val="clear" w:pos="8280"/>
          <w:tab w:val="clear" w:pos="8400"/>
          <w:tab w:val="right" w:leader="dot" w:pos="8460"/>
          <w:tab w:val="left" w:pos="8640"/>
          <w:tab w:val="left" w:pos="8820"/>
        </w:tabs>
        <w:ind w:left="360"/>
        <w:rPr>
          <w:rFonts w:ascii="Segoe Pro" w:hAnsi="Segoe Pro"/>
        </w:rPr>
      </w:pPr>
      <w:r w:rsidRPr="00CD3200">
        <w:rPr>
          <w:rFonts w:ascii="Segoe Pro" w:hAnsi="Segoe Pro"/>
        </w:rPr>
        <w:t xml:space="preserve">La séance publique reprend à </w:t>
      </w:r>
      <w:r w:rsidR="00E01B94">
        <w:rPr>
          <w:rFonts w:ascii="Segoe Pro" w:hAnsi="Segoe Pro"/>
        </w:rPr>
        <w:t>1</w:t>
      </w:r>
      <w:r w:rsidR="009A06DA">
        <w:rPr>
          <w:rFonts w:ascii="Segoe Pro" w:hAnsi="Segoe Pro"/>
        </w:rPr>
        <w:t>9</w:t>
      </w:r>
      <w:r w:rsidR="00E01B94">
        <w:rPr>
          <w:rFonts w:ascii="Segoe Pro" w:hAnsi="Segoe Pro"/>
        </w:rPr>
        <w:t xml:space="preserve"> h 10.</w:t>
      </w:r>
    </w:p>
    <w:p w14:paraId="3B522105" w14:textId="77777777" w:rsidR="00B250BD" w:rsidRDefault="00CA6F1F" w:rsidP="00C20DA5">
      <w:pPr>
        <w:pStyle w:val="PointslODJ"/>
        <w:tabs>
          <w:tab w:val="clear" w:pos="8280"/>
          <w:tab w:val="clear" w:pos="8400"/>
          <w:tab w:val="right" w:leader="dot" w:pos="8460"/>
          <w:tab w:val="left" w:pos="8640"/>
        </w:tabs>
        <w:rPr>
          <w:rFonts w:ascii="Segoe Pro" w:hAnsi="Segoe Pro"/>
          <w:caps/>
        </w:rPr>
      </w:pPr>
      <w:r w:rsidRPr="003D283B">
        <w:rPr>
          <w:rFonts w:ascii="Segoe Pro" w:hAnsi="Segoe Pro"/>
          <w:caps/>
        </w:rPr>
        <w:t>reconnaissance du territoire</w:t>
      </w:r>
    </w:p>
    <w:p w14:paraId="684007AF" w14:textId="47296CD1" w:rsidR="00CA6F1F" w:rsidRPr="003D283B" w:rsidRDefault="000728C0" w:rsidP="00C20DA5">
      <w:pPr>
        <w:pStyle w:val="PointslODJ"/>
        <w:numPr>
          <w:ilvl w:val="0"/>
          <w:numId w:val="0"/>
        </w:numPr>
        <w:tabs>
          <w:tab w:val="clear" w:pos="8280"/>
          <w:tab w:val="clear" w:pos="8400"/>
          <w:tab w:val="right" w:leader="dot" w:pos="8460"/>
          <w:tab w:val="left" w:pos="8640"/>
        </w:tabs>
        <w:ind w:left="360"/>
        <w:rPr>
          <w:rFonts w:ascii="Segoe Pro" w:hAnsi="Segoe Pro"/>
          <w:caps/>
        </w:rPr>
      </w:pPr>
      <w:r w:rsidRPr="00CE5883">
        <w:rPr>
          <w:rFonts w:ascii="Segoe Pro" w:hAnsi="Segoe Pro" w:cs="Segoe UI"/>
        </w:rPr>
        <w:t>M</w:t>
      </w:r>
      <w:r w:rsidRPr="00CE5883">
        <w:rPr>
          <w:rFonts w:ascii="Segoe Pro" w:hAnsi="Segoe Pro" w:cs="Segoe UI"/>
          <w:vertAlign w:val="superscript"/>
        </w:rPr>
        <w:t>me</w:t>
      </w:r>
      <w:r w:rsidRPr="00CE5883">
        <w:rPr>
          <w:rFonts w:ascii="Segoe Pro" w:hAnsi="Segoe Pro"/>
        </w:rPr>
        <w:t xml:space="preserve"> </w:t>
      </w:r>
      <w:r w:rsidR="00656369">
        <w:rPr>
          <w:rFonts w:ascii="Segoe Pro" w:hAnsi="Segoe Pro"/>
        </w:rPr>
        <w:t>Essiembre</w:t>
      </w:r>
      <w:r w:rsidR="009A06DA">
        <w:rPr>
          <w:rFonts w:ascii="Segoe Pro" w:hAnsi="Segoe Pro"/>
        </w:rPr>
        <w:t xml:space="preserve"> </w:t>
      </w:r>
      <w:r w:rsidR="0027645E" w:rsidRPr="007F03FA">
        <w:rPr>
          <w:rFonts w:ascii="Segoe Pro" w:hAnsi="Segoe Pro"/>
        </w:rPr>
        <w:t>prononce la reconnaissance du territoire autochtone.</w:t>
      </w:r>
    </w:p>
    <w:p w14:paraId="2FECDCA3" w14:textId="77852251" w:rsidR="00A842E3" w:rsidRPr="00A3117B" w:rsidRDefault="003F1D81" w:rsidP="00C20DA5">
      <w:pPr>
        <w:pStyle w:val="PointslODJ"/>
        <w:tabs>
          <w:tab w:val="clear" w:pos="8280"/>
          <w:tab w:val="clear" w:pos="8400"/>
          <w:tab w:val="right" w:leader="dot" w:pos="8460"/>
          <w:tab w:val="left" w:pos="8640"/>
        </w:tabs>
        <w:rPr>
          <w:rFonts w:ascii="Segoe Pro" w:hAnsi="Segoe Pro"/>
          <w:caps/>
        </w:rPr>
      </w:pPr>
      <w:r w:rsidRPr="003D283B">
        <w:rPr>
          <w:rFonts w:ascii="Segoe Pro" w:hAnsi="Segoe Pro"/>
          <w:caps/>
        </w:rPr>
        <w:t>Prière</w:t>
      </w:r>
    </w:p>
    <w:p w14:paraId="5F56F680" w14:textId="13B18101" w:rsidR="00A3117B" w:rsidRPr="003E2D3C" w:rsidRDefault="00A3117B" w:rsidP="00C20DA5">
      <w:pPr>
        <w:pStyle w:val="PointslODJ"/>
        <w:numPr>
          <w:ilvl w:val="0"/>
          <w:numId w:val="0"/>
        </w:numPr>
        <w:tabs>
          <w:tab w:val="clear" w:pos="8280"/>
          <w:tab w:val="clear" w:pos="8400"/>
          <w:tab w:val="right" w:leader="dot" w:pos="8460"/>
          <w:tab w:val="left" w:pos="8640"/>
        </w:tabs>
        <w:ind w:left="360"/>
        <w:rPr>
          <w:rFonts w:ascii="Segoe Pro" w:hAnsi="Segoe Pro"/>
          <w:caps/>
        </w:rPr>
      </w:pPr>
      <w:r>
        <w:rPr>
          <w:rFonts w:ascii="Segoe Pro" w:hAnsi="Segoe Pro"/>
        </w:rPr>
        <w:t>M. Joanisse récite la prière portant sur le fruit de l’Esprit : l</w:t>
      </w:r>
      <w:r w:rsidR="00B23E41">
        <w:rPr>
          <w:rFonts w:ascii="Segoe Pro" w:hAnsi="Segoe Pro"/>
        </w:rPr>
        <w:t>a bonté.</w:t>
      </w:r>
    </w:p>
    <w:p w14:paraId="04B92C45" w14:textId="42B0F4DC" w:rsidR="000F7EA6" w:rsidRPr="003D283B" w:rsidRDefault="00C7565E" w:rsidP="00C20DA5">
      <w:pPr>
        <w:pStyle w:val="PointslODJ"/>
        <w:rPr>
          <w:rFonts w:ascii="Segoe Pro" w:hAnsi="Segoe Pro"/>
          <w:caps/>
          <w:color w:val="000000"/>
        </w:rPr>
      </w:pPr>
      <w:r w:rsidRPr="003D283B">
        <w:rPr>
          <w:rFonts w:ascii="Segoe Pro" w:hAnsi="Segoe Pro"/>
          <w:caps/>
        </w:rPr>
        <w:t>A</w:t>
      </w:r>
      <w:r w:rsidR="003F1D81" w:rsidRPr="003D283B">
        <w:rPr>
          <w:rFonts w:ascii="Segoe Pro" w:hAnsi="Segoe Pro"/>
          <w:caps/>
        </w:rPr>
        <w:t>doption du procès-verbal</w:t>
      </w:r>
    </w:p>
    <w:p w14:paraId="3C9887DA" w14:textId="4FB4F82A" w:rsidR="00CD3200" w:rsidRPr="007A5576" w:rsidRDefault="003D159B" w:rsidP="00C20DA5">
      <w:pPr>
        <w:pStyle w:val="PointslODJ"/>
        <w:numPr>
          <w:ilvl w:val="0"/>
          <w:numId w:val="3"/>
        </w:numPr>
        <w:tabs>
          <w:tab w:val="clear" w:pos="8280"/>
          <w:tab w:val="clear" w:pos="8400"/>
          <w:tab w:val="right" w:leader="dot" w:pos="8460"/>
          <w:tab w:val="left" w:pos="8640"/>
        </w:tabs>
        <w:rPr>
          <w:rFonts w:ascii="Segoe Pro" w:hAnsi="Segoe Pro"/>
          <w:caps/>
          <w:color w:val="000000"/>
        </w:rPr>
      </w:pPr>
      <w:r w:rsidRPr="003D283B">
        <w:rPr>
          <w:rFonts w:ascii="Segoe Pro" w:hAnsi="Segoe Pro"/>
          <w:szCs w:val="24"/>
        </w:rPr>
        <w:t>Réunion</w:t>
      </w:r>
      <w:r w:rsidRPr="003D283B">
        <w:rPr>
          <w:rFonts w:ascii="Segoe Pro" w:hAnsi="Segoe Pro"/>
        </w:rPr>
        <w:t xml:space="preserve"> ordinaire du Conseil du</w:t>
      </w:r>
      <w:r w:rsidR="00EF0475" w:rsidRPr="003D283B">
        <w:rPr>
          <w:rFonts w:ascii="Segoe Pro" w:hAnsi="Segoe Pro"/>
        </w:rPr>
        <w:t xml:space="preserve"> </w:t>
      </w:r>
      <w:r w:rsidR="00BC4426">
        <w:rPr>
          <w:rFonts w:ascii="Segoe Pro" w:hAnsi="Segoe Pro"/>
        </w:rPr>
        <w:t>23</w:t>
      </w:r>
      <w:r w:rsidR="00C83FAA" w:rsidRPr="003D283B">
        <w:rPr>
          <w:rFonts w:ascii="Segoe Pro" w:hAnsi="Segoe Pro"/>
        </w:rPr>
        <w:t xml:space="preserve"> septembre</w:t>
      </w:r>
      <w:r w:rsidR="00F82D92" w:rsidRPr="003D283B">
        <w:rPr>
          <w:rFonts w:ascii="Segoe Pro" w:hAnsi="Segoe Pro"/>
        </w:rPr>
        <w:t xml:space="preserve"> </w:t>
      </w:r>
      <w:r w:rsidR="00EF0475" w:rsidRPr="003D283B">
        <w:rPr>
          <w:rFonts w:ascii="Segoe Pro" w:hAnsi="Segoe Pro"/>
        </w:rPr>
        <w:t>202</w:t>
      </w:r>
      <w:r w:rsidR="00BC4426">
        <w:rPr>
          <w:rFonts w:ascii="Segoe Pro" w:hAnsi="Segoe Pro"/>
        </w:rPr>
        <w:t>4</w:t>
      </w:r>
    </w:p>
    <w:p w14:paraId="1E718B13" w14:textId="6F0D8073" w:rsidR="007A5576" w:rsidRDefault="007A5576" w:rsidP="00C20DA5">
      <w:pPr>
        <w:tabs>
          <w:tab w:val="left" w:pos="360"/>
          <w:tab w:val="left" w:pos="1980"/>
          <w:tab w:val="left" w:pos="7200"/>
        </w:tabs>
        <w:spacing w:before="240" w:after="240"/>
        <w:ind w:left="360" w:right="-360"/>
        <w:rPr>
          <w:rFonts w:ascii="Segoe Pro" w:hAnsi="Segoe Pro"/>
          <w:szCs w:val="22"/>
        </w:rPr>
      </w:pPr>
      <w:r w:rsidRPr="007F03FA">
        <w:rPr>
          <w:rFonts w:ascii="Segoe Pro" w:hAnsi="Segoe Pro"/>
          <w:szCs w:val="22"/>
        </w:rPr>
        <w:t xml:space="preserve">PROPOPÉ PAR : </w:t>
      </w:r>
      <w:r w:rsidRPr="007F03FA">
        <w:rPr>
          <w:rFonts w:ascii="Segoe Pro" w:hAnsi="Segoe Pro"/>
          <w:szCs w:val="22"/>
        </w:rPr>
        <w:tab/>
      </w:r>
      <w:r w:rsidR="00FC642F">
        <w:rPr>
          <w:rFonts w:ascii="Segoe Pro" w:hAnsi="Segoe Pro"/>
          <w:szCs w:val="22"/>
        </w:rPr>
        <w:t>M. Montpellier</w:t>
      </w:r>
      <w:r w:rsidRPr="007F03FA">
        <w:rPr>
          <w:rFonts w:ascii="Segoe Pro" w:hAnsi="Segoe Pro"/>
          <w:szCs w:val="22"/>
        </w:rPr>
        <w:tab/>
        <w:t>RÉSOLUTION : 24-</w:t>
      </w:r>
      <w:r w:rsidR="00C73C2B">
        <w:rPr>
          <w:rFonts w:ascii="Segoe Pro" w:hAnsi="Segoe Pro"/>
          <w:szCs w:val="22"/>
        </w:rPr>
        <w:t>92</w:t>
      </w:r>
      <w:r w:rsidRPr="007F03FA">
        <w:rPr>
          <w:rFonts w:ascii="Segoe Pro" w:hAnsi="Segoe Pro"/>
          <w:szCs w:val="22"/>
        </w:rPr>
        <w:br/>
        <w:t xml:space="preserve">APPUYÉ PAR : </w:t>
      </w:r>
      <w:r w:rsidRPr="007F03FA">
        <w:rPr>
          <w:rFonts w:ascii="Segoe Pro" w:hAnsi="Segoe Pro"/>
          <w:szCs w:val="22"/>
        </w:rPr>
        <w:tab/>
      </w:r>
      <w:r w:rsidR="00FC642F" w:rsidRPr="00FC642F">
        <w:rPr>
          <w:rFonts w:ascii="Segoe Pro" w:hAnsi="Segoe Pro" w:cs="Segoe UI"/>
          <w:szCs w:val="22"/>
        </w:rPr>
        <w:t>M</w:t>
      </w:r>
      <w:r w:rsidR="00FC642F" w:rsidRPr="00FC642F">
        <w:rPr>
          <w:rFonts w:ascii="Segoe Pro" w:hAnsi="Segoe Pro" w:cs="Segoe UI"/>
          <w:szCs w:val="22"/>
          <w:vertAlign w:val="superscript"/>
        </w:rPr>
        <w:t>me</w:t>
      </w:r>
      <w:r w:rsidR="00FC642F">
        <w:rPr>
          <w:rFonts w:ascii="Segoe Pro" w:hAnsi="Segoe Pro"/>
          <w:szCs w:val="22"/>
        </w:rPr>
        <w:t xml:space="preserve"> Bisson</w:t>
      </w:r>
      <w:r w:rsidRPr="007F03FA">
        <w:rPr>
          <w:rFonts w:ascii="Segoe Pro" w:hAnsi="Segoe Pro"/>
          <w:szCs w:val="22"/>
        </w:rPr>
        <w:tab/>
        <w:t>ADOPTÉE</w:t>
      </w:r>
    </w:p>
    <w:p w14:paraId="4D32DB2B" w14:textId="2D6CFF9D" w:rsidR="00CD3200" w:rsidRPr="007A5576" w:rsidRDefault="007A5576" w:rsidP="00C20DA5">
      <w:pPr>
        <w:pStyle w:val="PointslODJ"/>
        <w:numPr>
          <w:ilvl w:val="0"/>
          <w:numId w:val="0"/>
        </w:numPr>
        <w:tabs>
          <w:tab w:val="clear" w:pos="8280"/>
          <w:tab w:val="clear" w:pos="8400"/>
          <w:tab w:val="right" w:leader="dot" w:pos="8460"/>
          <w:tab w:val="left" w:pos="8640"/>
        </w:tabs>
        <w:spacing w:after="0"/>
        <w:ind w:left="360"/>
        <w:rPr>
          <w:rFonts w:ascii="Segoe Pro" w:hAnsi="Segoe Pro"/>
        </w:rPr>
      </w:pPr>
      <w:r w:rsidRPr="007F03FA">
        <w:rPr>
          <w:rFonts w:ascii="Segoe Pro" w:hAnsi="Segoe Pro" w:cs="Arial"/>
          <w:b/>
        </w:rPr>
        <w:t xml:space="preserve">« QUE le Conseil approuve le procès-verbal de la réunion ordinaire du Conseil tenue le </w:t>
      </w:r>
      <w:r>
        <w:rPr>
          <w:rFonts w:ascii="Segoe Pro" w:hAnsi="Segoe Pro" w:cs="Arial"/>
          <w:b/>
        </w:rPr>
        <w:t>23 septembre</w:t>
      </w:r>
      <w:r w:rsidRPr="007F03FA">
        <w:rPr>
          <w:rFonts w:ascii="Segoe Pro" w:hAnsi="Segoe Pro" w:cs="Arial"/>
          <w:b/>
        </w:rPr>
        <w:t xml:space="preserve"> 2024 tel que présenté.</w:t>
      </w:r>
    </w:p>
    <w:p w14:paraId="35546820" w14:textId="047C8528" w:rsidR="00A234F5" w:rsidRPr="003D283B" w:rsidRDefault="003D159B" w:rsidP="00C20DA5">
      <w:pPr>
        <w:pStyle w:val="PointslODJ"/>
        <w:rPr>
          <w:rFonts w:ascii="Segoe Pro" w:hAnsi="Segoe Pro"/>
          <w:caps/>
        </w:rPr>
      </w:pPr>
      <w:r w:rsidRPr="003D283B">
        <w:rPr>
          <w:rFonts w:ascii="Segoe Pro" w:hAnsi="Segoe Pro"/>
          <w:caps/>
        </w:rPr>
        <w:t>S</w:t>
      </w:r>
      <w:r w:rsidR="003F1D81" w:rsidRPr="003D283B">
        <w:rPr>
          <w:rFonts w:ascii="Segoe Pro" w:hAnsi="Segoe Pro"/>
          <w:caps/>
        </w:rPr>
        <w:t>uivi</w:t>
      </w:r>
      <w:r w:rsidR="000B41A4" w:rsidRPr="003D283B">
        <w:rPr>
          <w:rFonts w:ascii="Segoe Pro" w:hAnsi="Segoe Pro"/>
          <w:caps/>
        </w:rPr>
        <w:t>s</w:t>
      </w:r>
      <w:r w:rsidR="003F1D81" w:rsidRPr="003D283B">
        <w:rPr>
          <w:rFonts w:ascii="Segoe Pro" w:hAnsi="Segoe Pro"/>
          <w:caps/>
        </w:rPr>
        <w:t xml:space="preserve"> découlant du procès-verbal</w:t>
      </w:r>
      <w:r w:rsidR="00FC742D">
        <w:rPr>
          <w:rFonts w:ascii="Segoe Pro" w:hAnsi="Segoe Pro"/>
          <w:caps/>
        </w:rPr>
        <w:t xml:space="preserve">     </w:t>
      </w:r>
      <w:r w:rsidR="00FC742D" w:rsidRPr="007F03FA">
        <w:rPr>
          <w:rFonts w:ascii="Segoe Pro" w:hAnsi="Segoe Pro"/>
        </w:rPr>
        <w:t>S. o.</w:t>
      </w:r>
    </w:p>
    <w:p w14:paraId="1A1AAB7E" w14:textId="1E222876" w:rsidR="00892B06" w:rsidRPr="003D283B" w:rsidRDefault="003D159B" w:rsidP="00C20DA5">
      <w:pPr>
        <w:pStyle w:val="PointslODJ"/>
        <w:rPr>
          <w:rFonts w:ascii="Segoe Pro" w:hAnsi="Segoe Pro"/>
          <w:caps/>
        </w:rPr>
      </w:pPr>
      <w:r w:rsidRPr="003D283B">
        <w:rPr>
          <w:rFonts w:ascii="Segoe Pro" w:hAnsi="Segoe Pro"/>
          <w:caps/>
        </w:rPr>
        <w:t>A</w:t>
      </w:r>
      <w:r w:rsidR="003F1D81" w:rsidRPr="003D283B">
        <w:rPr>
          <w:rFonts w:ascii="Segoe Pro" w:hAnsi="Segoe Pro"/>
          <w:caps/>
        </w:rPr>
        <w:t>ffaires sur le plan provincial</w:t>
      </w:r>
      <w:r w:rsidR="00CF575A" w:rsidRPr="003D283B">
        <w:rPr>
          <w:rFonts w:ascii="Segoe Pro" w:hAnsi="Segoe Pro"/>
          <w:caps/>
        </w:rPr>
        <w:t xml:space="preserve"> et national</w:t>
      </w:r>
    </w:p>
    <w:p w14:paraId="77122C3D" w14:textId="03B8A3F7" w:rsidR="001815AD" w:rsidRPr="00956662" w:rsidRDefault="00114CFA" w:rsidP="00C20DA5">
      <w:pPr>
        <w:pStyle w:val="SouspointlODJ"/>
        <w:ind w:right="-360"/>
      </w:pPr>
      <w:r w:rsidRPr="003D283B">
        <w:t>AFOCSC</w:t>
      </w:r>
      <w:r w:rsidR="00D22BF5">
        <w:br/>
      </w:r>
      <w:r w:rsidR="00280CF2" w:rsidRPr="003D283B">
        <w:br/>
        <w:t>- Tableau de suivis de la rencontre du CA d</w:t>
      </w:r>
      <w:r w:rsidR="00161DD0">
        <w:t xml:space="preserve">u </w:t>
      </w:r>
      <w:r w:rsidR="00F95669">
        <w:t xml:space="preserve">9-10 </w:t>
      </w:r>
      <w:r w:rsidR="00161DD0">
        <w:t>octobre 2024</w:t>
      </w:r>
    </w:p>
    <w:p w14:paraId="376A4584" w14:textId="66EEC005" w:rsidR="005017AA" w:rsidRDefault="00956662" w:rsidP="00C20DA5">
      <w:pPr>
        <w:pStyle w:val="PointslODJ"/>
        <w:numPr>
          <w:ilvl w:val="0"/>
          <w:numId w:val="0"/>
        </w:numPr>
        <w:ind w:left="900"/>
      </w:pPr>
      <w:r>
        <w:rPr>
          <w:rFonts w:ascii="Segoe Pro" w:hAnsi="Segoe Pro" w:cs="Segoe UI"/>
        </w:rPr>
        <w:t>M</w:t>
      </w:r>
      <w:r w:rsidRPr="00234B72">
        <w:rPr>
          <w:rFonts w:ascii="Segoe Pro" w:hAnsi="Segoe Pro" w:cs="Segoe UI"/>
          <w:vertAlign w:val="superscript"/>
        </w:rPr>
        <w:t>me</w:t>
      </w:r>
      <w:r>
        <w:t xml:space="preserve"> Salituri </w:t>
      </w:r>
      <w:r w:rsidR="00E7210D">
        <w:t>avait demandé d’inscrire à l’ordre du jour la formation</w:t>
      </w:r>
      <w:r>
        <w:t xml:space="preserve"> </w:t>
      </w:r>
      <w:r w:rsidR="00E7210D">
        <w:t xml:space="preserve">sur les droits concurrents </w:t>
      </w:r>
      <w:r w:rsidR="00931DD0">
        <w:t>qui aura lieu le 5 novembre. L</w:t>
      </w:r>
      <w:r>
        <w:t>es membres</w:t>
      </w:r>
      <w:r w:rsidR="00931DD0">
        <w:t xml:space="preserve"> doivent</w:t>
      </w:r>
      <w:r>
        <w:t xml:space="preserve"> de s’inscrire avant</w:t>
      </w:r>
      <w:r w:rsidR="00931DD0">
        <w:br/>
      </w:r>
      <w:r>
        <w:t>le 30 octobre</w:t>
      </w:r>
      <w:r w:rsidR="00931DD0">
        <w:t>.</w:t>
      </w:r>
    </w:p>
    <w:p w14:paraId="245DFA5C" w14:textId="77777777" w:rsidR="005017AA" w:rsidRDefault="005017AA" w:rsidP="00C20DA5">
      <w:pPr>
        <w:widowControl/>
        <w:autoSpaceDE/>
        <w:autoSpaceDN/>
        <w:adjustRightInd/>
        <w:ind w:right="-360"/>
        <w:rPr>
          <w:rFonts w:ascii="Segoe" w:hAnsi="Segoe"/>
          <w:szCs w:val="22"/>
        </w:rPr>
      </w:pPr>
      <w:r>
        <w:br w:type="page"/>
      </w:r>
    </w:p>
    <w:p w14:paraId="23172A80" w14:textId="77777777" w:rsidR="00FC642F" w:rsidRDefault="00114CFA" w:rsidP="00C20DA5">
      <w:pPr>
        <w:pStyle w:val="SouspointlODJ"/>
        <w:ind w:right="-360"/>
      </w:pPr>
      <w:r w:rsidRPr="003D283B">
        <w:lastRenderedPageBreak/>
        <w:t>FNCSF – 3</w:t>
      </w:r>
      <w:r w:rsidR="00F95669">
        <w:t>4</w:t>
      </w:r>
      <w:r w:rsidRPr="003D283B">
        <w:rPr>
          <w:vertAlign w:val="superscript"/>
        </w:rPr>
        <w:t>e</w:t>
      </w:r>
      <w:r w:rsidRPr="003D283B">
        <w:t xml:space="preserve"> congrès annuel à </w:t>
      </w:r>
      <w:r w:rsidR="00F95669">
        <w:t>Charlottetown</w:t>
      </w:r>
    </w:p>
    <w:p w14:paraId="65BF10FB" w14:textId="621F4BA9" w:rsidR="00114CFA" w:rsidRDefault="00FC642F" w:rsidP="00C20DA5">
      <w:pPr>
        <w:pStyle w:val="SouspointlODJ"/>
        <w:numPr>
          <w:ilvl w:val="0"/>
          <w:numId w:val="0"/>
        </w:numPr>
        <w:ind w:left="900" w:right="-360"/>
      </w:pPr>
      <w:r>
        <w:t xml:space="preserve">À tour de rôle, les </w:t>
      </w:r>
      <w:r w:rsidR="003B13A8">
        <w:t>congressistes</w:t>
      </w:r>
      <w:r>
        <w:t xml:space="preserve"> </w:t>
      </w:r>
      <w:r w:rsidR="003B13A8">
        <w:t>font valoir leurs a</w:t>
      </w:r>
      <w:r w:rsidR="005053A2" w:rsidRPr="003D283B">
        <w:t>ppréciation</w:t>
      </w:r>
      <w:r w:rsidR="003B13A8">
        <w:t>s du congrès qui fut un succès.</w:t>
      </w:r>
      <w:r w:rsidR="00870669">
        <w:t xml:space="preserve"> </w:t>
      </w:r>
      <w:r w:rsidR="00F97171">
        <w:t>Ils ont apprécié l</w:t>
      </w:r>
      <w:r w:rsidR="003662EC">
        <w:t xml:space="preserve">a culture </w:t>
      </w:r>
      <w:r w:rsidR="00F97171">
        <w:t>acadienne.</w:t>
      </w:r>
    </w:p>
    <w:p w14:paraId="70021167" w14:textId="27B2FE4E" w:rsidR="007F06D2" w:rsidRDefault="005017AA" w:rsidP="00C20DA5">
      <w:pPr>
        <w:pStyle w:val="SouspointlODJ"/>
        <w:numPr>
          <w:ilvl w:val="0"/>
          <w:numId w:val="0"/>
        </w:numPr>
        <w:ind w:left="900" w:right="-360"/>
      </w:pPr>
      <w:r>
        <w:t>M. Henry souligne</w:t>
      </w:r>
      <w:r w:rsidR="00BA65FD">
        <w:t xml:space="preserve"> que</w:t>
      </w:r>
      <w:r>
        <w:t xml:space="preserve"> M. Montpellier </w:t>
      </w:r>
      <w:r w:rsidR="003369BE">
        <w:t>et</w:t>
      </w:r>
      <w:r w:rsidR="00BA65FD">
        <w:t xml:space="preserve"> </w:t>
      </w:r>
      <w:r w:rsidR="003369BE">
        <w:rPr>
          <w:rFonts w:ascii="Segoe Pro" w:hAnsi="Segoe Pro" w:cs="Segoe UI"/>
        </w:rPr>
        <w:t>M</w:t>
      </w:r>
      <w:r w:rsidR="003369BE" w:rsidRPr="00234B72">
        <w:rPr>
          <w:rFonts w:ascii="Segoe Pro" w:hAnsi="Segoe Pro" w:cs="Segoe UI"/>
          <w:vertAlign w:val="superscript"/>
        </w:rPr>
        <w:t>me</w:t>
      </w:r>
      <w:r w:rsidR="00446347">
        <w:t xml:space="preserve"> Salituri</w:t>
      </w:r>
      <w:r w:rsidR="00BC2AC7">
        <w:t xml:space="preserve"> furent reconnus durant le banquet pour</w:t>
      </w:r>
      <w:r w:rsidR="001F165C">
        <w:t xml:space="preserve"> leurs années de service et</w:t>
      </w:r>
      <w:r w:rsidR="00BC2AC7">
        <w:t xml:space="preserve"> leur engagement envers l’éducation.</w:t>
      </w:r>
      <w:r w:rsidR="007F06D2">
        <w:t xml:space="preserve"> De plus, </w:t>
      </w:r>
      <w:r w:rsidR="00BA65FD">
        <w:br/>
      </w:r>
      <w:r w:rsidR="007F06D2">
        <w:t xml:space="preserve">M. Marc-André Ouellette </w:t>
      </w:r>
      <w:r w:rsidR="00870669">
        <w:t>est le lauréat du Prix Jean-Robert Gauthier 2024 et M. Alain Laberge est le lauréat du Prix Edgar-Gallant 2024.</w:t>
      </w:r>
    </w:p>
    <w:p w14:paraId="4DFC8D71" w14:textId="4E63EDB9" w:rsidR="003B13A8" w:rsidRDefault="003B13A8" w:rsidP="00C20DA5">
      <w:pPr>
        <w:pStyle w:val="SouspointlODJ"/>
        <w:ind w:right="-360"/>
      </w:pPr>
      <w:r>
        <w:t>AFO</w:t>
      </w:r>
      <w:r w:rsidR="009D1005">
        <w:t xml:space="preserve"> </w:t>
      </w:r>
      <w:r>
        <w:t>Mon assemblée</w:t>
      </w:r>
      <w:r w:rsidRPr="003D283B">
        <w:t xml:space="preserve"> – congrès annuel</w:t>
      </w:r>
      <w:r>
        <w:t xml:space="preserve"> 2024 à Ottawa</w:t>
      </w:r>
      <w:r w:rsidR="009D1005">
        <w:t xml:space="preserve"> </w:t>
      </w:r>
    </w:p>
    <w:p w14:paraId="64F7EB4D" w14:textId="6A2C9049" w:rsidR="00956662" w:rsidRPr="003D283B" w:rsidRDefault="00020243" w:rsidP="00C20DA5">
      <w:pPr>
        <w:pStyle w:val="SouspointlODJ"/>
        <w:numPr>
          <w:ilvl w:val="0"/>
          <w:numId w:val="0"/>
        </w:numPr>
        <w:ind w:left="900" w:right="-360"/>
      </w:pPr>
      <w:r>
        <w:rPr>
          <w:rFonts w:ascii="Segoe Pro" w:hAnsi="Segoe Pro" w:cs="Segoe UI"/>
        </w:rPr>
        <w:t>M</w:t>
      </w:r>
      <w:r w:rsidRPr="00234B72">
        <w:rPr>
          <w:rFonts w:ascii="Segoe Pro" w:hAnsi="Segoe Pro" w:cs="Segoe UI"/>
          <w:vertAlign w:val="superscript"/>
        </w:rPr>
        <w:t>me</w:t>
      </w:r>
      <w:r>
        <w:t xml:space="preserve"> Essiembre et M. Berthiaume</w:t>
      </w:r>
      <w:r w:rsidR="003B13A8">
        <w:t xml:space="preserve"> ont eu l’occasion de participer au congrès</w:t>
      </w:r>
      <w:r w:rsidR="00EB0275">
        <w:t xml:space="preserve"> et ont apprécié cet occasion de réseautage avec des gens de d’autres </w:t>
      </w:r>
      <w:r w:rsidR="009D1005">
        <w:t>groupes francophones de la province</w:t>
      </w:r>
      <w:r w:rsidR="00E71586">
        <w:t>,</w:t>
      </w:r>
      <w:r w:rsidR="009D1005">
        <w:t xml:space="preserve"> sous le thème </w:t>
      </w:r>
      <w:r w:rsidR="003C727B">
        <w:t xml:space="preserve">« </w:t>
      </w:r>
      <w:r w:rsidR="009D1005">
        <w:t>Vitalité fran</w:t>
      </w:r>
      <w:r w:rsidR="003C727B">
        <w:t>co-ontarienne ».</w:t>
      </w:r>
    </w:p>
    <w:p w14:paraId="3F82A2C6" w14:textId="279E9DAB" w:rsidR="004616D4" w:rsidRDefault="004616D4" w:rsidP="00C20DA5">
      <w:pPr>
        <w:pStyle w:val="PointslODJ"/>
        <w:rPr>
          <w:rFonts w:ascii="Segoe Pro" w:hAnsi="Segoe Pro"/>
          <w:caps/>
        </w:rPr>
      </w:pPr>
      <w:r>
        <w:rPr>
          <w:rFonts w:ascii="Segoe Pro" w:hAnsi="Segoe Pro"/>
          <w:caps/>
        </w:rPr>
        <w:t>Gouvernance</w:t>
      </w:r>
      <w:r w:rsidR="00E3346F">
        <w:rPr>
          <w:rFonts w:ascii="Segoe Pro" w:hAnsi="Segoe Pro"/>
          <w:caps/>
        </w:rPr>
        <w:t xml:space="preserve"> du csc nouvelon</w:t>
      </w:r>
    </w:p>
    <w:p w14:paraId="3331CED1" w14:textId="3A79BE8B" w:rsidR="005E2465" w:rsidRPr="005E2465" w:rsidRDefault="004616D4" w:rsidP="00C20DA5">
      <w:pPr>
        <w:pStyle w:val="SouspointlODJ"/>
        <w:ind w:right="-360"/>
      </w:pPr>
      <w:hyperlink r:id="rId12" w:tooltip="Autoévaluation de la gouvrnance du Conseil 2024" w:history="1">
        <w:r w:rsidRPr="004616D4">
          <w:rPr>
            <w:rStyle w:val="Hyperlien"/>
          </w:rPr>
          <w:t>Autoévaluation de la gouvernance du Con</w:t>
        </w:r>
        <w:r>
          <w:rPr>
            <w:rStyle w:val="Hyperlien"/>
          </w:rPr>
          <w:t>seil 2024</w:t>
        </w:r>
      </w:hyperlink>
    </w:p>
    <w:p w14:paraId="7759B564" w14:textId="5D755D97" w:rsidR="009D2BCC" w:rsidRDefault="009D2BCC" w:rsidP="00C20DA5">
      <w:pPr>
        <w:pStyle w:val="SouspointlODJ"/>
        <w:numPr>
          <w:ilvl w:val="0"/>
          <w:numId w:val="0"/>
        </w:numPr>
        <w:ind w:left="900" w:right="-360"/>
      </w:pPr>
      <w:r>
        <w:t xml:space="preserve">Le lien sera acheminé aux membres par courriel. </w:t>
      </w:r>
      <w:r w:rsidR="00D55D54">
        <w:t xml:space="preserve">M. Henry demande de compléter le sondage avant le </w:t>
      </w:r>
      <w:r w:rsidR="00033A2F">
        <w:t>15 novembre</w:t>
      </w:r>
      <w:r w:rsidR="00D55D54">
        <w:t xml:space="preserve"> </w:t>
      </w:r>
      <w:r w:rsidR="0033153F" w:rsidRPr="005E2465">
        <w:t>L</w:t>
      </w:r>
      <w:r w:rsidR="004616D4" w:rsidRPr="005E2465">
        <w:t xml:space="preserve">es résultats seront déposés à la réunion du Comité de gouvernance le </w:t>
      </w:r>
      <w:r w:rsidR="00FF7CCF" w:rsidRPr="005E2465">
        <w:t>6 décembre</w:t>
      </w:r>
      <w:r w:rsidR="0033153F" w:rsidRPr="005E2465">
        <w:t>.</w:t>
      </w:r>
    </w:p>
    <w:p w14:paraId="54D53E2F" w14:textId="74E99193" w:rsidR="007525CE" w:rsidRPr="003D283B" w:rsidRDefault="003D159B" w:rsidP="00C20DA5">
      <w:pPr>
        <w:pStyle w:val="PointslODJ"/>
        <w:rPr>
          <w:rFonts w:ascii="Segoe Pro" w:hAnsi="Segoe Pro"/>
          <w:caps/>
        </w:rPr>
      </w:pPr>
      <w:r w:rsidRPr="003D283B">
        <w:rPr>
          <w:rFonts w:ascii="Segoe Pro" w:hAnsi="Segoe Pro"/>
          <w:caps/>
        </w:rPr>
        <w:t>É</w:t>
      </w:r>
      <w:r w:rsidR="003F1D81" w:rsidRPr="003D283B">
        <w:rPr>
          <w:rFonts w:ascii="Segoe Pro" w:hAnsi="Segoe Pro"/>
          <w:caps/>
        </w:rPr>
        <w:t>tude des recommandations des comités</w:t>
      </w:r>
    </w:p>
    <w:p w14:paraId="1E0F23B5" w14:textId="77777777" w:rsidR="005E2465" w:rsidRDefault="00C22AC4" w:rsidP="00C20DA5">
      <w:pPr>
        <w:pStyle w:val="SouspointlODJ"/>
        <w:ind w:right="-360"/>
      </w:pPr>
      <w:r w:rsidRPr="003D283B">
        <w:t>Comité plénier à huis clos</w:t>
      </w:r>
    </w:p>
    <w:p w14:paraId="73399E87" w14:textId="01B97619" w:rsidR="00C22AC4" w:rsidRPr="003D283B" w:rsidRDefault="00C22AC4" w:rsidP="00C20DA5">
      <w:pPr>
        <w:pStyle w:val="SouspointlODJ"/>
        <w:numPr>
          <w:ilvl w:val="0"/>
          <w:numId w:val="0"/>
        </w:numPr>
        <w:ind w:left="900" w:right="-360"/>
      </w:pPr>
      <w:r w:rsidRPr="003D283B">
        <w:t>M</w:t>
      </w:r>
      <w:r w:rsidRPr="003D283B">
        <w:rPr>
          <w:vertAlign w:val="superscript"/>
        </w:rPr>
        <w:t>me</w:t>
      </w:r>
      <w:r w:rsidRPr="003D283B">
        <w:t xml:space="preserve"> Essiembre</w:t>
      </w:r>
      <w:r w:rsidR="005E2465">
        <w:t xml:space="preserve"> présente le rapport de la séance à huis clos du comité plénier.</w:t>
      </w:r>
    </w:p>
    <w:p w14:paraId="24BB1022" w14:textId="48EB471B" w:rsidR="00030A93" w:rsidRPr="00FF1BD7" w:rsidRDefault="00A31820" w:rsidP="00C20DA5">
      <w:pPr>
        <w:pStyle w:val="Paragraphedeliste"/>
        <w:numPr>
          <w:ilvl w:val="0"/>
          <w:numId w:val="2"/>
        </w:numPr>
        <w:tabs>
          <w:tab w:val="left" w:pos="360"/>
          <w:tab w:val="left" w:pos="900"/>
          <w:tab w:val="left" w:pos="1260"/>
          <w:tab w:val="right" w:leader="dot" w:pos="8280"/>
          <w:tab w:val="left" w:pos="8460"/>
        </w:tabs>
        <w:spacing w:after="240"/>
        <w:ind w:left="1260" w:right="-360"/>
        <w:rPr>
          <w:rFonts w:ascii="Segoe Pro" w:hAnsi="Segoe Pro"/>
        </w:rPr>
      </w:pPr>
      <w:r w:rsidRPr="002024BF">
        <w:rPr>
          <w:rFonts w:ascii="Segoe Pro" w:hAnsi="Segoe Pro"/>
          <w:szCs w:val="22"/>
        </w:rPr>
        <w:t>Dossier du dépistage précoce universel</w:t>
      </w:r>
    </w:p>
    <w:p w14:paraId="09121EFF" w14:textId="749A7BEB" w:rsidR="00123625" w:rsidRDefault="00FF1BD7" w:rsidP="00C20DA5">
      <w:pPr>
        <w:tabs>
          <w:tab w:val="left" w:pos="2520"/>
          <w:tab w:val="left" w:pos="7200"/>
        </w:tabs>
        <w:spacing w:before="240" w:after="240"/>
        <w:ind w:left="900" w:right="-360"/>
        <w:rPr>
          <w:rFonts w:ascii="Segoe Pro" w:hAnsi="Segoe Pro"/>
          <w:szCs w:val="22"/>
        </w:rPr>
      </w:pPr>
      <w:r w:rsidRPr="007F03FA">
        <w:rPr>
          <w:rFonts w:ascii="Segoe Pro" w:hAnsi="Segoe Pro"/>
          <w:szCs w:val="22"/>
        </w:rPr>
        <w:t xml:space="preserve">PROPOPÉ PAR : </w:t>
      </w:r>
      <w:r w:rsidRPr="007F03FA">
        <w:rPr>
          <w:rFonts w:ascii="Segoe Pro" w:hAnsi="Segoe Pro"/>
          <w:szCs w:val="22"/>
        </w:rPr>
        <w:tab/>
      </w:r>
      <w:r w:rsidR="00C36899">
        <w:rPr>
          <w:rFonts w:ascii="Segoe Pro" w:hAnsi="Segoe Pro"/>
          <w:szCs w:val="22"/>
        </w:rPr>
        <w:t>M. Joanisse</w:t>
      </w:r>
      <w:r w:rsidRPr="007F03FA">
        <w:rPr>
          <w:rFonts w:ascii="Segoe Pro" w:hAnsi="Segoe Pro"/>
          <w:szCs w:val="22"/>
        </w:rPr>
        <w:tab/>
        <w:t xml:space="preserve">RÉSOLUTION : </w:t>
      </w:r>
      <w:r w:rsidR="00C73C2B">
        <w:rPr>
          <w:rFonts w:ascii="Segoe Pro" w:hAnsi="Segoe Pro"/>
          <w:szCs w:val="22"/>
        </w:rPr>
        <w:t>24-93</w:t>
      </w:r>
      <w:r w:rsidRPr="007F03FA">
        <w:rPr>
          <w:rFonts w:ascii="Segoe Pro" w:hAnsi="Segoe Pro"/>
          <w:szCs w:val="22"/>
        </w:rPr>
        <w:br/>
        <w:t xml:space="preserve">APPUYÉ PAR : </w:t>
      </w:r>
      <w:r w:rsidRPr="007F03FA">
        <w:rPr>
          <w:rFonts w:ascii="Segoe Pro" w:hAnsi="Segoe Pro"/>
          <w:szCs w:val="22"/>
        </w:rPr>
        <w:tab/>
      </w:r>
      <w:r w:rsidR="00C36899">
        <w:rPr>
          <w:rFonts w:ascii="Segoe Pro" w:hAnsi="Segoe Pro"/>
          <w:szCs w:val="22"/>
        </w:rPr>
        <w:t>M. Montpellier</w:t>
      </w:r>
      <w:r w:rsidRPr="007F03FA">
        <w:rPr>
          <w:rFonts w:ascii="Segoe Pro" w:hAnsi="Segoe Pro"/>
          <w:szCs w:val="22"/>
        </w:rPr>
        <w:tab/>
        <w:t>ADOPTÉE</w:t>
      </w:r>
    </w:p>
    <w:p w14:paraId="5FADB71B" w14:textId="77777777" w:rsidR="00123625" w:rsidRDefault="00123625" w:rsidP="00C20DA5">
      <w:pPr>
        <w:tabs>
          <w:tab w:val="left" w:pos="2520"/>
          <w:tab w:val="left" w:pos="7200"/>
        </w:tabs>
        <w:spacing w:before="240" w:after="240"/>
        <w:ind w:left="900" w:right="-360"/>
        <w:rPr>
          <w:rFonts w:ascii="Segoe Pro" w:hAnsi="Segoe Pro"/>
          <w:szCs w:val="22"/>
        </w:rPr>
      </w:pPr>
      <w:r w:rsidRPr="00B61875">
        <w:rPr>
          <w:rFonts w:ascii="Segoe Pro" w:hAnsi="Segoe Pro"/>
          <w:b/>
          <w:szCs w:val="22"/>
        </w:rPr>
        <w:t xml:space="preserve">« </w:t>
      </w:r>
      <w:r w:rsidRPr="00A86C48">
        <w:rPr>
          <w:rFonts w:ascii="Segoe Pro" w:hAnsi="Segoe Pro"/>
          <w:b/>
          <w:szCs w:val="22"/>
        </w:rPr>
        <w:t xml:space="preserve">Attendu que le Conseil accueille le rapport présenté par l’administration en lien avec le dossier de l’outil de dépistage en matière de lecture ; </w:t>
      </w:r>
    </w:p>
    <w:p w14:paraId="5B07FF2A" w14:textId="77777777" w:rsidR="00123625" w:rsidRDefault="00123625" w:rsidP="00C20DA5">
      <w:pPr>
        <w:tabs>
          <w:tab w:val="left" w:pos="2520"/>
          <w:tab w:val="left" w:pos="7200"/>
        </w:tabs>
        <w:spacing w:before="240" w:after="240"/>
        <w:ind w:left="900" w:right="-360"/>
        <w:rPr>
          <w:rFonts w:ascii="Segoe Pro" w:hAnsi="Segoe Pro"/>
          <w:szCs w:val="22"/>
        </w:rPr>
      </w:pPr>
      <w:r w:rsidRPr="00A86C48">
        <w:rPr>
          <w:rFonts w:ascii="Segoe Pro" w:hAnsi="Segoe Pro"/>
          <w:b/>
          <w:szCs w:val="22"/>
        </w:rPr>
        <w:t>Et attendu que le Conseil souligne l’importance d’effectuer un dépistage précoce chez ses élèves à l’aide d’un outil développé par des experts francophones compétents pour des élèves de la minorité linguistique ;</w:t>
      </w:r>
    </w:p>
    <w:p w14:paraId="643F0261" w14:textId="46DB02D2" w:rsidR="00123625" w:rsidRPr="00123625" w:rsidRDefault="00123625" w:rsidP="00C20DA5">
      <w:pPr>
        <w:tabs>
          <w:tab w:val="left" w:pos="2520"/>
          <w:tab w:val="left" w:pos="7200"/>
        </w:tabs>
        <w:spacing w:before="240" w:after="240"/>
        <w:ind w:left="900" w:right="-360"/>
        <w:rPr>
          <w:rFonts w:ascii="Segoe Pro" w:hAnsi="Segoe Pro"/>
          <w:szCs w:val="22"/>
        </w:rPr>
      </w:pPr>
      <w:r w:rsidRPr="00A86C48">
        <w:rPr>
          <w:rFonts w:ascii="Segoe Pro" w:hAnsi="Segoe Pro"/>
          <w:b/>
          <w:szCs w:val="22"/>
        </w:rPr>
        <w:t xml:space="preserve">Et attendu que le Conseil déplore la décision du ministre du 10 octobre 2024 refusant l’autorisation d’utiliser l’outil de dépistage élaboré par et pour les francophones pour satisfaire les obligations imposées par la NPP 168 ; </w:t>
      </w:r>
    </w:p>
    <w:p w14:paraId="52152D05" w14:textId="604B2159" w:rsidR="00FF1BD7" w:rsidRPr="00030A93" w:rsidRDefault="00123625" w:rsidP="00C20DA5">
      <w:pPr>
        <w:tabs>
          <w:tab w:val="left" w:pos="360"/>
          <w:tab w:val="left" w:pos="900"/>
          <w:tab w:val="left" w:pos="1260"/>
          <w:tab w:val="right" w:leader="dot" w:pos="8280"/>
          <w:tab w:val="left" w:pos="8460"/>
        </w:tabs>
        <w:spacing w:after="240"/>
        <w:ind w:left="900" w:right="-360"/>
        <w:rPr>
          <w:rFonts w:ascii="Segoe Pro" w:hAnsi="Segoe Pro"/>
        </w:rPr>
      </w:pPr>
      <w:r w:rsidRPr="00A86C48">
        <w:rPr>
          <w:rFonts w:ascii="Segoe Pro" w:hAnsi="Segoe Pro"/>
          <w:b/>
          <w:szCs w:val="22"/>
        </w:rPr>
        <w:lastRenderedPageBreak/>
        <w:t>« QUE le Conseil scolaire de district catholique du Nouvel-Ontario mandate ses conseillers juridiques de la Firme Emond Harnden (M</w:t>
      </w:r>
      <w:r w:rsidRPr="00A86C48">
        <w:rPr>
          <w:rFonts w:ascii="Segoe Pro" w:hAnsi="Segoe Pro"/>
          <w:b/>
          <w:szCs w:val="22"/>
          <w:vertAlign w:val="superscript"/>
        </w:rPr>
        <w:t>e</w:t>
      </w:r>
      <w:r w:rsidRPr="00A86C48">
        <w:rPr>
          <w:rFonts w:ascii="Segoe Pro" w:hAnsi="Segoe Pro"/>
          <w:b/>
          <w:szCs w:val="22"/>
        </w:rPr>
        <w:t xml:space="preserve"> Paul Marshall et M</w:t>
      </w:r>
      <w:r w:rsidRPr="00A86C48">
        <w:rPr>
          <w:rFonts w:ascii="Segoe Pro" w:hAnsi="Segoe Pro"/>
          <w:b/>
          <w:szCs w:val="22"/>
          <w:vertAlign w:val="superscript"/>
        </w:rPr>
        <w:t>e</w:t>
      </w:r>
      <w:r w:rsidRPr="00A86C48">
        <w:rPr>
          <w:rFonts w:ascii="Segoe Pro" w:hAnsi="Segoe Pro"/>
          <w:b/>
          <w:szCs w:val="22"/>
        </w:rPr>
        <w:t xml:space="preserve"> Joël Rocque) de travailler avec l’administration du Conseil en vue de prendre les étapes pour intenter un recours contre le gouvernement de l’Ontario afin de contester la décision du ministère du 10 octobre 2024.</w:t>
      </w:r>
      <w:r w:rsidRPr="00B61875">
        <w:rPr>
          <w:rFonts w:ascii="Segoe Pro" w:hAnsi="Segoe Pro"/>
          <w:b/>
          <w:szCs w:val="22"/>
        </w:rPr>
        <w:t xml:space="preserve"> </w:t>
      </w:r>
      <w:r w:rsidRPr="00A86C48">
        <w:rPr>
          <w:rFonts w:ascii="Segoe Pro" w:hAnsi="Segoe Pro"/>
          <w:b/>
          <w:szCs w:val="22"/>
        </w:rPr>
        <w:t>»</w:t>
      </w:r>
    </w:p>
    <w:p w14:paraId="3528FC45" w14:textId="46CF91BF" w:rsidR="00030A93" w:rsidRPr="00FF1BD7" w:rsidRDefault="00A31820" w:rsidP="00C20DA5">
      <w:pPr>
        <w:pStyle w:val="Paragraphedeliste"/>
        <w:numPr>
          <w:ilvl w:val="0"/>
          <w:numId w:val="2"/>
        </w:numPr>
        <w:tabs>
          <w:tab w:val="left" w:pos="360"/>
          <w:tab w:val="left" w:pos="900"/>
          <w:tab w:val="left" w:pos="1260"/>
          <w:tab w:val="right" w:leader="dot" w:pos="8280"/>
          <w:tab w:val="left" w:pos="8460"/>
        </w:tabs>
        <w:spacing w:after="240"/>
        <w:ind w:left="1260" w:right="-360"/>
        <w:rPr>
          <w:rFonts w:ascii="Segoe Pro" w:hAnsi="Segoe Pro"/>
        </w:rPr>
      </w:pPr>
      <w:r w:rsidRPr="002024BF">
        <w:rPr>
          <w:rFonts w:ascii="Segoe Pro" w:hAnsi="Segoe Pro"/>
          <w:szCs w:val="22"/>
        </w:rPr>
        <w:t xml:space="preserve">Dossier de la Rémunération des </w:t>
      </w:r>
      <w:r w:rsidR="00B8426B">
        <w:rPr>
          <w:rFonts w:ascii="Segoe Pro" w:hAnsi="Segoe Pro"/>
          <w:szCs w:val="22"/>
        </w:rPr>
        <w:t>c</w:t>
      </w:r>
      <w:r w:rsidRPr="002024BF">
        <w:rPr>
          <w:rFonts w:ascii="Segoe Pro" w:hAnsi="Segoe Pro"/>
          <w:szCs w:val="22"/>
        </w:rPr>
        <w:t>adres supérieurs</w:t>
      </w:r>
    </w:p>
    <w:p w14:paraId="7E975D44" w14:textId="76EB0375" w:rsidR="00180703" w:rsidRDefault="00FF1BD7" w:rsidP="00C20DA5">
      <w:pPr>
        <w:tabs>
          <w:tab w:val="left" w:pos="2520"/>
          <w:tab w:val="left" w:pos="7200"/>
        </w:tabs>
        <w:spacing w:before="240" w:after="240"/>
        <w:ind w:left="900" w:right="-360"/>
        <w:rPr>
          <w:rFonts w:ascii="Segoe Pro" w:hAnsi="Segoe Pro"/>
          <w:szCs w:val="22"/>
        </w:rPr>
      </w:pPr>
      <w:r w:rsidRPr="007F03FA">
        <w:rPr>
          <w:rFonts w:ascii="Segoe Pro" w:hAnsi="Segoe Pro"/>
          <w:szCs w:val="22"/>
        </w:rPr>
        <w:t xml:space="preserve">PROPOPÉ PAR : </w:t>
      </w:r>
      <w:r w:rsidRPr="007F03FA">
        <w:rPr>
          <w:rFonts w:ascii="Segoe Pro" w:hAnsi="Segoe Pro"/>
          <w:szCs w:val="22"/>
        </w:rPr>
        <w:tab/>
      </w:r>
      <w:r w:rsidR="00C36899">
        <w:rPr>
          <w:rFonts w:ascii="Segoe Pro" w:hAnsi="Segoe Pro"/>
          <w:szCs w:val="22"/>
        </w:rPr>
        <w:t>M. Montpellier</w:t>
      </w:r>
      <w:r w:rsidRPr="007F03FA">
        <w:rPr>
          <w:rFonts w:ascii="Segoe Pro" w:hAnsi="Segoe Pro"/>
          <w:szCs w:val="22"/>
        </w:rPr>
        <w:tab/>
        <w:t xml:space="preserve">RÉSOLUTION : </w:t>
      </w:r>
      <w:r w:rsidR="00621776">
        <w:rPr>
          <w:rFonts w:ascii="Segoe Pro" w:hAnsi="Segoe Pro"/>
          <w:szCs w:val="22"/>
        </w:rPr>
        <w:t>24-94</w:t>
      </w:r>
      <w:r w:rsidRPr="007F03FA">
        <w:rPr>
          <w:rFonts w:ascii="Segoe Pro" w:hAnsi="Segoe Pro"/>
          <w:szCs w:val="22"/>
        </w:rPr>
        <w:br/>
        <w:t xml:space="preserve">APPUYÉ PAR : </w:t>
      </w:r>
      <w:r w:rsidRPr="007F03FA">
        <w:rPr>
          <w:rFonts w:ascii="Segoe Pro" w:hAnsi="Segoe Pro"/>
          <w:szCs w:val="22"/>
        </w:rPr>
        <w:tab/>
      </w:r>
      <w:r w:rsidR="00C36899">
        <w:rPr>
          <w:rFonts w:ascii="Segoe Pro" w:hAnsi="Segoe Pro"/>
          <w:szCs w:val="22"/>
        </w:rPr>
        <w:t>M. Berthiaume</w:t>
      </w:r>
      <w:r w:rsidRPr="007F03FA">
        <w:rPr>
          <w:rFonts w:ascii="Segoe Pro" w:hAnsi="Segoe Pro"/>
          <w:szCs w:val="22"/>
        </w:rPr>
        <w:tab/>
        <w:t>ADOPTÉE</w:t>
      </w:r>
    </w:p>
    <w:p w14:paraId="147DCFEC" w14:textId="77777777" w:rsidR="00180703" w:rsidRDefault="00180703" w:rsidP="00C20DA5">
      <w:pPr>
        <w:tabs>
          <w:tab w:val="left" w:pos="2520"/>
          <w:tab w:val="left" w:pos="7200"/>
        </w:tabs>
        <w:spacing w:before="240" w:after="240"/>
        <w:ind w:left="900" w:right="-360"/>
        <w:rPr>
          <w:rFonts w:ascii="Segoe Pro" w:hAnsi="Segoe Pro"/>
          <w:szCs w:val="22"/>
        </w:rPr>
      </w:pPr>
      <w:r w:rsidRPr="004E5709">
        <w:rPr>
          <w:rFonts w:ascii="Segoe Pro" w:hAnsi="Segoe Pro" w:cs="Calibri"/>
          <w:b/>
          <w:szCs w:val="22"/>
        </w:rPr>
        <w:t xml:space="preserve">« QUE le Conseil scolaire catholique Nouvelon reçoive le rapport portant sur la rémunération des cadres supérieurs, présenté au Comité plénier à huis clos restreint du 28 octobre 2024. </w:t>
      </w:r>
    </w:p>
    <w:p w14:paraId="57E979D5" w14:textId="77777777" w:rsidR="00180703" w:rsidRDefault="00180703" w:rsidP="00C20DA5">
      <w:pPr>
        <w:tabs>
          <w:tab w:val="left" w:pos="2520"/>
          <w:tab w:val="left" w:pos="7200"/>
        </w:tabs>
        <w:spacing w:before="240" w:after="240"/>
        <w:ind w:left="900" w:right="-360"/>
        <w:rPr>
          <w:rFonts w:ascii="Segoe Pro" w:hAnsi="Segoe Pro"/>
          <w:szCs w:val="22"/>
        </w:rPr>
      </w:pPr>
      <w:r w:rsidRPr="004E5709">
        <w:rPr>
          <w:rFonts w:ascii="Segoe Pro" w:hAnsi="Segoe Pro" w:cs="Calibri"/>
          <w:b/>
          <w:szCs w:val="22"/>
        </w:rPr>
        <w:t>QUE le Conseil scolaire catholique Nouvelon remette une lettre au Conseil du Trésor pour demander une dispense à l’application du Règlement 406/18 portant sur le gel de la rémunération des cadres supérieurs.</w:t>
      </w:r>
    </w:p>
    <w:p w14:paraId="6598D51D" w14:textId="77777777" w:rsidR="00180703" w:rsidRDefault="00180703" w:rsidP="00C20DA5">
      <w:pPr>
        <w:tabs>
          <w:tab w:val="left" w:pos="2520"/>
          <w:tab w:val="left" w:pos="7200"/>
        </w:tabs>
        <w:spacing w:before="240" w:after="240"/>
        <w:ind w:left="900" w:right="-360"/>
        <w:rPr>
          <w:rFonts w:ascii="Segoe Pro" w:hAnsi="Segoe Pro"/>
          <w:szCs w:val="22"/>
        </w:rPr>
      </w:pPr>
      <w:r w:rsidRPr="004E5709">
        <w:rPr>
          <w:rFonts w:ascii="Segoe Pro" w:hAnsi="Segoe Pro" w:cs="Calibri"/>
          <w:b/>
          <w:szCs w:val="22"/>
        </w:rPr>
        <w:t>QUE le délai fixé pour recevoir une réponse substantive du Conseil du Trésor soit 21 jours suivant la date de la remise de la lettre de demande de dispense par le Conseil scolaire catholique Nouvelon.</w:t>
      </w:r>
    </w:p>
    <w:p w14:paraId="3152AB06" w14:textId="28C6EA26" w:rsidR="00180703" w:rsidRDefault="00180703" w:rsidP="00C20DA5">
      <w:pPr>
        <w:tabs>
          <w:tab w:val="left" w:pos="2520"/>
          <w:tab w:val="left" w:pos="7200"/>
        </w:tabs>
        <w:spacing w:before="240" w:after="240"/>
        <w:ind w:left="900" w:right="-360"/>
        <w:rPr>
          <w:rFonts w:ascii="Segoe Pro" w:hAnsi="Segoe Pro"/>
          <w:szCs w:val="22"/>
        </w:rPr>
      </w:pPr>
      <w:r w:rsidRPr="004E5709">
        <w:rPr>
          <w:rFonts w:ascii="Segoe Pro" w:hAnsi="Segoe Pro" w:cs="Calibri"/>
          <w:b/>
          <w:szCs w:val="22"/>
        </w:rPr>
        <w:t>QUE le Conseil scolaire catholique Nouvelon autorise la direction de l’éducation et secrétaire-trésorière de procéder avec l’ajustement des salaires rétroactivement au 1</w:t>
      </w:r>
      <w:r w:rsidRPr="004E5709">
        <w:rPr>
          <w:rFonts w:ascii="Segoe Pro" w:hAnsi="Segoe Pro" w:cs="Calibri"/>
          <w:b/>
          <w:szCs w:val="22"/>
          <w:vertAlign w:val="superscript"/>
        </w:rPr>
        <w:t>er</w:t>
      </w:r>
      <w:r w:rsidRPr="004E5709">
        <w:rPr>
          <w:rFonts w:ascii="Segoe Pro" w:hAnsi="Segoe Pro" w:cs="Calibri"/>
          <w:b/>
          <w:szCs w:val="22"/>
        </w:rPr>
        <w:t xml:space="preserve"> septembre 2024, conformément à</w:t>
      </w:r>
      <w:r w:rsidRPr="004E5709">
        <w:rPr>
          <w:rFonts w:ascii="Segoe Pro" w:hAnsi="Segoe Pro" w:cs="Calibri"/>
          <w:b/>
          <w:bCs/>
          <w:szCs w:val="22"/>
        </w:rPr>
        <w:t xml:space="preserve"> l’option 2</w:t>
      </w:r>
      <w:r w:rsidRPr="004E5709">
        <w:rPr>
          <w:rFonts w:ascii="Segoe Pro" w:hAnsi="Segoe Pro" w:cs="Calibri"/>
          <w:b/>
          <w:szCs w:val="22"/>
        </w:rPr>
        <w:t>, telle que détaillée dans le rapport et que cet ajustement des salaires soit effectué une fois que le délai de carence pour recevoir la réponse du Conseil du Trésor soit échu.</w:t>
      </w:r>
    </w:p>
    <w:p w14:paraId="2DBED888" w14:textId="685EE883" w:rsidR="00180703" w:rsidRPr="00180703" w:rsidRDefault="00180703" w:rsidP="00C20DA5">
      <w:pPr>
        <w:tabs>
          <w:tab w:val="left" w:pos="2520"/>
          <w:tab w:val="left" w:pos="7200"/>
        </w:tabs>
        <w:spacing w:before="240" w:after="240"/>
        <w:ind w:left="900" w:right="-360"/>
        <w:rPr>
          <w:rFonts w:ascii="Segoe Pro" w:hAnsi="Segoe Pro"/>
          <w:szCs w:val="22"/>
        </w:rPr>
      </w:pPr>
      <w:r w:rsidRPr="004E5709">
        <w:rPr>
          <w:rFonts w:ascii="Segoe Pro" w:hAnsi="Segoe Pro" w:cs="Calibri"/>
          <w:b/>
          <w:szCs w:val="22"/>
        </w:rPr>
        <w:t>QUE le Conseil scolaire catholique Nouvelon autorise la direction de l’éducation et secrétaire-trésorière à mandater ses conseillers juridiques à déposer un recours judiciaire contre le gouvernement de l’Ontario si ce dernier s’oppose à la demande de dispense ou à l’ajustement des salaires des cadres supérieurs, tel que décidé lors de la séance à huis clos restreint du CSCNO du 28 octobre 2024.</w:t>
      </w:r>
    </w:p>
    <w:p w14:paraId="731A00AA" w14:textId="0D85962D" w:rsidR="00FF1BD7" w:rsidRPr="00030A93" w:rsidRDefault="00180703" w:rsidP="00C20DA5">
      <w:pPr>
        <w:tabs>
          <w:tab w:val="left" w:pos="360"/>
          <w:tab w:val="left" w:pos="900"/>
          <w:tab w:val="left" w:pos="1260"/>
          <w:tab w:val="right" w:leader="dot" w:pos="8280"/>
          <w:tab w:val="left" w:pos="8460"/>
        </w:tabs>
        <w:spacing w:after="240"/>
        <w:ind w:left="900" w:right="-360"/>
        <w:rPr>
          <w:rFonts w:ascii="Segoe Pro" w:hAnsi="Segoe Pro"/>
        </w:rPr>
      </w:pPr>
      <w:r w:rsidRPr="004E5709">
        <w:rPr>
          <w:rFonts w:ascii="Segoe Pro" w:hAnsi="Segoe Pro" w:cs="Calibri"/>
          <w:b/>
          <w:szCs w:val="22"/>
        </w:rPr>
        <w:t>QUE, selon cet exercice d’ajustement des salaires rétroactivement au</w:t>
      </w:r>
      <w:r w:rsidRPr="004E5709">
        <w:rPr>
          <w:rFonts w:ascii="Segoe Pro" w:hAnsi="Segoe Pro" w:cs="Calibri"/>
          <w:b/>
          <w:szCs w:val="22"/>
        </w:rPr>
        <w:br/>
        <w:t>1</w:t>
      </w:r>
      <w:r w:rsidRPr="004E5709">
        <w:rPr>
          <w:rFonts w:ascii="Segoe Pro" w:hAnsi="Segoe Pro" w:cs="Calibri"/>
          <w:b/>
          <w:szCs w:val="22"/>
          <w:vertAlign w:val="superscript"/>
        </w:rPr>
        <w:t>er</w:t>
      </w:r>
      <w:r w:rsidRPr="004E5709">
        <w:rPr>
          <w:rFonts w:ascii="Segoe Pro" w:hAnsi="Segoe Pro" w:cs="Calibri"/>
          <w:b/>
          <w:szCs w:val="22"/>
        </w:rPr>
        <w:t xml:space="preserve"> septembre 2024, le Conseil scolaire catholique Nouvelon ne prenne aucune démarche afin de récupérer, des sommes versées à titre de rémunération de ses cadres supérieurs malgré toute demande de remboursement par la Couronne. »</w:t>
      </w:r>
    </w:p>
    <w:p w14:paraId="7A3051BB" w14:textId="6D98A4B1" w:rsidR="00030A93" w:rsidRPr="00FF1BD7" w:rsidRDefault="00A31820" w:rsidP="00C20DA5">
      <w:pPr>
        <w:pStyle w:val="Paragraphedeliste"/>
        <w:numPr>
          <w:ilvl w:val="0"/>
          <w:numId w:val="2"/>
        </w:numPr>
        <w:tabs>
          <w:tab w:val="left" w:pos="360"/>
          <w:tab w:val="left" w:pos="900"/>
          <w:tab w:val="left" w:pos="1260"/>
          <w:tab w:val="right" w:leader="dot" w:pos="8280"/>
          <w:tab w:val="left" w:pos="8460"/>
        </w:tabs>
        <w:spacing w:after="240"/>
        <w:ind w:left="1260" w:right="-360"/>
        <w:rPr>
          <w:rFonts w:ascii="Segoe Pro" w:hAnsi="Segoe Pro"/>
        </w:rPr>
      </w:pPr>
      <w:r w:rsidRPr="002024BF">
        <w:rPr>
          <w:rFonts w:ascii="Segoe Pro" w:hAnsi="Segoe Pro"/>
          <w:szCs w:val="22"/>
        </w:rPr>
        <w:t xml:space="preserve">Dossier de l’embauche de la prochaine </w:t>
      </w:r>
      <w:r w:rsidR="00D11B7E" w:rsidRPr="002024BF">
        <w:rPr>
          <w:rFonts w:ascii="Segoe Pro" w:hAnsi="Segoe Pro"/>
          <w:szCs w:val="22"/>
        </w:rPr>
        <w:t>direction de l’Éducation</w:t>
      </w:r>
    </w:p>
    <w:p w14:paraId="2E361C35" w14:textId="0E6AF70D" w:rsidR="00621776" w:rsidRDefault="00FF1BD7" w:rsidP="00C20DA5">
      <w:pPr>
        <w:tabs>
          <w:tab w:val="left" w:pos="2520"/>
          <w:tab w:val="left" w:pos="7200"/>
        </w:tabs>
        <w:spacing w:before="240" w:after="240"/>
        <w:ind w:left="900" w:right="-360"/>
        <w:rPr>
          <w:rFonts w:ascii="Segoe Pro" w:hAnsi="Segoe Pro"/>
          <w:szCs w:val="22"/>
        </w:rPr>
      </w:pPr>
      <w:r w:rsidRPr="007F03FA">
        <w:rPr>
          <w:rFonts w:ascii="Segoe Pro" w:hAnsi="Segoe Pro"/>
          <w:szCs w:val="22"/>
        </w:rPr>
        <w:t xml:space="preserve">PROPOPÉ PAR : </w:t>
      </w:r>
      <w:r w:rsidRPr="007F03FA">
        <w:rPr>
          <w:rFonts w:ascii="Segoe Pro" w:hAnsi="Segoe Pro"/>
          <w:szCs w:val="22"/>
        </w:rPr>
        <w:tab/>
      </w:r>
      <w:r w:rsidR="00B34A3D">
        <w:rPr>
          <w:rFonts w:ascii="Segoe Pro" w:hAnsi="Segoe Pro"/>
          <w:szCs w:val="22"/>
        </w:rPr>
        <w:t>M. Joanisse</w:t>
      </w:r>
      <w:r w:rsidRPr="007F03FA">
        <w:rPr>
          <w:rFonts w:ascii="Segoe Pro" w:hAnsi="Segoe Pro"/>
          <w:szCs w:val="22"/>
        </w:rPr>
        <w:tab/>
        <w:t xml:space="preserve">RÉSOLUTION : </w:t>
      </w:r>
      <w:r w:rsidR="00621776">
        <w:rPr>
          <w:rFonts w:ascii="Segoe Pro" w:hAnsi="Segoe Pro"/>
          <w:szCs w:val="22"/>
        </w:rPr>
        <w:t>24-95</w:t>
      </w:r>
      <w:r w:rsidRPr="007F03FA">
        <w:rPr>
          <w:rFonts w:ascii="Segoe Pro" w:hAnsi="Segoe Pro"/>
          <w:szCs w:val="22"/>
        </w:rPr>
        <w:br/>
        <w:t xml:space="preserve">APPUYÉ PAR : </w:t>
      </w:r>
      <w:r w:rsidRPr="007F03FA">
        <w:rPr>
          <w:rFonts w:ascii="Segoe Pro" w:hAnsi="Segoe Pro"/>
          <w:szCs w:val="22"/>
        </w:rPr>
        <w:tab/>
      </w:r>
      <w:r w:rsidR="00B34A3D">
        <w:rPr>
          <w:rFonts w:ascii="Segoe Pro" w:hAnsi="Segoe Pro"/>
          <w:szCs w:val="22"/>
        </w:rPr>
        <w:t>M. Lemoyne</w:t>
      </w:r>
      <w:r w:rsidRPr="007F03FA">
        <w:rPr>
          <w:rFonts w:ascii="Segoe Pro" w:hAnsi="Segoe Pro"/>
          <w:szCs w:val="22"/>
        </w:rPr>
        <w:tab/>
        <w:t>ADOPTÉE</w:t>
      </w:r>
    </w:p>
    <w:p w14:paraId="31A88353" w14:textId="77777777" w:rsidR="00E71586" w:rsidRDefault="00E71586" w:rsidP="00C20DA5">
      <w:pPr>
        <w:tabs>
          <w:tab w:val="left" w:pos="2520"/>
          <w:tab w:val="left" w:pos="7200"/>
        </w:tabs>
        <w:spacing w:before="240" w:after="240"/>
        <w:ind w:left="900" w:right="-360"/>
        <w:rPr>
          <w:rFonts w:ascii="Segoe Pro" w:hAnsi="Segoe Pro"/>
          <w:szCs w:val="22"/>
        </w:rPr>
      </w:pPr>
    </w:p>
    <w:p w14:paraId="2758EE49" w14:textId="19436552" w:rsidR="00FF1BD7" w:rsidRPr="00621776" w:rsidRDefault="00621776" w:rsidP="00C20DA5">
      <w:pPr>
        <w:tabs>
          <w:tab w:val="left" w:pos="2520"/>
          <w:tab w:val="left" w:pos="7200"/>
        </w:tabs>
        <w:spacing w:before="240" w:after="240"/>
        <w:ind w:left="900" w:right="-360"/>
        <w:rPr>
          <w:rFonts w:ascii="Segoe Pro" w:hAnsi="Segoe Pro"/>
          <w:szCs w:val="22"/>
        </w:rPr>
      </w:pPr>
      <w:r w:rsidRPr="00CE03A8">
        <w:rPr>
          <w:rFonts w:ascii="Segoe" w:hAnsi="Segoe" w:cs="Arial"/>
          <w:b/>
          <w:szCs w:val="22"/>
        </w:rPr>
        <w:lastRenderedPageBreak/>
        <w:t xml:space="preserve">« QUE le Conseil </w:t>
      </w:r>
      <w:r>
        <w:rPr>
          <w:rFonts w:ascii="Segoe" w:hAnsi="Segoe" w:cs="Arial"/>
          <w:b/>
          <w:szCs w:val="22"/>
        </w:rPr>
        <w:t>scolaire de district catholique du Nouvel-Ontario approuve l</w:t>
      </w:r>
      <w:r w:rsidR="008E28D8">
        <w:rPr>
          <w:rFonts w:ascii="Segoe" w:hAnsi="Segoe" w:cs="Arial"/>
          <w:b/>
          <w:szCs w:val="22"/>
        </w:rPr>
        <w:t>a</w:t>
      </w:r>
      <w:r>
        <w:rPr>
          <w:rFonts w:ascii="Segoe" w:hAnsi="Segoe" w:cs="Arial"/>
          <w:b/>
          <w:szCs w:val="22"/>
        </w:rPr>
        <w:t xml:space="preserve"> </w:t>
      </w:r>
      <w:r w:rsidR="008E28D8">
        <w:rPr>
          <w:rFonts w:ascii="Segoe" w:hAnsi="Segoe" w:cs="Arial"/>
          <w:b/>
          <w:szCs w:val="22"/>
        </w:rPr>
        <w:t>nomination de</w:t>
      </w:r>
      <w:r>
        <w:rPr>
          <w:rFonts w:ascii="Segoe" w:hAnsi="Segoe" w:cs="Arial"/>
          <w:b/>
          <w:szCs w:val="22"/>
        </w:rPr>
        <w:t xml:space="preserve"> </w:t>
      </w:r>
      <w:r w:rsidR="00B34A3D">
        <w:rPr>
          <w:rFonts w:ascii="Segoe" w:hAnsi="Segoe" w:cs="Arial"/>
          <w:b/>
          <w:szCs w:val="22"/>
        </w:rPr>
        <w:t>M. Tom Michaud</w:t>
      </w:r>
      <w:r w:rsidR="003D3080">
        <w:rPr>
          <w:rFonts w:ascii="Segoe" w:hAnsi="Segoe" w:cs="Arial"/>
          <w:b/>
          <w:szCs w:val="22"/>
        </w:rPr>
        <w:t xml:space="preserve"> </w:t>
      </w:r>
      <w:r w:rsidR="008E28D8">
        <w:rPr>
          <w:rFonts w:ascii="Segoe" w:hAnsi="Segoe" w:cs="Arial"/>
          <w:b/>
          <w:szCs w:val="22"/>
        </w:rPr>
        <w:t>au</w:t>
      </w:r>
      <w:r w:rsidR="003D3080">
        <w:rPr>
          <w:rFonts w:ascii="Segoe" w:hAnsi="Segoe" w:cs="Arial"/>
          <w:b/>
          <w:szCs w:val="22"/>
        </w:rPr>
        <w:t xml:space="preserve"> poste de</w:t>
      </w:r>
      <w:r w:rsidR="00B34A3D">
        <w:rPr>
          <w:rFonts w:ascii="Segoe" w:hAnsi="Segoe" w:cs="Arial"/>
          <w:b/>
          <w:szCs w:val="22"/>
        </w:rPr>
        <w:t xml:space="preserve"> </w:t>
      </w:r>
      <w:r>
        <w:rPr>
          <w:rFonts w:ascii="Segoe" w:hAnsi="Segoe" w:cs="Arial"/>
          <w:b/>
          <w:szCs w:val="22"/>
        </w:rPr>
        <w:t>dire</w:t>
      </w:r>
      <w:r w:rsidR="00EC1D97">
        <w:rPr>
          <w:rFonts w:ascii="Segoe" w:hAnsi="Segoe" w:cs="Arial"/>
          <w:b/>
          <w:szCs w:val="22"/>
        </w:rPr>
        <w:t xml:space="preserve">ction de l’Éducation </w:t>
      </w:r>
      <w:r>
        <w:rPr>
          <w:rFonts w:ascii="Segoe" w:hAnsi="Segoe" w:cs="Arial"/>
          <w:b/>
          <w:szCs w:val="22"/>
        </w:rPr>
        <w:t>et secrétaire et trésorier</w:t>
      </w:r>
      <w:r w:rsidR="00EC1D97">
        <w:rPr>
          <w:rFonts w:ascii="Segoe" w:hAnsi="Segoe" w:cs="Arial"/>
          <w:b/>
          <w:szCs w:val="22"/>
        </w:rPr>
        <w:t xml:space="preserve"> </w:t>
      </w:r>
      <w:r w:rsidR="004423D9">
        <w:rPr>
          <w:rFonts w:ascii="Segoe" w:hAnsi="Segoe" w:cs="Arial"/>
          <w:b/>
          <w:szCs w:val="22"/>
        </w:rPr>
        <w:t xml:space="preserve">à compter </w:t>
      </w:r>
      <w:r w:rsidR="00EC1D97">
        <w:rPr>
          <w:rFonts w:ascii="Segoe" w:hAnsi="Segoe" w:cs="Arial"/>
          <w:b/>
          <w:szCs w:val="22"/>
        </w:rPr>
        <w:t>du</w:t>
      </w:r>
      <w:r w:rsidR="00DE55A1">
        <w:rPr>
          <w:rFonts w:ascii="Segoe" w:hAnsi="Segoe" w:cs="Arial"/>
          <w:b/>
          <w:szCs w:val="22"/>
        </w:rPr>
        <w:t xml:space="preserve"> 6 janvier 2025</w:t>
      </w:r>
      <w:r w:rsidR="003D3080">
        <w:rPr>
          <w:rFonts w:ascii="Segoe" w:hAnsi="Segoe" w:cs="Arial"/>
          <w:b/>
          <w:szCs w:val="22"/>
        </w:rPr>
        <w:t>,</w:t>
      </w:r>
      <w:r>
        <w:rPr>
          <w:rFonts w:ascii="Segoe" w:hAnsi="Segoe" w:cs="Arial"/>
          <w:b/>
          <w:szCs w:val="22"/>
        </w:rPr>
        <w:t xml:space="preserve"> tel que présenté par la présidente du Conseil. »</w:t>
      </w:r>
    </w:p>
    <w:p w14:paraId="40617D2E" w14:textId="77777777" w:rsidR="005E2465" w:rsidRDefault="00C83FAA" w:rsidP="00C20DA5">
      <w:pPr>
        <w:pStyle w:val="SouspointlODJ"/>
        <w:ind w:right="-360"/>
      </w:pPr>
      <w:r w:rsidRPr="003D283B">
        <w:t>Comité de participation des parents</w:t>
      </w:r>
    </w:p>
    <w:p w14:paraId="203AD05F" w14:textId="2AA13082" w:rsidR="003A35BC" w:rsidRPr="00E71586" w:rsidRDefault="00C83FAA" w:rsidP="00C20DA5">
      <w:pPr>
        <w:pStyle w:val="Paragraphedeliste"/>
        <w:numPr>
          <w:ilvl w:val="0"/>
          <w:numId w:val="2"/>
        </w:numPr>
        <w:tabs>
          <w:tab w:val="left" w:pos="360"/>
          <w:tab w:val="left" w:pos="900"/>
          <w:tab w:val="left" w:pos="1260"/>
          <w:tab w:val="right" w:leader="dot" w:pos="8460"/>
          <w:tab w:val="left" w:pos="8640"/>
        </w:tabs>
        <w:spacing w:after="240"/>
        <w:ind w:left="1620" w:right="-360" w:hanging="720"/>
        <w:rPr>
          <w:rFonts w:ascii="Segoe Pro" w:hAnsi="Segoe Pro"/>
          <w:szCs w:val="22"/>
        </w:rPr>
      </w:pPr>
      <w:r w:rsidRPr="003D283B">
        <w:rPr>
          <w:rFonts w:ascii="Segoe Pro" w:hAnsi="Segoe Pro"/>
          <w:szCs w:val="22"/>
        </w:rPr>
        <w:t xml:space="preserve">Procès-verbal de la réunion du </w:t>
      </w:r>
      <w:r w:rsidR="00C90E10">
        <w:rPr>
          <w:rFonts w:ascii="Segoe Pro" w:hAnsi="Segoe Pro"/>
          <w:szCs w:val="22"/>
        </w:rPr>
        <w:t>2</w:t>
      </w:r>
      <w:r w:rsidRPr="003D283B">
        <w:rPr>
          <w:rFonts w:ascii="Segoe Pro" w:hAnsi="Segoe Pro"/>
          <w:szCs w:val="22"/>
        </w:rPr>
        <w:t xml:space="preserve"> octobre 202</w:t>
      </w:r>
      <w:r w:rsidR="00C90E10">
        <w:rPr>
          <w:rFonts w:ascii="Segoe Pro" w:hAnsi="Segoe Pro"/>
          <w:szCs w:val="22"/>
        </w:rPr>
        <w:t>4</w:t>
      </w:r>
    </w:p>
    <w:p w14:paraId="23F45698" w14:textId="31EB0565" w:rsidR="004E1B6F" w:rsidRDefault="00FF1BD7" w:rsidP="00C20DA5">
      <w:pPr>
        <w:tabs>
          <w:tab w:val="left" w:pos="2520"/>
          <w:tab w:val="left" w:pos="7200"/>
        </w:tabs>
        <w:spacing w:before="240" w:after="240"/>
        <w:ind w:left="900" w:right="-360"/>
        <w:rPr>
          <w:rFonts w:ascii="Segoe Pro" w:hAnsi="Segoe Pro"/>
          <w:szCs w:val="22"/>
        </w:rPr>
      </w:pPr>
      <w:r w:rsidRPr="007F03FA">
        <w:rPr>
          <w:rFonts w:ascii="Segoe Pro" w:hAnsi="Segoe Pro"/>
          <w:szCs w:val="22"/>
        </w:rPr>
        <w:t xml:space="preserve">PROPOPÉ PAR : </w:t>
      </w:r>
      <w:r w:rsidRPr="007F03FA">
        <w:rPr>
          <w:rFonts w:ascii="Segoe Pro" w:hAnsi="Segoe Pro"/>
          <w:szCs w:val="22"/>
        </w:rPr>
        <w:tab/>
      </w:r>
      <w:r w:rsidR="008E28D8">
        <w:rPr>
          <w:rFonts w:ascii="Segoe Pro" w:hAnsi="Segoe Pro"/>
          <w:szCs w:val="22"/>
        </w:rPr>
        <w:t>M. Berthiaume</w:t>
      </w:r>
      <w:r w:rsidRPr="007F03FA">
        <w:rPr>
          <w:rFonts w:ascii="Segoe Pro" w:hAnsi="Segoe Pro"/>
          <w:szCs w:val="22"/>
        </w:rPr>
        <w:tab/>
        <w:t xml:space="preserve">RÉSOLUTION : </w:t>
      </w:r>
      <w:r w:rsidR="004E1B6F">
        <w:rPr>
          <w:rFonts w:ascii="Segoe Pro" w:hAnsi="Segoe Pro"/>
          <w:szCs w:val="22"/>
        </w:rPr>
        <w:t>24-96</w:t>
      </w:r>
      <w:r w:rsidRPr="007F03FA">
        <w:rPr>
          <w:rFonts w:ascii="Segoe Pro" w:hAnsi="Segoe Pro"/>
          <w:szCs w:val="22"/>
        </w:rPr>
        <w:br/>
        <w:t xml:space="preserve">APPUYÉ PAR : </w:t>
      </w:r>
      <w:r w:rsidRPr="007F03FA">
        <w:rPr>
          <w:rFonts w:ascii="Segoe Pro" w:hAnsi="Segoe Pro"/>
          <w:szCs w:val="22"/>
        </w:rPr>
        <w:tab/>
      </w:r>
      <w:r w:rsidR="008E28D8" w:rsidRPr="008E28D8">
        <w:rPr>
          <w:rFonts w:ascii="Segoe Pro" w:hAnsi="Segoe Pro" w:cs="Segoe UI"/>
          <w:szCs w:val="22"/>
        </w:rPr>
        <w:t>M</w:t>
      </w:r>
      <w:r w:rsidR="008E28D8" w:rsidRPr="008E28D8">
        <w:rPr>
          <w:rFonts w:ascii="Segoe Pro" w:hAnsi="Segoe Pro" w:cs="Segoe UI"/>
          <w:szCs w:val="22"/>
          <w:vertAlign w:val="superscript"/>
        </w:rPr>
        <w:t>me</w:t>
      </w:r>
      <w:r w:rsidR="008E28D8">
        <w:rPr>
          <w:rFonts w:ascii="Segoe Pro" w:hAnsi="Segoe Pro"/>
          <w:szCs w:val="22"/>
        </w:rPr>
        <w:t xml:space="preserve"> Aubin-Gagné</w:t>
      </w:r>
      <w:r w:rsidRPr="007F03FA">
        <w:rPr>
          <w:rFonts w:ascii="Segoe Pro" w:hAnsi="Segoe Pro"/>
          <w:szCs w:val="22"/>
        </w:rPr>
        <w:tab/>
        <w:t>ADOPTÉE</w:t>
      </w:r>
    </w:p>
    <w:p w14:paraId="02D42F43" w14:textId="4A292F11" w:rsidR="00FF1BD7" w:rsidRPr="00FF1BD7" w:rsidRDefault="004E1B6F" w:rsidP="00C20DA5">
      <w:pPr>
        <w:tabs>
          <w:tab w:val="left" w:pos="2520"/>
          <w:tab w:val="left" w:pos="7200"/>
        </w:tabs>
        <w:spacing w:before="240" w:after="240"/>
        <w:ind w:left="900" w:right="-360"/>
        <w:rPr>
          <w:rFonts w:ascii="Segoe Pro" w:hAnsi="Segoe Pro"/>
          <w:szCs w:val="22"/>
        </w:rPr>
      </w:pPr>
      <w:r w:rsidRPr="004E1B6F">
        <w:rPr>
          <w:rFonts w:ascii="Segoe" w:hAnsi="Segoe" w:cs="Arial"/>
          <w:b/>
          <w:szCs w:val="22"/>
        </w:rPr>
        <w:t>« QUE le Conseil reçoive à titre informatif le procès-verbal de la réunion du Comité de participation des parents tenue le 2 octobre 2024. »</w:t>
      </w:r>
    </w:p>
    <w:p w14:paraId="5BBF2118" w14:textId="77777777" w:rsidR="005E2465" w:rsidRDefault="00B94C67" w:rsidP="00C20DA5">
      <w:pPr>
        <w:pStyle w:val="SouspointlODJ"/>
        <w:ind w:right="-360"/>
      </w:pPr>
      <w:r w:rsidRPr="003D283B">
        <w:t xml:space="preserve">Comité </w:t>
      </w:r>
      <w:r w:rsidR="00C83FAA" w:rsidRPr="003D283B">
        <w:t>consultatif pour l’enfance en difficulté</w:t>
      </w:r>
    </w:p>
    <w:p w14:paraId="0A7BBBC4" w14:textId="6C7A7DE7" w:rsidR="00363C78" w:rsidRPr="00FF1BD7" w:rsidRDefault="008A1077" w:rsidP="00C20DA5">
      <w:pPr>
        <w:pStyle w:val="Paragraphedeliste"/>
        <w:numPr>
          <w:ilvl w:val="0"/>
          <w:numId w:val="2"/>
        </w:numPr>
        <w:tabs>
          <w:tab w:val="left" w:pos="360"/>
          <w:tab w:val="left" w:pos="900"/>
          <w:tab w:val="left" w:pos="1260"/>
          <w:tab w:val="right" w:leader="dot" w:pos="8460"/>
          <w:tab w:val="left" w:pos="8640"/>
        </w:tabs>
        <w:spacing w:before="240" w:after="240"/>
        <w:ind w:left="1620" w:right="-360" w:hanging="720"/>
        <w:rPr>
          <w:rStyle w:val="Hyperlien"/>
          <w:rFonts w:ascii="Segoe Pro" w:hAnsi="Segoe Pro"/>
          <w:color w:val="auto"/>
          <w:szCs w:val="22"/>
          <w:u w:val="none"/>
        </w:rPr>
      </w:pPr>
      <w:r w:rsidRPr="003D283B">
        <w:rPr>
          <w:rFonts w:ascii="Segoe Pro" w:hAnsi="Segoe Pro"/>
          <w:szCs w:val="22"/>
        </w:rPr>
        <w:t>Procès-verba</w:t>
      </w:r>
      <w:r w:rsidR="00C83FAA" w:rsidRPr="003D283B">
        <w:rPr>
          <w:rFonts w:ascii="Segoe Pro" w:hAnsi="Segoe Pro"/>
          <w:szCs w:val="22"/>
        </w:rPr>
        <w:t>ux</w:t>
      </w:r>
      <w:r w:rsidRPr="003D283B">
        <w:rPr>
          <w:rFonts w:ascii="Segoe Pro" w:hAnsi="Segoe Pro"/>
          <w:szCs w:val="22"/>
        </w:rPr>
        <w:t xml:space="preserve"> de</w:t>
      </w:r>
      <w:r w:rsidR="00082524" w:rsidRPr="003D283B">
        <w:rPr>
          <w:rFonts w:ascii="Segoe Pro" w:hAnsi="Segoe Pro"/>
          <w:szCs w:val="22"/>
        </w:rPr>
        <w:t xml:space="preserve"> la première et deuxième</w:t>
      </w:r>
      <w:r w:rsidRPr="003D283B">
        <w:rPr>
          <w:rFonts w:ascii="Segoe Pro" w:hAnsi="Segoe Pro"/>
          <w:szCs w:val="22"/>
        </w:rPr>
        <w:t xml:space="preserve"> réunion du </w:t>
      </w:r>
      <w:r w:rsidR="00C90E10">
        <w:rPr>
          <w:rFonts w:ascii="Segoe Pro" w:hAnsi="Segoe Pro"/>
          <w:szCs w:val="22"/>
        </w:rPr>
        <w:t>8 octobre</w:t>
      </w:r>
      <w:r w:rsidRPr="003D283B">
        <w:rPr>
          <w:rFonts w:ascii="Segoe Pro" w:hAnsi="Segoe Pro"/>
          <w:szCs w:val="22"/>
        </w:rPr>
        <w:t xml:space="preserve"> 202</w:t>
      </w:r>
      <w:r w:rsidR="00C90E10">
        <w:rPr>
          <w:rFonts w:ascii="Segoe Pro" w:hAnsi="Segoe Pro"/>
          <w:szCs w:val="22"/>
        </w:rPr>
        <w:t>4</w:t>
      </w:r>
    </w:p>
    <w:p w14:paraId="385714E5" w14:textId="3DF9D31A" w:rsidR="00FF1BD7" w:rsidRDefault="00FF1BD7" w:rsidP="00C20DA5">
      <w:pPr>
        <w:tabs>
          <w:tab w:val="left" w:pos="2520"/>
          <w:tab w:val="left" w:pos="7200"/>
        </w:tabs>
        <w:spacing w:before="240" w:after="240"/>
        <w:ind w:left="900" w:right="-360"/>
        <w:rPr>
          <w:rFonts w:ascii="Segoe Pro" w:hAnsi="Segoe Pro"/>
          <w:szCs w:val="22"/>
        </w:rPr>
      </w:pPr>
      <w:r w:rsidRPr="007F03FA">
        <w:rPr>
          <w:rFonts w:ascii="Segoe Pro" w:hAnsi="Segoe Pro"/>
          <w:szCs w:val="22"/>
        </w:rPr>
        <w:t xml:space="preserve">PROPOPÉ PAR : </w:t>
      </w:r>
      <w:r w:rsidRPr="007F03FA">
        <w:rPr>
          <w:rFonts w:ascii="Segoe Pro" w:hAnsi="Segoe Pro"/>
          <w:szCs w:val="22"/>
        </w:rPr>
        <w:tab/>
      </w:r>
      <w:r w:rsidR="003A35BC">
        <w:rPr>
          <w:rFonts w:ascii="Segoe Pro" w:hAnsi="Segoe Pro"/>
          <w:szCs w:val="22"/>
        </w:rPr>
        <w:t>M. Joanisse</w:t>
      </w:r>
      <w:r w:rsidRPr="007F03FA">
        <w:rPr>
          <w:rFonts w:ascii="Segoe Pro" w:hAnsi="Segoe Pro"/>
          <w:szCs w:val="22"/>
        </w:rPr>
        <w:tab/>
        <w:t xml:space="preserve">RÉSOLUTION : </w:t>
      </w:r>
      <w:r w:rsidR="004E1B6F">
        <w:rPr>
          <w:rFonts w:ascii="Segoe Pro" w:hAnsi="Segoe Pro"/>
          <w:szCs w:val="22"/>
        </w:rPr>
        <w:t>24-97</w:t>
      </w:r>
      <w:r w:rsidRPr="007F03FA">
        <w:rPr>
          <w:rFonts w:ascii="Segoe Pro" w:hAnsi="Segoe Pro"/>
          <w:szCs w:val="22"/>
        </w:rPr>
        <w:br/>
        <w:t xml:space="preserve">APPUYÉ PAR : </w:t>
      </w:r>
      <w:r w:rsidRPr="007F03FA">
        <w:rPr>
          <w:rFonts w:ascii="Segoe Pro" w:hAnsi="Segoe Pro"/>
          <w:szCs w:val="22"/>
        </w:rPr>
        <w:tab/>
      </w:r>
      <w:r w:rsidR="003A35BC">
        <w:rPr>
          <w:rFonts w:ascii="Segoe Pro" w:hAnsi="Segoe Pro"/>
          <w:szCs w:val="22"/>
        </w:rPr>
        <w:t>M. Montpelier</w:t>
      </w:r>
      <w:r w:rsidRPr="007F03FA">
        <w:rPr>
          <w:rFonts w:ascii="Segoe Pro" w:hAnsi="Segoe Pro"/>
          <w:szCs w:val="22"/>
        </w:rPr>
        <w:tab/>
        <w:t>ADOPTÉE</w:t>
      </w:r>
    </w:p>
    <w:p w14:paraId="6F3AA84A" w14:textId="3A9F5FAC" w:rsidR="00FF1BD7" w:rsidRPr="00363C78" w:rsidRDefault="0032185E" w:rsidP="00C20DA5">
      <w:pPr>
        <w:tabs>
          <w:tab w:val="left" w:pos="360"/>
          <w:tab w:val="left" w:pos="900"/>
          <w:tab w:val="left" w:pos="1260"/>
          <w:tab w:val="right" w:leader="dot" w:pos="8460"/>
          <w:tab w:val="left" w:pos="8640"/>
        </w:tabs>
        <w:spacing w:before="240" w:after="240"/>
        <w:ind w:left="900" w:right="-360"/>
        <w:rPr>
          <w:rStyle w:val="Hyperlien"/>
          <w:rFonts w:ascii="Segoe Pro" w:hAnsi="Segoe Pro"/>
          <w:color w:val="auto"/>
          <w:szCs w:val="22"/>
          <w:u w:val="none"/>
        </w:rPr>
      </w:pPr>
      <w:r w:rsidRPr="00CE03A8">
        <w:rPr>
          <w:rFonts w:ascii="Segoe" w:hAnsi="Segoe" w:cs="Arial"/>
          <w:b/>
          <w:szCs w:val="22"/>
        </w:rPr>
        <w:t xml:space="preserve">« QUE le Conseil </w:t>
      </w:r>
      <w:r>
        <w:rPr>
          <w:rFonts w:ascii="Segoe" w:hAnsi="Segoe" w:cs="Arial"/>
          <w:b/>
          <w:szCs w:val="22"/>
        </w:rPr>
        <w:t>reçoive à titre informatif</w:t>
      </w:r>
      <w:r w:rsidRPr="00CE03A8">
        <w:rPr>
          <w:rFonts w:ascii="Segoe" w:hAnsi="Segoe" w:cs="Arial"/>
          <w:b/>
          <w:szCs w:val="22"/>
        </w:rPr>
        <w:t xml:space="preserve"> les procès-verbaux de la première et deuxième réunion du Comité consultatif pour l’enfance en difficulté tenues</w:t>
      </w:r>
      <w:r>
        <w:rPr>
          <w:rFonts w:ascii="Segoe" w:hAnsi="Segoe" w:cs="Arial"/>
          <w:b/>
          <w:szCs w:val="22"/>
        </w:rPr>
        <w:br/>
      </w:r>
      <w:r w:rsidRPr="00CE03A8">
        <w:rPr>
          <w:rFonts w:ascii="Segoe" w:hAnsi="Segoe" w:cs="Arial"/>
          <w:b/>
          <w:szCs w:val="22"/>
        </w:rPr>
        <w:t xml:space="preserve">le </w:t>
      </w:r>
      <w:r>
        <w:rPr>
          <w:rFonts w:ascii="Segoe" w:hAnsi="Segoe" w:cs="Arial"/>
          <w:b/>
          <w:szCs w:val="22"/>
        </w:rPr>
        <w:t>8 octobre 2024.</w:t>
      </w:r>
      <w:r w:rsidRPr="00CE03A8">
        <w:rPr>
          <w:rFonts w:ascii="Segoe" w:hAnsi="Segoe" w:cs="Arial"/>
          <w:b/>
          <w:szCs w:val="22"/>
        </w:rPr>
        <w:t xml:space="preserve"> »</w:t>
      </w:r>
    </w:p>
    <w:p w14:paraId="60E68082" w14:textId="77777777" w:rsidR="005E2465" w:rsidRPr="005E2465" w:rsidRDefault="00936F3B" w:rsidP="00C20DA5">
      <w:pPr>
        <w:pStyle w:val="SouspointlODJ"/>
        <w:ind w:right="-360"/>
        <w:rPr>
          <w:sz w:val="18"/>
          <w:szCs w:val="18"/>
        </w:rPr>
      </w:pPr>
      <w:r w:rsidRPr="003D283B">
        <w:t xml:space="preserve">Comité </w:t>
      </w:r>
      <w:r w:rsidR="00082524" w:rsidRPr="003D283B">
        <w:t>de leadership en éducation catholique</w:t>
      </w:r>
    </w:p>
    <w:p w14:paraId="5AF2E3C0" w14:textId="135A7D54" w:rsidR="00936F3B" w:rsidRPr="003D283B" w:rsidRDefault="00114CFA" w:rsidP="00C20DA5">
      <w:pPr>
        <w:pStyle w:val="SouspointlODJ"/>
        <w:numPr>
          <w:ilvl w:val="0"/>
          <w:numId w:val="0"/>
        </w:numPr>
        <w:ind w:left="900" w:right="-360"/>
        <w:rPr>
          <w:sz w:val="18"/>
          <w:szCs w:val="18"/>
        </w:rPr>
      </w:pPr>
      <w:r w:rsidRPr="003D283B">
        <w:t xml:space="preserve">M. </w:t>
      </w:r>
      <w:r w:rsidR="002223C7">
        <w:t>Henry invite les membres du Conseil à lire sa présentation sur l’</w:t>
      </w:r>
      <w:r w:rsidR="007409E5">
        <w:t>intelligence artificielle (I</w:t>
      </w:r>
      <w:r w:rsidR="002223C7">
        <w:t>A</w:t>
      </w:r>
      <w:r w:rsidR="007409E5">
        <w:t>). Il répondra à toute question lors de la réunion</w:t>
      </w:r>
      <w:r w:rsidR="00230CC8">
        <w:t xml:space="preserve"> ordinaire</w:t>
      </w:r>
      <w:r w:rsidR="007409E5">
        <w:t xml:space="preserve"> du Conseil </w:t>
      </w:r>
      <w:r w:rsidR="00230CC8">
        <w:t>le</w:t>
      </w:r>
      <w:r w:rsidR="007409E5">
        <w:t xml:space="preserve"> 20 novembre.</w:t>
      </w:r>
    </w:p>
    <w:p w14:paraId="3297F946" w14:textId="3A7D5FF2" w:rsidR="005E2465" w:rsidRPr="00FF1BD7" w:rsidRDefault="00936F3B" w:rsidP="00C20DA5">
      <w:pPr>
        <w:pStyle w:val="Paragraphedeliste"/>
        <w:widowControl/>
        <w:numPr>
          <w:ilvl w:val="0"/>
          <w:numId w:val="2"/>
        </w:numPr>
        <w:tabs>
          <w:tab w:val="left" w:pos="360"/>
          <w:tab w:val="left" w:pos="900"/>
          <w:tab w:val="left" w:pos="1260"/>
          <w:tab w:val="right" w:leader="dot" w:pos="8460"/>
          <w:tab w:val="left" w:pos="8640"/>
        </w:tabs>
        <w:autoSpaceDE/>
        <w:autoSpaceDN/>
        <w:adjustRightInd/>
        <w:spacing w:after="240"/>
        <w:ind w:left="1620" w:right="-360" w:hanging="720"/>
        <w:rPr>
          <w:rFonts w:ascii="Segoe Pro" w:hAnsi="Segoe Pro"/>
          <w:szCs w:val="22"/>
        </w:rPr>
      </w:pPr>
      <w:r w:rsidRPr="003D283B">
        <w:rPr>
          <w:rFonts w:ascii="Segoe Pro" w:hAnsi="Segoe Pro"/>
          <w:szCs w:val="22"/>
        </w:rPr>
        <w:t>Procès-verba</w:t>
      </w:r>
      <w:r w:rsidR="006A2414" w:rsidRPr="003D283B">
        <w:rPr>
          <w:rFonts w:ascii="Segoe Pro" w:hAnsi="Segoe Pro"/>
          <w:szCs w:val="22"/>
        </w:rPr>
        <w:t>l</w:t>
      </w:r>
      <w:r w:rsidRPr="003D283B">
        <w:rPr>
          <w:rFonts w:ascii="Segoe Pro" w:hAnsi="Segoe Pro"/>
          <w:szCs w:val="22"/>
        </w:rPr>
        <w:t xml:space="preserve"> de la </w:t>
      </w:r>
      <w:r w:rsidR="00091C9B" w:rsidRPr="003D283B">
        <w:rPr>
          <w:rFonts w:ascii="Segoe Pro" w:hAnsi="Segoe Pro"/>
          <w:szCs w:val="22"/>
        </w:rPr>
        <w:t xml:space="preserve">réunion du </w:t>
      </w:r>
      <w:r w:rsidR="00082524" w:rsidRPr="003D283B">
        <w:rPr>
          <w:rFonts w:ascii="Segoe Pro" w:hAnsi="Segoe Pro"/>
          <w:szCs w:val="22"/>
        </w:rPr>
        <w:t>1</w:t>
      </w:r>
      <w:r w:rsidR="009F16CE">
        <w:rPr>
          <w:rFonts w:ascii="Segoe Pro" w:hAnsi="Segoe Pro"/>
          <w:szCs w:val="22"/>
        </w:rPr>
        <w:t>7</w:t>
      </w:r>
      <w:r w:rsidR="00082524" w:rsidRPr="003D283B">
        <w:rPr>
          <w:rFonts w:ascii="Segoe Pro" w:hAnsi="Segoe Pro"/>
          <w:szCs w:val="22"/>
        </w:rPr>
        <w:t xml:space="preserve"> octobre</w:t>
      </w:r>
      <w:r w:rsidRPr="003D283B">
        <w:rPr>
          <w:rFonts w:ascii="Segoe Pro" w:hAnsi="Segoe Pro"/>
          <w:szCs w:val="22"/>
        </w:rPr>
        <w:t xml:space="preserve"> 202</w:t>
      </w:r>
      <w:r w:rsidR="009F16CE">
        <w:rPr>
          <w:rFonts w:ascii="Segoe Pro" w:hAnsi="Segoe Pro"/>
          <w:szCs w:val="22"/>
        </w:rPr>
        <w:t>4</w:t>
      </w:r>
    </w:p>
    <w:p w14:paraId="4B3A47FB" w14:textId="3DA4E1F2" w:rsidR="00FF1BD7" w:rsidRDefault="00FF1BD7" w:rsidP="00C20DA5">
      <w:pPr>
        <w:tabs>
          <w:tab w:val="left" w:pos="2520"/>
          <w:tab w:val="left" w:pos="7200"/>
        </w:tabs>
        <w:spacing w:before="240" w:after="240"/>
        <w:ind w:left="900" w:right="-360"/>
        <w:rPr>
          <w:rFonts w:ascii="Segoe Pro" w:hAnsi="Segoe Pro"/>
          <w:szCs w:val="22"/>
        </w:rPr>
      </w:pPr>
      <w:r w:rsidRPr="007F03FA">
        <w:rPr>
          <w:rFonts w:ascii="Segoe Pro" w:hAnsi="Segoe Pro"/>
          <w:szCs w:val="22"/>
        </w:rPr>
        <w:t xml:space="preserve">PROPOPÉ PAR : </w:t>
      </w:r>
      <w:r w:rsidRPr="007F03FA">
        <w:rPr>
          <w:rFonts w:ascii="Segoe Pro" w:hAnsi="Segoe Pro"/>
          <w:szCs w:val="22"/>
        </w:rPr>
        <w:tab/>
      </w:r>
      <w:r w:rsidR="00165C6A">
        <w:rPr>
          <w:rFonts w:ascii="Segoe Pro" w:hAnsi="Segoe Pro"/>
          <w:szCs w:val="22"/>
        </w:rPr>
        <w:t>M. Tessier</w:t>
      </w:r>
      <w:r w:rsidRPr="007F03FA">
        <w:rPr>
          <w:rFonts w:ascii="Segoe Pro" w:hAnsi="Segoe Pro"/>
          <w:szCs w:val="22"/>
        </w:rPr>
        <w:tab/>
        <w:t xml:space="preserve">RÉSOLUTION : </w:t>
      </w:r>
      <w:r w:rsidR="0032185E">
        <w:rPr>
          <w:rFonts w:ascii="Segoe Pro" w:hAnsi="Segoe Pro"/>
          <w:szCs w:val="22"/>
        </w:rPr>
        <w:t>24-98</w:t>
      </w:r>
      <w:r w:rsidRPr="007F03FA">
        <w:rPr>
          <w:rFonts w:ascii="Segoe Pro" w:hAnsi="Segoe Pro"/>
          <w:szCs w:val="22"/>
        </w:rPr>
        <w:br/>
        <w:t xml:space="preserve">APPUYÉ PAR : </w:t>
      </w:r>
      <w:r w:rsidRPr="007F03FA">
        <w:rPr>
          <w:rFonts w:ascii="Segoe Pro" w:hAnsi="Segoe Pro"/>
          <w:szCs w:val="22"/>
        </w:rPr>
        <w:tab/>
      </w:r>
      <w:r w:rsidR="00165C6A" w:rsidRPr="00165C6A">
        <w:rPr>
          <w:rFonts w:ascii="Segoe Pro" w:hAnsi="Segoe Pro" w:cs="Segoe UI"/>
          <w:szCs w:val="22"/>
        </w:rPr>
        <w:t>M</w:t>
      </w:r>
      <w:r w:rsidR="00165C6A" w:rsidRPr="00165C6A">
        <w:rPr>
          <w:rFonts w:ascii="Segoe Pro" w:hAnsi="Segoe Pro" w:cs="Segoe UI"/>
          <w:szCs w:val="22"/>
          <w:vertAlign w:val="superscript"/>
        </w:rPr>
        <w:t>me</w:t>
      </w:r>
      <w:r w:rsidR="00165C6A">
        <w:rPr>
          <w:rFonts w:ascii="Segoe Pro" w:hAnsi="Segoe Pro"/>
          <w:szCs w:val="22"/>
        </w:rPr>
        <w:t xml:space="preserve"> Salituri</w:t>
      </w:r>
      <w:r w:rsidRPr="007F03FA">
        <w:rPr>
          <w:rFonts w:ascii="Segoe Pro" w:hAnsi="Segoe Pro"/>
          <w:szCs w:val="22"/>
        </w:rPr>
        <w:tab/>
        <w:t>ADOPTÉE</w:t>
      </w:r>
    </w:p>
    <w:p w14:paraId="2210BB59" w14:textId="449F8F3F" w:rsidR="005E2465" w:rsidRPr="005E2465" w:rsidRDefault="004B5639" w:rsidP="00C20DA5">
      <w:pPr>
        <w:tabs>
          <w:tab w:val="left" w:pos="2520"/>
          <w:tab w:val="left" w:pos="7200"/>
        </w:tabs>
        <w:spacing w:before="240" w:after="240"/>
        <w:ind w:left="900" w:right="-360"/>
        <w:rPr>
          <w:rFonts w:ascii="Segoe Pro" w:hAnsi="Segoe Pro"/>
          <w:szCs w:val="22"/>
        </w:rPr>
      </w:pPr>
      <w:r w:rsidRPr="00CE03A8">
        <w:rPr>
          <w:rFonts w:ascii="Segoe" w:hAnsi="Segoe" w:cs="Arial"/>
          <w:b/>
          <w:szCs w:val="22"/>
        </w:rPr>
        <w:t xml:space="preserve">« QUE le Conseil </w:t>
      </w:r>
      <w:r>
        <w:rPr>
          <w:rFonts w:ascii="Segoe" w:hAnsi="Segoe" w:cs="Arial"/>
          <w:b/>
          <w:szCs w:val="22"/>
        </w:rPr>
        <w:t>reçoive à titre informatif</w:t>
      </w:r>
      <w:r w:rsidRPr="00CE03A8">
        <w:rPr>
          <w:rFonts w:ascii="Segoe" w:hAnsi="Segoe" w:cs="Arial"/>
          <w:b/>
          <w:szCs w:val="22"/>
        </w:rPr>
        <w:t xml:space="preserve"> le procès-verbal de la réunion du Comité </w:t>
      </w:r>
      <w:r>
        <w:rPr>
          <w:rFonts w:ascii="Segoe" w:hAnsi="Segoe" w:cs="Arial"/>
          <w:b/>
          <w:szCs w:val="22"/>
        </w:rPr>
        <w:t>de leadership en éducation catholique</w:t>
      </w:r>
      <w:r w:rsidRPr="00CE03A8">
        <w:rPr>
          <w:rFonts w:ascii="Segoe" w:hAnsi="Segoe" w:cs="Arial"/>
          <w:b/>
          <w:szCs w:val="22"/>
        </w:rPr>
        <w:t xml:space="preserve"> tenue le </w:t>
      </w:r>
      <w:r>
        <w:rPr>
          <w:rFonts w:ascii="Segoe" w:hAnsi="Segoe" w:cs="Arial"/>
          <w:b/>
          <w:szCs w:val="22"/>
        </w:rPr>
        <w:t>17 octobre 2024.</w:t>
      </w:r>
      <w:r w:rsidRPr="00CE03A8">
        <w:rPr>
          <w:rFonts w:ascii="Segoe" w:hAnsi="Segoe" w:cs="Arial"/>
          <w:b/>
          <w:szCs w:val="22"/>
        </w:rPr>
        <w:t xml:space="preserve"> »</w:t>
      </w:r>
    </w:p>
    <w:p w14:paraId="4F60F10D" w14:textId="77AD531E" w:rsidR="00363C78" w:rsidRPr="00764670" w:rsidRDefault="00D02EE3" w:rsidP="00C20DA5">
      <w:pPr>
        <w:pStyle w:val="Paragraphedeliste"/>
        <w:numPr>
          <w:ilvl w:val="0"/>
          <w:numId w:val="2"/>
        </w:numPr>
        <w:tabs>
          <w:tab w:val="left" w:pos="360"/>
          <w:tab w:val="left" w:pos="900"/>
          <w:tab w:val="left" w:pos="1260"/>
          <w:tab w:val="right" w:leader="dot" w:pos="8460"/>
          <w:tab w:val="left" w:pos="8640"/>
        </w:tabs>
        <w:spacing w:before="240"/>
        <w:ind w:left="1620" w:right="-360" w:hanging="720"/>
        <w:rPr>
          <w:rFonts w:ascii="Segoe Pro" w:hAnsi="Segoe Pro"/>
          <w:szCs w:val="22"/>
        </w:rPr>
      </w:pPr>
      <w:r w:rsidRPr="003D283B">
        <w:rPr>
          <w:rFonts w:ascii="Segoe Pro" w:hAnsi="Segoe Pro"/>
          <w:szCs w:val="22"/>
        </w:rPr>
        <w:t>Cycle annuel de révision des politiques</w:t>
      </w:r>
      <w:r w:rsidR="008D1D44">
        <w:rPr>
          <w:rFonts w:ascii="Segoe Pro" w:hAnsi="Segoe Pro"/>
          <w:szCs w:val="22"/>
        </w:rPr>
        <w:t xml:space="preserve"> (statu quo)</w:t>
      </w:r>
    </w:p>
    <w:p w14:paraId="76D69224" w14:textId="0A54B1F5" w:rsidR="00FF1BD7" w:rsidRDefault="00FF1BD7" w:rsidP="00C20DA5">
      <w:pPr>
        <w:tabs>
          <w:tab w:val="left" w:pos="2520"/>
          <w:tab w:val="left" w:pos="7200"/>
        </w:tabs>
        <w:spacing w:before="240" w:after="240"/>
        <w:ind w:left="900" w:right="-360"/>
        <w:rPr>
          <w:rFonts w:ascii="Segoe Pro" w:hAnsi="Segoe Pro"/>
          <w:szCs w:val="22"/>
        </w:rPr>
      </w:pPr>
      <w:r w:rsidRPr="007F03FA">
        <w:rPr>
          <w:rFonts w:ascii="Segoe Pro" w:hAnsi="Segoe Pro"/>
          <w:szCs w:val="22"/>
        </w:rPr>
        <w:t xml:space="preserve">PROPOPÉ PAR : </w:t>
      </w:r>
      <w:r w:rsidRPr="007F03FA">
        <w:rPr>
          <w:rFonts w:ascii="Segoe Pro" w:hAnsi="Segoe Pro"/>
          <w:szCs w:val="22"/>
        </w:rPr>
        <w:tab/>
      </w:r>
      <w:r w:rsidR="00165C6A" w:rsidRPr="00165C6A">
        <w:rPr>
          <w:rFonts w:ascii="Segoe Pro" w:hAnsi="Segoe Pro" w:cs="Segoe UI"/>
          <w:szCs w:val="22"/>
        </w:rPr>
        <w:t>M</w:t>
      </w:r>
      <w:r w:rsidR="00165C6A" w:rsidRPr="00165C6A">
        <w:rPr>
          <w:rFonts w:ascii="Segoe Pro" w:hAnsi="Segoe Pro" w:cs="Segoe UI"/>
          <w:szCs w:val="22"/>
          <w:vertAlign w:val="superscript"/>
        </w:rPr>
        <w:t>me</w:t>
      </w:r>
      <w:r w:rsidR="00165C6A">
        <w:rPr>
          <w:rFonts w:ascii="Segoe Pro" w:hAnsi="Segoe Pro"/>
          <w:szCs w:val="22"/>
        </w:rPr>
        <w:t xml:space="preserve"> Bisson</w:t>
      </w:r>
      <w:r w:rsidRPr="007F03FA">
        <w:rPr>
          <w:rFonts w:ascii="Segoe Pro" w:hAnsi="Segoe Pro"/>
          <w:szCs w:val="22"/>
        </w:rPr>
        <w:tab/>
        <w:t xml:space="preserve">RÉSOLUTION : </w:t>
      </w:r>
      <w:r w:rsidR="004B5639">
        <w:rPr>
          <w:rFonts w:ascii="Segoe Pro" w:hAnsi="Segoe Pro"/>
          <w:szCs w:val="22"/>
        </w:rPr>
        <w:t>24-99</w:t>
      </w:r>
      <w:r w:rsidRPr="007F03FA">
        <w:rPr>
          <w:rFonts w:ascii="Segoe Pro" w:hAnsi="Segoe Pro"/>
          <w:szCs w:val="22"/>
        </w:rPr>
        <w:br/>
        <w:t xml:space="preserve">APPUYÉ PAR : </w:t>
      </w:r>
      <w:r w:rsidRPr="007F03FA">
        <w:rPr>
          <w:rFonts w:ascii="Segoe Pro" w:hAnsi="Segoe Pro"/>
          <w:szCs w:val="22"/>
        </w:rPr>
        <w:tab/>
      </w:r>
      <w:r w:rsidR="00165C6A">
        <w:rPr>
          <w:rFonts w:ascii="Segoe Pro" w:hAnsi="Segoe Pro"/>
          <w:szCs w:val="22"/>
        </w:rPr>
        <w:t>M. Gervais</w:t>
      </w:r>
      <w:r w:rsidRPr="007F03FA">
        <w:rPr>
          <w:rFonts w:ascii="Segoe Pro" w:hAnsi="Segoe Pro"/>
          <w:szCs w:val="22"/>
        </w:rPr>
        <w:tab/>
        <w:t>ADOPTÉE</w:t>
      </w:r>
      <w:r w:rsidR="004964D0">
        <w:rPr>
          <w:rFonts w:ascii="Segoe Pro" w:hAnsi="Segoe Pro"/>
          <w:szCs w:val="22"/>
        </w:rPr>
        <w:br/>
      </w:r>
    </w:p>
    <w:p w14:paraId="7F3D48AD" w14:textId="124C0662" w:rsidR="00D2649B" w:rsidRPr="0092459D" w:rsidRDefault="00D2649B" w:rsidP="00C20DA5">
      <w:pPr>
        <w:ind w:left="900" w:right="-360"/>
        <w:rPr>
          <w:rFonts w:ascii="Segoe Pro" w:hAnsi="Segoe Pro"/>
          <w:b/>
          <w:bCs/>
          <w:szCs w:val="22"/>
        </w:rPr>
      </w:pPr>
      <w:r w:rsidRPr="0092459D">
        <w:rPr>
          <w:rFonts w:ascii="Segoe Pro" w:hAnsi="Segoe Pro"/>
          <w:b/>
          <w:bCs/>
          <w:szCs w:val="22"/>
        </w:rPr>
        <w:lastRenderedPageBreak/>
        <w:t>« QUE le Conseil approuve les politiques suivantes (statu quo) selon le cycle</w:t>
      </w:r>
      <w:r>
        <w:rPr>
          <w:rFonts w:ascii="Segoe Pro" w:hAnsi="Segoe Pro"/>
          <w:b/>
          <w:bCs/>
          <w:szCs w:val="22"/>
        </w:rPr>
        <w:t xml:space="preserve"> </w:t>
      </w:r>
      <w:r w:rsidRPr="0092459D">
        <w:rPr>
          <w:rFonts w:ascii="Segoe Pro" w:hAnsi="Segoe Pro"/>
          <w:b/>
          <w:bCs/>
          <w:szCs w:val="22"/>
        </w:rPr>
        <w:t>annuel de révision :</w:t>
      </w:r>
    </w:p>
    <w:p w14:paraId="6D1A15A6" w14:textId="77777777" w:rsidR="00D2649B" w:rsidRPr="0092459D" w:rsidRDefault="00D2649B" w:rsidP="00C20DA5">
      <w:pPr>
        <w:ind w:left="900" w:right="-360"/>
        <w:rPr>
          <w:rFonts w:ascii="Segoe Pro" w:hAnsi="Segoe Pro"/>
          <w:b/>
          <w:bCs/>
          <w:szCs w:val="22"/>
        </w:rPr>
      </w:pPr>
    </w:p>
    <w:p w14:paraId="1CBD6470" w14:textId="77777777" w:rsidR="00D2649B" w:rsidRPr="0092459D" w:rsidRDefault="00D2649B" w:rsidP="00C20DA5">
      <w:pPr>
        <w:pStyle w:val="Paragraphedeliste"/>
        <w:numPr>
          <w:ilvl w:val="0"/>
          <w:numId w:val="14"/>
        </w:numPr>
        <w:tabs>
          <w:tab w:val="left" w:pos="1620"/>
        </w:tabs>
        <w:ind w:left="1260" w:right="-360"/>
        <w:rPr>
          <w:rFonts w:ascii="Segoe Pro" w:hAnsi="Segoe Pro"/>
          <w:b/>
          <w:bCs/>
          <w:szCs w:val="22"/>
        </w:rPr>
      </w:pPr>
      <w:hyperlink r:id="rId13" w:history="1">
        <w:r w:rsidRPr="0092459D">
          <w:rPr>
            <w:rStyle w:val="Hyperlien"/>
            <w:rFonts w:ascii="Segoe Pro" w:hAnsi="Segoe Pro"/>
            <w:b/>
            <w:bCs/>
            <w:szCs w:val="22"/>
          </w:rPr>
          <w:t>GOU 29.0 Engagement envers les élèves et leurs parents/tuteurs</w:t>
        </w:r>
      </w:hyperlink>
    </w:p>
    <w:p w14:paraId="28C2DC27" w14:textId="77777777" w:rsidR="00D2649B" w:rsidRPr="0092459D" w:rsidRDefault="00D2649B" w:rsidP="00C20DA5">
      <w:pPr>
        <w:pStyle w:val="Paragraphedeliste"/>
        <w:numPr>
          <w:ilvl w:val="0"/>
          <w:numId w:val="14"/>
        </w:numPr>
        <w:tabs>
          <w:tab w:val="left" w:pos="1620"/>
        </w:tabs>
        <w:ind w:left="1260" w:right="-360"/>
        <w:rPr>
          <w:rFonts w:ascii="Segoe Pro" w:hAnsi="Segoe Pro"/>
          <w:b/>
          <w:bCs/>
          <w:szCs w:val="22"/>
        </w:rPr>
      </w:pPr>
      <w:hyperlink r:id="rId14" w:history="1">
        <w:r w:rsidRPr="0092459D">
          <w:rPr>
            <w:rStyle w:val="Hyperlien"/>
            <w:rFonts w:ascii="Segoe Pro" w:hAnsi="Segoe Pro"/>
            <w:b/>
            <w:bCs/>
            <w:szCs w:val="22"/>
          </w:rPr>
          <w:t>GOU 30.0 Optimisation du temps d’apprentissage</w:t>
        </w:r>
      </w:hyperlink>
    </w:p>
    <w:p w14:paraId="5BC28FE0" w14:textId="6FED9687" w:rsidR="00165C6A" w:rsidRPr="00230CC8" w:rsidRDefault="00D2649B" w:rsidP="00C20DA5">
      <w:pPr>
        <w:pStyle w:val="Paragraphedeliste"/>
        <w:widowControl/>
        <w:numPr>
          <w:ilvl w:val="0"/>
          <w:numId w:val="14"/>
        </w:numPr>
        <w:tabs>
          <w:tab w:val="left" w:pos="1620"/>
        </w:tabs>
        <w:autoSpaceDE/>
        <w:autoSpaceDN/>
        <w:adjustRightInd/>
        <w:ind w:left="1260" w:right="-360"/>
        <w:rPr>
          <w:rStyle w:val="Hyperlien"/>
          <w:rFonts w:ascii="Segoe Pro" w:hAnsi="Segoe Pro"/>
          <w:b/>
          <w:bCs/>
          <w:color w:val="auto"/>
          <w:szCs w:val="22"/>
          <w:u w:val="none"/>
        </w:rPr>
      </w:pPr>
      <w:hyperlink r:id="rId15" w:history="1">
        <w:r w:rsidRPr="00230CC8">
          <w:rPr>
            <w:rStyle w:val="Hyperlien"/>
            <w:rFonts w:ascii="Segoe Pro" w:hAnsi="Segoe Pro"/>
            <w:b/>
            <w:bCs/>
            <w:szCs w:val="22"/>
          </w:rPr>
          <w:t>GOU 32.0 Prix de contribution exceptionnelle</w:t>
        </w:r>
      </w:hyperlink>
      <w:r w:rsidR="00764670" w:rsidRPr="00230CC8">
        <w:rPr>
          <w:rStyle w:val="Hyperlien"/>
          <w:rFonts w:ascii="Segoe Pro" w:hAnsi="Segoe Pro"/>
          <w:b/>
          <w:bCs/>
          <w:color w:val="auto"/>
          <w:szCs w:val="22"/>
          <w:u w:val="none"/>
        </w:rPr>
        <w:t xml:space="preserve"> »</w:t>
      </w:r>
    </w:p>
    <w:p w14:paraId="3176EAD1" w14:textId="77777777" w:rsidR="005E2465" w:rsidRPr="005E2465" w:rsidRDefault="002A6281" w:rsidP="00C20DA5">
      <w:pPr>
        <w:pStyle w:val="SouspointlODJ"/>
        <w:ind w:right="-360"/>
        <w:rPr>
          <w:sz w:val="18"/>
          <w:szCs w:val="18"/>
        </w:rPr>
      </w:pPr>
      <w:r>
        <w:t>Sénat des élèves</w:t>
      </w:r>
    </w:p>
    <w:p w14:paraId="4E6398CE" w14:textId="17E16A4D" w:rsidR="00FF1BD7" w:rsidRPr="00FF1BD7" w:rsidRDefault="002A6281" w:rsidP="00C20DA5">
      <w:pPr>
        <w:pStyle w:val="Paragraphedeliste"/>
        <w:widowControl/>
        <w:numPr>
          <w:ilvl w:val="0"/>
          <w:numId w:val="2"/>
        </w:numPr>
        <w:tabs>
          <w:tab w:val="left" w:pos="360"/>
          <w:tab w:val="left" w:pos="900"/>
          <w:tab w:val="left" w:pos="1260"/>
          <w:tab w:val="right" w:leader="dot" w:pos="8460"/>
          <w:tab w:val="left" w:pos="8640"/>
        </w:tabs>
        <w:autoSpaceDE/>
        <w:autoSpaceDN/>
        <w:adjustRightInd/>
        <w:spacing w:after="240"/>
        <w:ind w:left="1620" w:right="-360" w:hanging="720"/>
        <w:rPr>
          <w:rFonts w:ascii="Segoe Pro" w:hAnsi="Segoe Pro"/>
          <w:szCs w:val="22"/>
        </w:rPr>
      </w:pPr>
      <w:r w:rsidRPr="003D283B">
        <w:rPr>
          <w:rFonts w:ascii="Segoe Pro" w:hAnsi="Segoe Pro"/>
          <w:szCs w:val="22"/>
        </w:rPr>
        <w:t>Procès-verbal de la réunion du 1</w:t>
      </w:r>
      <w:r>
        <w:rPr>
          <w:rFonts w:ascii="Segoe Pro" w:hAnsi="Segoe Pro"/>
          <w:szCs w:val="22"/>
        </w:rPr>
        <w:t>7</w:t>
      </w:r>
      <w:r w:rsidRPr="003D283B">
        <w:rPr>
          <w:rFonts w:ascii="Segoe Pro" w:hAnsi="Segoe Pro"/>
          <w:szCs w:val="22"/>
        </w:rPr>
        <w:t xml:space="preserve"> octobre 202</w:t>
      </w:r>
      <w:r>
        <w:rPr>
          <w:rFonts w:ascii="Segoe Pro" w:hAnsi="Segoe Pro"/>
          <w:szCs w:val="22"/>
        </w:rPr>
        <w:t>4</w:t>
      </w:r>
    </w:p>
    <w:p w14:paraId="13C20840" w14:textId="551F5FD8" w:rsidR="00B27592" w:rsidRDefault="00FF1BD7" w:rsidP="00C20DA5">
      <w:pPr>
        <w:tabs>
          <w:tab w:val="left" w:pos="2520"/>
          <w:tab w:val="left" w:pos="7200"/>
        </w:tabs>
        <w:spacing w:before="240" w:after="240"/>
        <w:ind w:left="900" w:right="-360"/>
        <w:rPr>
          <w:rFonts w:ascii="Segoe Pro" w:hAnsi="Segoe Pro"/>
          <w:szCs w:val="22"/>
        </w:rPr>
      </w:pPr>
      <w:r w:rsidRPr="007F03FA">
        <w:rPr>
          <w:rFonts w:ascii="Segoe Pro" w:hAnsi="Segoe Pro"/>
          <w:szCs w:val="22"/>
        </w:rPr>
        <w:t xml:space="preserve">PROPOPÉ PAR : </w:t>
      </w:r>
      <w:r w:rsidRPr="007F03FA">
        <w:rPr>
          <w:rFonts w:ascii="Segoe Pro" w:hAnsi="Segoe Pro"/>
          <w:szCs w:val="22"/>
        </w:rPr>
        <w:tab/>
      </w:r>
      <w:r w:rsidR="00165C6A">
        <w:rPr>
          <w:rFonts w:ascii="Segoe Pro" w:hAnsi="Segoe Pro"/>
          <w:szCs w:val="22"/>
        </w:rPr>
        <w:t>M. Montpellier</w:t>
      </w:r>
      <w:r w:rsidRPr="007F03FA">
        <w:rPr>
          <w:rFonts w:ascii="Segoe Pro" w:hAnsi="Segoe Pro"/>
          <w:szCs w:val="22"/>
        </w:rPr>
        <w:tab/>
        <w:t xml:space="preserve">RÉSOLUTION : </w:t>
      </w:r>
      <w:r w:rsidR="00D2649B">
        <w:rPr>
          <w:rFonts w:ascii="Segoe Pro" w:hAnsi="Segoe Pro"/>
          <w:szCs w:val="22"/>
        </w:rPr>
        <w:t>24-100</w:t>
      </w:r>
      <w:r w:rsidRPr="007F03FA">
        <w:rPr>
          <w:rFonts w:ascii="Segoe Pro" w:hAnsi="Segoe Pro"/>
          <w:szCs w:val="22"/>
        </w:rPr>
        <w:br/>
        <w:t xml:space="preserve">APPUYÉ PAR : </w:t>
      </w:r>
      <w:r w:rsidRPr="007F03FA">
        <w:rPr>
          <w:rFonts w:ascii="Segoe Pro" w:hAnsi="Segoe Pro"/>
          <w:szCs w:val="22"/>
        </w:rPr>
        <w:tab/>
      </w:r>
      <w:r w:rsidR="00165C6A">
        <w:rPr>
          <w:rFonts w:ascii="Segoe Pro" w:hAnsi="Segoe Pro"/>
          <w:szCs w:val="22"/>
        </w:rPr>
        <w:t>M. Lemoyne</w:t>
      </w:r>
      <w:r w:rsidRPr="007F03FA">
        <w:rPr>
          <w:rFonts w:ascii="Segoe Pro" w:hAnsi="Segoe Pro"/>
          <w:szCs w:val="22"/>
        </w:rPr>
        <w:tab/>
        <w:t>ADOPTÉE</w:t>
      </w:r>
    </w:p>
    <w:p w14:paraId="7B1A8698" w14:textId="389EA15D" w:rsidR="00FF1BD7" w:rsidRPr="00FF1BD7" w:rsidRDefault="00B27592" w:rsidP="00C20DA5">
      <w:pPr>
        <w:tabs>
          <w:tab w:val="left" w:pos="2520"/>
          <w:tab w:val="left" w:pos="7200"/>
        </w:tabs>
        <w:spacing w:before="240" w:after="240"/>
        <w:ind w:left="900" w:right="-360"/>
        <w:rPr>
          <w:rFonts w:ascii="Segoe Pro" w:hAnsi="Segoe Pro"/>
          <w:szCs w:val="22"/>
        </w:rPr>
      </w:pPr>
      <w:r w:rsidRPr="00CE03A8">
        <w:rPr>
          <w:rFonts w:ascii="Segoe" w:hAnsi="Segoe" w:cs="Arial"/>
          <w:b/>
          <w:szCs w:val="22"/>
        </w:rPr>
        <w:t xml:space="preserve">« QUE le Conseil </w:t>
      </w:r>
      <w:r>
        <w:rPr>
          <w:rFonts w:ascii="Segoe" w:hAnsi="Segoe" w:cs="Arial"/>
          <w:b/>
          <w:szCs w:val="22"/>
        </w:rPr>
        <w:t>reçoive à titre informatif</w:t>
      </w:r>
      <w:r w:rsidRPr="00CE03A8">
        <w:rPr>
          <w:rFonts w:ascii="Segoe" w:hAnsi="Segoe" w:cs="Arial"/>
          <w:b/>
          <w:szCs w:val="22"/>
        </w:rPr>
        <w:t xml:space="preserve"> le procès-verbal de la réunion du </w:t>
      </w:r>
      <w:r>
        <w:rPr>
          <w:rFonts w:ascii="Segoe" w:hAnsi="Segoe" w:cs="Arial"/>
          <w:b/>
          <w:szCs w:val="22"/>
        </w:rPr>
        <w:t>Sénat des élèves</w:t>
      </w:r>
      <w:r w:rsidRPr="00CE03A8">
        <w:rPr>
          <w:rFonts w:ascii="Segoe" w:hAnsi="Segoe" w:cs="Arial"/>
          <w:b/>
          <w:szCs w:val="22"/>
        </w:rPr>
        <w:t xml:space="preserve"> tenue le </w:t>
      </w:r>
      <w:r>
        <w:rPr>
          <w:rFonts w:ascii="Segoe" w:hAnsi="Segoe" w:cs="Arial"/>
          <w:b/>
          <w:szCs w:val="22"/>
        </w:rPr>
        <w:t>17 octobre 2024.</w:t>
      </w:r>
      <w:r w:rsidRPr="00CE03A8">
        <w:rPr>
          <w:rFonts w:ascii="Segoe" w:hAnsi="Segoe" w:cs="Arial"/>
          <w:b/>
          <w:szCs w:val="22"/>
        </w:rPr>
        <w:t xml:space="preserve"> »</w:t>
      </w:r>
    </w:p>
    <w:p w14:paraId="728CBFA4" w14:textId="568FEDB0" w:rsidR="00901320" w:rsidRPr="003D283B" w:rsidRDefault="004304E2" w:rsidP="00C20DA5">
      <w:pPr>
        <w:pStyle w:val="PointslODJ"/>
        <w:rPr>
          <w:rFonts w:ascii="Segoe Pro" w:hAnsi="Segoe Pro"/>
          <w:caps/>
        </w:rPr>
      </w:pPr>
      <w:r w:rsidRPr="003D283B">
        <w:rPr>
          <w:rFonts w:ascii="Segoe Pro" w:hAnsi="Segoe Pro"/>
          <w:caps/>
        </w:rPr>
        <w:t>R</w:t>
      </w:r>
      <w:r w:rsidR="003F1D81" w:rsidRPr="003D283B">
        <w:rPr>
          <w:rFonts w:ascii="Segoe Pro" w:hAnsi="Segoe Pro"/>
          <w:caps/>
        </w:rPr>
        <w:t>apport des élèves conseillers</w:t>
      </w:r>
    </w:p>
    <w:p w14:paraId="77BC6FFB" w14:textId="77777777" w:rsidR="00FF1BD7" w:rsidRDefault="004775EF" w:rsidP="00C20DA5">
      <w:pPr>
        <w:pStyle w:val="SouspointlODJ"/>
        <w:ind w:right="-360"/>
      </w:pPr>
      <w:r w:rsidRPr="003D283B">
        <w:t>District d’Algoma</w:t>
      </w:r>
    </w:p>
    <w:p w14:paraId="5F258F6A" w14:textId="50F6D9F9" w:rsidR="004775EF" w:rsidRPr="003D283B" w:rsidRDefault="004F3277" w:rsidP="00C20DA5">
      <w:pPr>
        <w:pStyle w:val="SouspointlODJ"/>
        <w:numPr>
          <w:ilvl w:val="0"/>
          <w:numId w:val="0"/>
        </w:numPr>
        <w:ind w:left="900" w:right="-360"/>
      </w:pPr>
      <w:r>
        <w:t>Lydia Raddon</w:t>
      </w:r>
      <w:r w:rsidR="00165C6A">
        <w:t xml:space="preserve"> fait un survol des activités ayant eu lieu dans les écoles secondaires de la région de l’ouest</w:t>
      </w:r>
      <w:r w:rsidR="00A43763">
        <w:t>.</w:t>
      </w:r>
      <w:r w:rsidR="00DC51E8">
        <w:t xml:space="preserve"> On y voit des élèves participer à une activité « flash », un concours de costumes, un concert</w:t>
      </w:r>
      <w:r w:rsidR="00F34FE4">
        <w:t>, un salon de métiers, un camp de leadership 10</w:t>
      </w:r>
      <w:r w:rsidR="00F34FE4" w:rsidRPr="00F34FE4">
        <w:rPr>
          <w:vertAlign w:val="superscript"/>
        </w:rPr>
        <w:t>e</w:t>
      </w:r>
      <w:r w:rsidR="00F34FE4">
        <w:t xml:space="preserve"> année et une messe de l’Action de grâce.</w:t>
      </w:r>
    </w:p>
    <w:p w14:paraId="5F81724B" w14:textId="6C80CD8F" w:rsidR="00FF1BD7" w:rsidRDefault="007E0479" w:rsidP="00C20DA5">
      <w:pPr>
        <w:pStyle w:val="SouspointlODJ"/>
        <w:ind w:right="-360"/>
      </w:pPr>
      <w:r w:rsidRPr="003D283B">
        <w:t>District de Sudbury</w:t>
      </w:r>
      <w:r w:rsidR="007D0C52">
        <w:t>/</w:t>
      </w:r>
      <w:r w:rsidR="00752EE0" w:rsidRPr="003D283B">
        <w:t>Manitoulin</w:t>
      </w:r>
    </w:p>
    <w:p w14:paraId="5AC1A376" w14:textId="38FF9444" w:rsidR="005F141D" w:rsidRDefault="004F3277" w:rsidP="00C20DA5">
      <w:pPr>
        <w:pStyle w:val="SouspointlODJ"/>
        <w:numPr>
          <w:ilvl w:val="0"/>
          <w:numId w:val="0"/>
        </w:numPr>
        <w:ind w:left="900" w:right="-360"/>
      </w:pPr>
      <w:r>
        <w:t>Mélanie Denis-Plante</w:t>
      </w:r>
      <w:r w:rsidR="00165C6A">
        <w:t xml:space="preserve"> </w:t>
      </w:r>
      <w:r w:rsidR="00A7506F">
        <w:t xml:space="preserve">partage de belles photos des nombreuses activités ayant eu lieu durant le mois d’octobre. </w:t>
      </w:r>
      <w:r w:rsidR="00F34FE4">
        <w:t>Elle souligne que p</w:t>
      </w:r>
      <w:r w:rsidR="005B53BF">
        <w:t xml:space="preserve">lus de 75 élèves </w:t>
      </w:r>
      <w:r w:rsidR="005F141D" w:rsidRPr="005F141D">
        <w:t>de l’</w:t>
      </w:r>
      <w:r w:rsidR="00F34FE4">
        <w:t>éc</w:t>
      </w:r>
      <w:r w:rsidR="005F141D" w:rsidRPr="005F141D">
        <w:t xml:space="preserve">ole secondaire catholique Champlain (Chelmsford), accompagnés par des membres du personnel, </w:t>
      </w:r>
      <w:r w:rsidR="005F141D">
        <w:t>ont</w:t>
      </w:r>
      <w:r w:rsidR="005F141D" w:rsidRPr="005F141D">
        <w:t xml:space="preserve"> </w:t>
      </w:r>
      <w:r w:rsidR="007D0C52">
        <w:t xml:space="preserve">participé </w:t>
      </w:r>
      <w:r w:rsidR="005F141D" w:rsidRPr="005F141D">
        <w:t>à la 14</w:t>
      </w:r>
      <w:r w:rsidR="005F141D" w:rsidRPr="005F141D">
        <w:rPr>
          <w:vertAlign w:val="superscript"/>
        </w:rPr>
        <w:t>e</w:t>
      </w:r>
      <w:r w:rsidR="005F141D" w:rsidRPr="005F141D">
        <w:t xml:space="preserve"> Soirée sans-abri. Cette activité annuelle de conscientisatio</w:t>
      </w:r>
      <w:r w:rsidR="00843083">
        <w:t>n</w:t>
      </w:r>
      <w:r w:rsidR="005B53BF">
        <w:t xml:space="preserve"> </w:t>
      </w:r>
      <w:r w:rsidR="002B0C5B">
        <w:t xml:space="preserve">a recueilli </w:t>
      </w:r>
      <w:r w:rsidR="00843083">
        <w:t xml:space="preserve">3 300 $ </w:t>
      </w:r>
      <w:r w:rsidR="002B0C5B">
        <w:t xml:space="preserve">qui </w:t>
      </w:r>
      <w:r w:rsidR="00843083">
        <w:t xml:space="preserve">fut </w:t>
      </w:r>
      <w:r w:rsidR="005B53BF">
        <w:t>remis à la banque alimentaire</w:t>
      </w:r>
      <w:r w:rsidR="005F141D" w:rsidRPr="005F141D">
        <w:t>.</w:t>
      </w:r>
      <w:r w:rsidR="002B0C5B">
        <w:t xml:space="preserve"> Mélanie </w:t>
      </w:r>
      <w:r w:rsidR="0098772A">
        <w:t xml:space="preserve">se rendra à Ottawa du 6 au 10 novembre pour participer à des rencontres </w:t>
      </w:r>
      <w:r w:rsidR="00BD3844">
        <w:t xml:space="preserve">et des activités </w:t>
      </w:r>
      <w:r w:rsidR="0098772A">
        <w:t>du RECFO et de la FESFO.</w:t>
      </w:r>
    </w:p>
    <w:p w14:paraId="2B587356" w14:textId="5C22739C" w:rsidR="004964D0" w:rsidRDefault="00B147A1" w:rsidP="00C20DA5">
      <w:pPr>
        <w:pStyle w:val="SouspointlODJ"/>
        <w:numPr>
          <w:ilvl w:val="0"/>
          <w:numId w:val="0"/>
        </w:numPr>
        <w:ind w:left="900" w:right="-360"/>
      </w:pPr>
      <w:r>
        <w:rPr>
          <w:rFonts w:ascii="Segoe Pro" w:hAnsi="Segoe Pro" w:cs="Segoe UI"/>
        </w:rPr>
        <w:t>M</w:t>
      </w:r>
      <w:r w:rsidRPr="00234B72">
        <w:rPr>
          <w:rFonts w:ascii="Segoe Pro" w:hAnsi="Segoe Pro" w:cs="Segoe UI"/>
          <w:vertAlign w:val="superscript"/>
        </w:rPr>
        <w:t>me</w:t>
      </w:r>
      <w:r>
        <w:t xml:space="preserve"> Bisson fera un suivi auprès de </w:t>
      </w:r>
      <w:r>
        <w:rPr>
          <w:rFonts w:ascii="Segoe Pro" w:hAnsi="Segoe Pro" w:cs="Segoe UI"/>
        </w:rPr>
        <w:t>M</w:t>
      </w:r>
      <w:r w:rsidRPr="00234B72">
        <w:rPr>
          <w:rFonts w:ascii="Segoe Pro" w:hAnsi="Segoe Pro" w:cs="Segoe UI"/>
          <w:vertAlign w:val="superscript"/>
        </w:rPr>
        <w:t>me</w:t>
      </w:r>
      <w:r>
        <w:t xml:space="preserve"> Rocca</w:t>
      </w:r>
      <w:r w:rsidR="00537AC9">
        <w:t>, direction de l’école secondaire du Sacré-Cœur, au sujet de la bourse de 750 $ dont sa fille recevra d’</w:t>
      </w:r>
      <w:r w:rsidR="00537AC9" w:rsidRPr="00537AC9">
        <w:rPr>
          <w:lang w:val="en-CA"/>
        </w:rPr>
        <w:t>Easter Seals</w:t>
      </w:r>
      <w:r w:rsidR="00537AC9">
        <w:t>.</w:t>
      </w:r>
      <w:r w:rsidR="001E2D30">
        <w:t xml:space="preserve"> Le CSC Nouvelon en fera la promotion en temps et lieu</w:t>
      </w:r>
      <w:r w:rsidR="00636E40">
        <w:t xml:space="preserve">, incluant un communiqué </w:t>
      </w:r>
      <w:r w:rsidR="008468DE">
        <w:t>dont</w:t>
      </w:r>
      <w:r w:rsidR="008468DE">
        <w:br/>
      </w:r>
      <w:r w:rsidR="008468DE">
        <w:rPr>
          <w:rFonts w:ascii="Segoe Pro" w:hAnsi="Segoe Pro" w:cs="Segoe UI"/>
        </w:rPr>
        <w:t>M</w:t>
      </w:r>
      <w:r w:rsidR="008468DE" w:rsidRPr="00234B72">
        <w:rPr>
          <w:rFonts w:ascii="Segoe Pro" w:hAnsi="Segoe Pro" w:cs="Segoe UI"/>
          <w:vertAlign w:val="superscript"/>
        </w:rPr>
        <w:t>me</w:t>
      </w:r>
      <w:r w:rsidR="008468DE">
        <w:t xml:space="preserve"> Cyr rédigera </w:t>
      </w:r>
      <w:r w:rsidR="00636E40">
        <w:t>pour reconnaître cet honneur.</w:t>
      </w:r>
    </w:p>
    <w:p w14:paraId="30BA08EE" w14:textId="77777777" w:rsidR="004964D0" w:rsidRDefault="004964D0">
      <w:pPr>
        <w:widowControl/>
        <w:autoSpaceDE/>
        <w:autoSpaceDN/>
        <w:adjustRightInd/>
        <w:rPr>
          <w:rFonts w:ascii="Segoe" w:hAnsi="Segoe"/>
          <w:szCs w:val="22"/>
        </w:rPr>
      </w:pPr>
      <w:r>
        <w:br w:type="page"/>
      </w:r>
    </w:p>
    <w:p w14:paraId="59726DCF" w14:textId="6B7C2CE7" w:rsidR="00CE64C0" w:rsidRDefault="003D159B" w:rsidP="00C20DA5">
      <w:pPr>
        <w:pStyle w:val="PointslODJ"/>
        <w:rPr>
          <w:rFonts w:ascii="Segoe Pro" w:hAnsi="Segoe Pro"/>
          <w:caps/>
        </w:rPr>
      </w:pPr>
      <w:r w:rsidRPr="003D283B">
        <w:rPr>
          <w:rFonts w:ascii="Segoe Pro" w:hAnsi="Segoe Pro"/>
          <w:caps/>
        </w:rPr>
        <w:lastRenderedPageBreak/>
        <w:t>I</w:t>
      </w:r>
      <w:r w:rsidR="003F1D81" w:rsidRPr="003D283B">
        <w:rPr>
          <w:rFonts w:ascii="Segoe Pro" w:hAnsi="Segoe Pro"/>
          <w:caps/>
        </w:rPr>
        <w:t>nformation</w:t>
      </w:r>
    </w:p>
    <w:p w14:paraId="4F4C3886" w14:textId="073CB3B1" w:rsidR="00FF1BD7" w:rsidRDefault="00B77680" w:rsidP="00C20DA5">
      <w:pPr>
        <w:pStyle w:val="SouspointlODJ"/>
        <w:ind w:right="-360"/>
      </w:pPr>
      <w:r>
        <w:t>Lettre</w:t>
      </w:r>
      <w:r w:rsidR="0046340F">
        <w:t xml:space="preserve"> </w:t>
      </w:r>
      <w:r w:rsidR="00FE12A7">
        <w:t>aux conseils et commissions scolaires en situation</w:t>
      </w:r>
      <w:r w:rsidR="0046340F">
        <w:t xml:space="preserve"> </w:t>
      </w:r>
      <w:r w:rsidR="00FE12A7">
        <w:t>minoritaire</w:t>
      </w:r>
      <w:r w:rsidR="00112896">
        <w:t xml:space="preserve"> </w:t>
      </w:r>
      <w:r w:rsidR="00FE12A7">
        <w:t>dans le cadre d’une étude du Comité permanent des langues</w:t>
      </w:r>
      <w:r w:rsidR="00112896">
        <w:t xml:space="preserve"> </w:t>
      </w:r>
      <w:r w:rsidR="00FE12A7">
        <w:t>officielles de la Chambre des communes sur le continuum d’éducation dans la langue de la minorité</w:t>
      </w:r>
    </w:p>
    <w:p w14:paraId="76919FD0" w14:textId="345D237B" w:rsidR="001E2D30" w:rsidRDefault="005E2465" w:rsidP="00C20DA5">
      <w:pPr>
        <w:pStyle w:val="SouspointlODJ"/>
        <w:numPr>
          <w:ilvl w:val="0"/>
          <w:numId w:val="0"/>
        </w:numPr>
        <w:ind w:left="900" w:right="-360"/>
      </w:pPr>
      <w:r>
        <w:t>M. Henry informe les membres qu’il a rempli le q</w:t>
      </w:r>
      <w:r w:rsidR="0046340F">
        <w:t>uestionnaire</w:t>
      </w:r>
      <w:r>
        <w:t xml:space="preserve"> et l’a </w:t>
      </w:r>
      <w:r w:rsidR="005B776F">
        <w:t>soumis</w:t>
      </w:r>
      <w:r w:rsidR="005B776F">
        <w:br/>
        <w:t>le 21 octobre.</w:t>
      </w:r>
      <w:r w:rsidR="009428C0">
        <w:t xml:space="preserve"> </w:t>
      </w:r>
      <w:r w:rsidR="0020361B">
        <w:t xml:space="preserve">Il a depuis été invité à participer à une rencontre </w:t>
      </w:r>
      <w:r w:rsidR="00636EA0">
        <w:t xml:space="preserve">du Comité permanent des langues officielles (un comité non-partisan) </w:t>
      </w:r>
      <w:r w:rsidR="0020361B">
        <w:t>de la Chambre</w:t>
      </w:r>
      <w:r w:rsidR="003D3D2F">
        <w:t xml:space="preserve"> des communes</w:t>
      </w:r>
      <w:r w:rsidR="00767973">
        <w:t>,</w:t>
      </w:r>
      <w:r w:rsidR="0094230D">
        <w:t xml:space="preserve"> </w:t>
      </w:r>
      <w:r w:rsidR="0020361B">
        <w:t xml:space="preserve">où il présentera </w:t>
      </w:r>
      <w:r w:rsidR="006E4B6C">
        <w:t>son</w:t>
      </w:r>
      <w:r w:rsidR="0020361B">
        <w:t xml:space="preserve"> Mémoire</w:t>
      </w:r>
      <w:r w:rsidR="00C25E2D">
        <w:t xml:space="preserve"> qui sera traduit vers l’anglais</w:t>
      </w:r>
      <w:r w:rsidR="0094230D">
        <w:t xml:space="preserve"> pour les membres anglophones</w:t>
      </w:r>
      <w:r w:rsidR="0020361B">
        <w:t>.</w:t>
      </w:r>
      <w:r w:rsidR="00CA75DA">
        <w:br/>
      </w:r>
      <w:r w:rsidR="0020361B">
        <w:t xml:space="preserve">Il partagera </w:t>
      </w:r>
      <w:r w:rsidR="00CA75DA">
        <w:t xml:space="preserve">son Mémoire </w:t>
      </w:r>
      <w:r w:rsidR="00C25E2D">
        <w:t>aux élus en temps et lieu.</w:t>
      </w:r>
      <w:r w:rsidR="000458E1">
        <w:t xml:space="preserve"> L’AFOCSC </w:t>
      </w:r>
      <w:r w:rsidR="000D4409">
        <w:t>a</w:t>
      </w:r>
      <w:r w:rsidR="00CA75DA">
        <w:t xml:space="preserve"> récemment</w:t>
      </w:r>
      <w:r w:rsidR="000D4409">
        <w:t xml:space="preserve"> émis un communiqué sur son entretien avec ce dit Comité. Il acheminera le lien au communiqué aux élus.</w:t>
      </w:r>
    </w:p>
    <w:p w14:paraId="4BA52713" w14:textId="442D0577" w:rsidR="00BA170C" w:rsidRPr="003D0739" w:rsidRDefault="003D0739" w:rsidP="00C20DA5">
      <w:pPr>
        <w:pStyle w:val="SouspointlODJ"/>
        <w:ind w:right="-360"/>
        <w:rPr>
          <w:rStyle w:val="Hyperlien"/>
          <w:rFonts w:ascii="Segoe Pro" w:hAnsi="Segoe Pro"/>
        </w:rPr>
      </w:pPr>
      <w:r>
        <w:rPr>
          <w:lang w:val="fr-FR"/>
        </w:rPr>
        <w:fldChar w:fldCharType="begin"/>
      </w:r>
      <w:r>
        <w:rPr>
          <w:lang w:val="fr-FR"/>
        </w:rPr>
        <w:instrText>HYPERLINK "https://www.ombudsman.on.ca/Media/ombudsman/Ombudsman_FR/Ressources/Rapports-et-resumes-des-cas/Ombudsman-Ontario-Rapport-annuel-2023-2024-accessible-s.pdf"</w:instrText>
      </w:r>
      <w:r>
        <w:rPr>
          <w:lang w:val="fr-FR"/>
        </w:rPr>
      </w:r>
      <w:r>
        <w:rPr>
          <w:lang w:val="fr-FR"/>
        </w:rPr>
        <w:fldChar w:fldCharType="separate"/>
      </w:r>
      <w:r w:rsidR="00BA170C" w:rsidRPr="003D0739">
        <w:rPr>
          <w:rStyle w:val="Hyperlien"/>
          <w:rFonts w:ascii="Segoe Pro" w:hAnsi="Segoe Pro"/>
          <w:lang w:val="fr-FR"/>
        </w:rPr>
        <w:t xml:space="preserve">Rapport annuel </w:t>
      </w:r>
      <w:r w:rsidR="009350B7">
        <w:rPr>
          <w:rStyle w:val="Hyperlien"/>
          <w:rFonts w:ascii="Segoe Pro" w:hAnsi="Segoe Pro"/>
          <w:lang w:val="fr-FR"/>
        </w:rPr>
        <w:t>de l’</w:t>
      </w:r>
      <w:r w:rsidR="009350B7" w:rsidRPr="009350B7">
        <w:rPr>
          <w:rStyle w:val="Hyperlien"/>
          <w:rFonts w:ascii="Segoe Pro" w:hAnsi="Segoe Pro"/>
          <w:lang w:val="fr-FR"/>
        </w:rPr>
        <w:t xml:space="preserve">Ombudsman </w:t>
      </w:r>
      <w:r w:rsidR="00BA170C" w:rsidRPr="003D0739">
        <w:rPr>
          <w:rStyle w:val="Hyperlien"/>
          <w:rFonts w:ascii="Segoe Pro" w:hAnsi="Segoe Pro"/>
          <w:lang w:val="fr-FR"/>
        </w:rPr>
        <w:t>202</w:t>
      </w:r>
      <w:r w:rsidR="004F3277" w:rsidRPr="003D0739">
        <w:rPr>
          <w:rStyle w:val="Hyperlien"/>
          <w:rFonts w:ascii="Segoe Pro" w:hAnsi="Segoe Pro"/>
          <w:lang w:val="fr-FR"/>
        </w:rPr>
        <w:t>3</w:t>
      </w:r>
      <w:r w:rsidR="00BA170C" w:rsidRPr="003D0739">
        <w:rPr>
          <w:rStyle w:val="Hyperlien"/>
          <w:rFonts w:ascii="Segoe Pro" w:hAnsi="Segoe Pro"/>
          <w:lang w:val="fr-FR"/>
        </w:rPr>
        <w:t>-202</w:t>
      </w:r>
      <w:r w:rsidR="004F3277" w:rsidRPr="003D0739">
        <w:rPr>
          <w:rStyle w:val="Hyperlien"/>
          <w:rFonts w:ascii="Segoe Pro" w:hAnsi="Segoe Pro"/>
          <w:lang w:val="fr-FR"/>
        </w:rPr>
        <w:t>4</w:t>
      </w:r>
    </w:p>
    <w:p w14:paraId="4FB21A84" w14:textId="17538749" w:rsidR="00D13A5E" w:rsidRDefault="003D0739" w:rsidP="00C20DA5">
      <w:pPr>
        <w:pStyle w:val="SouspointlODJ"/>
        <w:numPr>
          <w:ilvl w:val="0"/>
          <w:numId w:val="0"/>
        </w:numPr>
        <w:ind w:left="900" w:right="-360"/>
      </w:pPr>
      <w:r>
        <w:rPr>
          <w:rFonts w:ascii="Segoe Pro" w:hAnsi="Segoe Pro"/>
          <w:lang w:val="fr-FR"/>
        </w:rPr>
        <w:fldChar w:fldCharType="end"/>
      </w:r>
      <w:r w:rsidR="00D13A5E">
        <w:tab/>
        <w:t>M. Henry tenait à partager le lien au Rapport annuel de l’Ombudsman 2023-2024. Il invite les membres à consulter la section portant sur l’éducation.</w:t>
      </w:r>
    </w:p>
    <w:p w14:paraId="05326E36" w14:textId="74A90E51" w:rsidR="002156F4" w:rsidRDefault="003D3762" w:rsidP="00C20DA5">
      <w:pPr>
        <w:pStyle w:val="SouspointlODJ"/>
        <w:numPr>
          <w:ilvl w:val="0"/>
          <w:numId w:val="0"/>
        </w:numPr>
        <w:ind w:left="900" w:right="-360"/>
      </w:pPr>
      <w:r>
        <w:t xml:space="preserve">M. Berthiaume </w:t>
      </w:r>
      <w:r w:rsidR="000945E6">
        <w:t>indique avoir</w:t>
      </w:r>
      <w:r w:rsidR="006E4B6C">
        <w:t xml:space="preserve"> consulté la section sur l’Éducation</w:t>
      </w:r>
      <w:r w:rsidR="002156F4">
        <w:t>.</w:t>
      </w:r>
    </w:p>
    <w:p w14:paraId="3A84B39D" w14:textId="56C58023" w:rsidR="003D3762" w:rsidRDefault="002156F4" w:rsidP="00C20DA5">
      <w:pPr>
        <w:pStyle w:val="SouspointlODJ"/>
        <w:numPr>
          <w:ilvl w:val="0"/>
          <w:numId w:val="0"/>
        </w:numPr>
        <w:ind w:left="900" w:right="-360"/>
      </w:pPr>
      <w:r>
        <w:t>M. Tessier a</w:t>
      </w:r>
      <w:r w:rsidR="003D3762">
        <w:t xml:space="preserve"> </w:t>
      </w:r>
      <w:r>
        <w:t xml:space="preserve">remarqué </w:t>
      </w:r>
      <w:r w:rsidR="00691A08">
        <w:t>les trois plaintes liées au</w:t>
      </w:r>
      <w:r w:rsidR="003D3762">
        <w:t xml:space="preserve"> </w:t>
      </w:r>
      <w:r w:rsidR="00691A08">
        <w:t xml:space="preserve">Conseil scolaire catholique du Nouvel-Ontario et demande </w:t>
      </w:r>
      <w:r w:rsidR="000945E6">
        <w:t xml:space="preserve">de quoi </w:t>
      </w:r>
      <w:r w:rsidR="005861C7">
        <w:t>s’agit-il</w:t>
      </w:r>
      <w:r w:rsidR="000945E6">
        <w:t>.</w:t>
      </w:r>
    </w:p>
    <w:p w14:paraId="217C53FE" w14:textId="0A642679" w:rsidR="007F4877" w:rsidRPr="00D13A5E" w:rsidRDefault="007F4877" w:rsidP="00C20DA5">
      <w:pPr>
        <w:pStyle w:val="SouspointlODJ"/>
        <w:numPr>
          <w:ilvl w:val="0"/>
          <w:numId w:val="0"/>
        </w:numPr>
        <w:ind w:left="900" w:right="-360"/>
      </w:pPr>
      <w:r>
        <w:tab/>
        <w:t xml:space="preserve">M. Henry explique </w:t>
      </w:r>
      <w:r w:rsidR="006B10A4">
        <w:t xml:space="preserve">que les trois plaintes étaient </w:t>
      </w:r>
      <w:r>
        <w:t xml:space="preserve">en lien avec </w:t>
      </w:r>
      <w:r w:rsidR="004D1B6E">
        <w:t>d</w:t>
      </w:r>
      <w:r w:rsidR="006B10A4">
        <w:t>e</w:t>
      </w:r>
      <w:r w:rsidR="00100BCD">
        <w:t>s manquement</w:t>
      </w:r>
      <w:r w:rsidR="004D1B6E">
        <w:t>s</w:t>
      </w:r>
      <w:r w:rsidR="00100BCD">
        <w:t xml:space="preserve"> aux </w:t>
      </w:r>
      <w:r>
        <w:t>services en français</w:t>
      </w:r>
      <w:r w:rsidR="00112896">
        <w:t xml:space="preserve"> reçus</w:t>
      </w:r>
      <w:r w:rsidR="005861C7">
        <w:t xml:space="preserve"> durant la pandémie, ainsi que</w:t>
      </w:r>
      <w:r w:rsidR="005E6A80">
        <w:t xml:space="preserve"> l’ouverture officielle de la nouvelle école catholique La Renaissance (mat à 12</w:t>
      </w:r>
      <w:r w:rsidR="005E6A80" w:rsidRPr="005E6A80">
        <w:rPr>
          <w:vertAlign w:val="superscript"/>
        </w:rPr>
        <w:t>e</w:t>
      </w:r>
      <w:r w:rsidR="005E6A80">
        <w:t>) à Espanola.</w:t>
      </w:r>
    </w:p>
    <w:p w14:paraId="4F95FC90" w14:textId="2AD886A4" w:rsidR="003D159B" w:rsidRPr="003D283B" w:rsidRDefault="00E37F63" w:rsidP="00C20DA5">
      <w:pPr>
        <w:pStyle w:val="PointslODJ"/>
        <w:rPr>
          <w:rFonts w:ascii="Segoe Pro" w:hAnsi="Segoe Pro"/>
          <w:caps/>
        </w:rPr>
      </w:pPr>
      <w:r w:rsidRPr="003D283B">
        <w:rPr>
          <w:rFonts w:ascii="Segoe Pro" w:hAnsi="Segoe Pro"/>
          <w:caps/>
        </w:rPr>
        <w:t>P</w:t>
      </w:r>
      <w:r w:rsidR="003F1D81" w:rsidRPr="003D283B">
        <w:rPr>
          <w:rFonts w:ascii="Segoe Pro" w:hAnsi="Segoe Pro"/>
          <w:caps/>
        </w:rPr>
        <w:t>ériode de questions</w:t>
      </w:r>
      <w:r w:rsidRPr="003D283B">
        <w:rPr>
          <w:rFonts w:ascii="Segoe Pro" w:hAnsi="Segoe Pro"/>
          <w:caps/>
        </w:rPr>
        <w:t xml:space="preserve"> </w:t>
      </w:r>
      <w:r w:rsidR="003D159B" w:rsidRPr="003D283B">
        <w:rPr>
          <w:rFonts w:ascii="Segoe Pro" w:hAnsi="Segoe Pro"/>
          <w:caps/>
        </w:rPr>
        <w:t>(membres du Conseil)</w:t>
      </w:r>
      <w:r w:rsidR="005B776F">
        <w:rPr>
          <w:rFonts w:ascii="Segoe Pro" w:hAnsi="Segoe Pro"/>
          <w:caps/>
        </w:rPr>
        <w:t xml:space="preserve">     </w:t>
      </w:r>
      <w:r w:rsidR="00363C78" w:rsidRPr="007F03FA">
        <w:rPr>
          <w:rFonts w:ascii="Segoe Pro" w:hAnsi="Segoe Pro"/>
        </w:rPr>
        <w:t>S. o.</w:t>
      </w:r>
    </w:p>
    <w:p w14:paraId="72F1268C" w14:textId="33AAB93B" w:rsidR="00A234F5" w:rsidRPr="003D283B" w:rsidRDefault="003D159B" w:rsidP="00C20DA5">
      <w:pPr>
        <w:pStyle w:val="PointslODJ"/>
        <w:rPr>
          <w:rFonts w:ascii="Segoe Pro" w:hAnsi="Segoe Pro"/>
          <w:caps/>
        </w:rPr>
      </w:pPr>
      <w:r w:rsidRPr="003D283B">
        <w:rPr>
          <w:rFonts w:ascii="Segoe Pro" w:hAnsi="Segoe Pro"/>
          <w:caps/>
        </w:rPr>
        <w:t>A</w:t>
      </w:r>
      <w:r w:rsidR="003F1D81" w:rsidRPr="003D283B">
        <w:rPr>
          <w:rFonts w:ascii="Segoe Pro" w:hAnsi="Segoe Pro"/>
          <w:caps/>
        </w:rPr>
        <w:t>vis de motion</w:t>
      </w:r>
      <w:r w:rsidR="000B4404">
        <w:rPr>
          <w:rFonts w:ascii="Segoe Pro" w:hAnsi="Segoe Pro"/>
          <w:caps/>
        </w:rPr>
        <w:t xml:space="preserve">     </w:t>
      </w:r>
      <w:r w:rsidR="00363C78" w:rsidRPr="007F03FA">
        <w:rPr>
          <w:rFonts w:ascii="Segoe Pro" w:hAnsi="Segoe Pro"/>
        </w:rPr>
        <w:t>S. o.</w:t>
      </w:r>
    </w:p>
    <w:p w14:paraId="1ECD057C" w14:textId="5BC907E4" w:rsidR="00EF0889" w:rsidRPr="00B147A1" w:rsidRDefault="003D159B" w:rsidP="00C20DA5">
      <w:pPr>
        <w:pStyle w:val="PointslODJ"/>
        <w:rPr>
          <w:rFonts w:ascii="Segoe Pro" w:hAnsi="Segoe Pro"/>
          <w:caps/>
        </w:rPr>
      </w:pPr>
      <w:r w:rsidRPr="003D283B">
        <w:rPr>
          <w:rFonts w:ascii="Segoe Pro" w:hAnsi="Segoe Pro"/>
          <w:caps/>
        </w:rPr>
        <w:t>L</w:t>
      </w:r>
      <w:r w:rsidR="003F1D81" w:rsidRPr="003D283B">
        <w:rPr>
          <w:rFonts w:ascii="Segoe Pro" w:hAnsi="Segoe Pro"/>
          <w:caps/>
        </w:rPr>
        <w:t>evée de la séance</w:t>
      </w:r>
    </w:p>
    <w:p w14:paraId="5E08ADA6" w14:textId="222FCCB5" w:rsidR="003F0E18" w:rsidRDefault="00B77C04" w:rsidP="00C20DA5">
      <w:pPr>
        <w:ind w:left="360" w:right="-360"/>
        <w:rPr>
          <w:rFonts w:ascii="Segoe Pro" w:hAnsi="Segoe Pro"/>
        </w:rPr>
      </w:pPr>
      <w:r>
        <w:rPr>
          <w:rFonts w:ascii="Segoe Pro" w:hAnsi="Segoe Pro"/>
        </w:rPr>
        <w:t>M. Henry fait un doux rappel</w:t>
      </w:r>
      <w:r w:rsidR="0067400A">
        <w:rPr>
          <w:rFonts w:ascii="Segoe Pro" w:hAnsi="Segoe Pro"/>
        </w:rPr>
        <w:t xml:space="preserve"> des réunions à venir en novembre. </w:t>
      </w:r>
      <w:r w:rsidR="0067400A" w:rsidRPr="0067400A">
        <w:rPr>
          <w:rFonts w:ascii="Segoe Pro" w:hAnsi="Segoe Pro" w:cs="Segoe UI"/>
        </w:rPr>
        <w:t>M</w:t>
      </w:r>
      <w:r w:rsidR="0067400A" w:rsidRPr="0067400A">
        <w:rPr>
          <w:rFonts w:ascii="Segoe Pro" w:hAnsi="Segoe Pro" w:cs="Segoe UI"/>
          <w:vertAlign w:val="superscript"/>
        </w:rPr>
        <w:t>me</w:t>
      </w:r>
      <w:r w:rsidR="0067400A">
        <w:rPr>
          <w:rFonts w:ascii="Segoe Pro" w:hAnsi="Segoe Pro"/>
        </w:rPr>
        <w:t xml:space="preserve"> Mainville sollicitera les membres du Conseil pour faire les lectures </w:t>
      </w:r>
      <w:r w:rsidR="00F701F1">
        <w:rPr>
          <w:rFonts w:ascii="Segoe Pro" w:hAnsi="Segoe Pro"/>
        </w:rPr>
        <w:t>à la messe.</w:t>
      </w:r>
    </w:p>
    <w:p w14:paraId="1DADAEE9" w14:textId="77777777" w:rsidR="00B77C04" w:rsidRPr="003D283B" w:rsidRDefault="00B77C04" w:rsidP="00C20DA5">
      <w:pPr>
        <w:pStyle w:val="PointslODJ"/>
        <w:numPr>
          <w:ilvl w:val="0"/>
          <w:numId w:val="0"/>
        </w:numPr>
        <w:spacing w:before="0" w:after="0"/>
        <w:rPr>
          <w:rFonts w:ascii="Segoe Pro" w:hAnsi="Segoe Pro"/>
        </w:rPr>
      </w:pPr>
    </w:p>
    <w:p w14:paraId="2B1BEB5A" w14:textId="77777777" w:rsidR="00B77C04" w:rsidRPr="00F701F1" w:rsidRDefault="00B77C04" w:rsidP="00C20DA5">
      <w:pPr>
        <w:pStyle w:val="PointslODJ"/>
        <w:numPr>
          <w:ilvl w:val="0"/>
          <w:numId w:val="0"/>
        </w:numPr>
        <w:tabs>
          <w:tab w:val="left" w:pos="3600"/>
        </w:tabs>
        <w:spacing w:before="0" w:after="0"/>
        <w:ind w:left="360"/>
        <w:rPr>
          <w:rFonts w:ascii="Segoe Pro" w:hAnsi="Segoe Pro"/>
          <w:b/>
          <w:sz w:val="20"/>
          <w:szCs w:val="20"/>
        </w:rPr>
      </w:pPr>
      <w:r w:rsidRPr="00F701F1">
        <w:rPr>
          <w:rFonts w:ascii="Segoe Pro" w:hAnsi="Segoe Pro"/>
          <w:b/>
          <w:sz w:val="20"/>
          <w:szCs w:val="20"/>
        </w:rPr>
        <w:t>Réunion inaugurale</w:t>
      </w:r>
    </w:p>
    <w:p w14:paraId="692092D7" w14:textId="24EEA15D" w:rsidR="00B77C04" w:rsidRPr="00F701F1" w:rsidRDefault="00B77C04" w:rsidP="00C20DA5">
      <w:pPr>
        <w:pStyle w:val="PointslODJ"/>
        <w:numPr>
          <w:ilvl w:val="0"/>
          <w:numId w:val="0"/>
        </w:numPr>
        <w:tabs>
          <w:tab w:val="left" w:pos="3600"/>
        </w:tabs>
        <w:spacing w:before="0" w:after="0"/>
        <w:ind w:left="360"/>
        <w:rPr>
          <w:rFonts w:ascii="Segoe Pro" w:hAnsi="Segoe Pro"/>
          <w:sz w:val="20"/>
          <w:szCs w:val="20"/>
        </w:rPr>
      </w:pPr>
      <w:r w:rsidRPr="00F701F1">
        <w:rPr>
          <w:rFonts w:ascii="Segoe Pro" w:hAnsi="Segoe Pro"/>
          <w:sz w:val="20"/>
          <w:szCs w:val="20"/>
        </w:rPr>
        <w:t>Le mardi 19 novembre 2024</w:t>
      </w:r>
      <w:r w:rsidRPr="00F701F1">
        <w:rPr>
          <w:rFonts w:ascii="Segoe Pro" w:hAnsi="Segoe Pro"/>
          <w:sz w:val="20"/>
          <w:szCs w:val="20"/>
        </w:rPr>
        <w:tab/>
        <w:t>14 h Célébration eucharistique</w:t>
      </w:r>
      <w:r w:rsidR="005E6A80">
        <w:rPr>
          <w:rFonts w:ascii="Segoe Pro" w:hAnsi="Segoe Pro"/>
          <w:sz w:val="20"/>
          <w:szCs w:val="20"/>
        </w:rPr>
        <w:t xml:space="preserve"> (avec M</w:t>
      </w:r>
      <w:r w:rsidR="005E6A80" w:rsidRPr="005E6A80">
        <w:rPr>
          <w:rFonts w:ascii="Segoe Pro" w:hAnsi="Segoe Pro"/>
          <w:sz w:val="20"/>
          <w:szCs w:val="20"/>
          <w:vertAlign w:val="superscript"/>
        </w:rPr>
        <w:t xml:space="preserve">gr </w:t>
      </w:r>
      <w:r w:rsidR="005E6A80">
        <w:rPr>
          <w:rFonts w:ascii="Segoe Pro" w:hAnsi="Segoe Pro"/>
          <w:sz w:val="20"/>
          <w:szCs w:val="20"/>
        </w:rPr>
        <w:t>Thomas Dowd)</w:t>
      </w:r>
    </w:p>
    <w:p w14:paraId="21AE3652" w14:textId="7D54D75E" w:rsidR="00B77C04" w:rsidRPr="00F701F1" w:rsidRDefault="00B77C04" w:rsidP="00C20DA5">
      <w:pPr>
        <w:pStyle w:val="PointslODJ"/>
        <w:numPr>
          <w:ilvl w:val="0"/>
          <w:numId w:val="0"/>
        </w:numPr>
        <w:tabs>
          <w:tab w:val="left" w:pos="3600"/>
        </w:tabs>
        <w:spacing w:before="0" w:after="0"/>
        <w:ind w:left="360"/>
        <w:rPr>
          <w:rFonts w:ascii="Segoe Pro" w:hAnsi="Segoe Pro"/>
          <w:sz w:val="20"/>
          <w:szCs w:val="20"/>
        </w:rPr>
      </w:pPr>
      <w:r w:rsidRPr="00F701F1">
        <w:rPr>
          <w:rFonts w:ascii="Segoe Pro" w:hAnsi="Segoe Pro"/>
          <w:sz w:val="20"/>
          <w:szCs w:val="20"/>
        </w:rPr>
        <w:tab/>
        <w:t xml:space="preserve">15 h 30 Réunion inaugurale </w:t>
      </w:r>
    </w:p>
    <w:p w14:paraId="3366B710" w14:textId="77777777" w:rsidR="00B77C04" w:rsidRPr="00F701F1" w:rsidRDefault="00B77C04" w:rsidP="00C20DA5">
      <w:pPr>
        <w:pStyle w:val="PointslODJ"/>
        <w:numPr>
          <w:ilvl w:val="0"/>
          <w:numId w:val="0"/>
        </w:numPr>
        <w:tabs>
          <w:tab w:val="left" w:pos="3600"/>
        </w:tabs>
        <w:spacing w:before="0" w:after="0"/>
        <w:ind w:left="360"/>
        <w:rPr>
          <w:rFonts w:ascii="Segoe Pro" w:hAnsi="Segoe Pro"/>
          <w:sz w:val="20"/>
          <w:szCs w:val="20"/>
        </w:rPr>
      </w:pPr>
      <w:r w:rsidRPr="00F701F1">
        <w:rPr>
          <w:rFonts w:ascii="Segoe Pro" w:hAnsi="Segoe Pro"/>
          <w:sz w:val="20"/>
          <w:szCs w:val="20"/>
        </w:rPr>
        <w:tab/>
      </w:r>
      <w:r w:rsidRPr="00F701F1">
        <w:rPr>
          <w:rFonts w:ascii="Segoe Pro" w:hAnsi="Segoe Pro"/>
          <w:sz w:val="20"/>
          <w:szCs w:val="20"/>
        </w:rPr>
        <w:tab/>
        <w:t>17 h Souper d’affaires du Conseil et du Comité de fonctionnement</w:t>
      </w:r>
    </w:p>
    <w:p w14:paraId="0689C166" w14:textId="77777777" w:rsidR="00B77C04" w:rsidRPr="00F701F1" w:rsidRDefault="00B77C04" w:rsidP="00C20DA5">
      <w:pPr>
        <w:pStyle w:val="PointslODJ"/>
        <w:numPr>
          <w:ilvl w:val="0"/>
          <w:numId w:val="0"/>
        </w:numPr>
        <w:tabs>
          <w:tab w:val="left" w:pos="3600"/>
        </w:tabs>
        <w:spacing w:before="0" w:after="0"/>
        <w:ind w:left="360"/>
        <w:rPr>
          <w:rFonts w:ascii="Segoe Pro" w:hAnsi="Segoe Pro"/>
          <w:b/>
          <w:sz w:val="20"/>
          <w:szCs w:val="20"/>
        </w:rPr>
      </w:pPr>
      <w:r w:rsidRPr="00F701F1">
        <w:rPr>
          <w:rFonts w:ascii="Segoe Pro" w:hAnsi="Segoe Pro"/>
          <w:b/>
          <w:sz w:val="20"/>
          <w:szCs w:val="20"/>
        </w:rPr>
        <w:t>Réunion ordinaire</w:t>
      </w:r>
    </w:p>
    <w:p w14:paraId="6DCD1EB3" w14:textId="77777777" w:rsidR="00B77C04" w:rsidRPr="00F701F1" w:rsidRDefault="00B77C04" w:rsidP="00C20DA5">
      <w:pPr>
        <w:pStyle w:val="PointslODJ"/>
        <w:numPr>
          <w:ilvl w:val="0"/>
          <w:numId w:val="0"/>
        </w:numPr>
        <w:tabs>
          <w:tab w:val="left" w:pos="3600"/>
        </w:tabs>
        <w:spacing w:before="0" w:after="0"/>
        <w:ind w:left="360"/>
        <w:rPr>
          <w:rFonts w:ascii="Segoe Pro" w:hAnsi="Segoe Pro"/>
          <w:sz w:val="20"/>
          <w:szCs w:val="20"/>
        </w:rPr>
      </w:pPr>
      <w:r w:rsidRPr="00F701F1">
        <w:rPr>
          <w:rFonts w:ascii="Segoe Pro" w:hAnsi="Segoe Pro"/>
          <w:sz w:val="20"/>
          <w:szCs w:val="20"/>
        </w:rPr>
        <w:t>Le mercredi 20 novembre 2024</w:t>
      </w:r>
      <w:r w:rsidRPr="00F701F1">
        <w:rPr>
          <w:rFonts w:ascii="Segoe Pro" w:hAnsi="Segoe Pro"/>
          <w:sz w:val="20"/>
          <w:szCs w:val="20"/>
        </w:rPr>
        <w:tab/>
        <w:t>18 h Comité plénier à huis clos</w:t>
      </w:r>
    </w:p>
    <w:p w14:paraId="65298B2F" w14:textId="34DAE297" w:rsidR="00B77C04" w:rsidRPr="00F701F1" w:rsidRDefault="00B77C04" w:rsidP="00C20DA5">
      <w:pPr>
        <w:pStyle w:val="PointslODJ"/>
        <w:numPr>
          <w:ilvl w:val="0"/>
          <w:numId w:val="0"/>
        </w:numPr>
        <w:tabs>
          <w:tab w:val="left" w:pos="3600"/>
        </w:tabs>
        <w:spacing w:before="0" w:after="0"/>
        <w:ind w:left="360"/>
        <w:rPr>
          <w:rFonts w:ascii="Segoe Pro" w:hAnsi="Segoe Pro"/>
          <w:sz w:val="20"/>
          <w:szCs w:val="20"/>
        </w:rPr>
      </w:pPr>
      <w:r w:rsidRPr="00F701F1">
        <w:rPr>
          <w:rFonts w:ascii="Segoe Pro" w:hAnsi="Segoe Pro"/>
          <w:sz w:val="20"/>
          <w:szCs w:val="20"/>
        </w:rPr>
        <w:tab/>
        <w:t>19 h Réunion publique</w:t>
      </w:r>
    </w:p>
    <w:p w14:paraId="05CD7932" w14:textId="77777777" w:rsidR="00B77C04" w:rsidRPr="00F701F1" w:rsidRDefault="00B77C04" w:rsidP="00C20DA5">
      <w:pPr>
        <w:pStyle w:val="PointslODJ"/>
        <w:numPr>
          <w:ilvl w:val="0"/>
          <w:numId w:val="0"/>
        </w:numPr>
        <w:tabs>
          <w:tab w:val="left" w:pos="3600"/>
        </w:tabs>
        <w:spacing w:before="0" w:after="0"/>
        <w:ind w:left="360"/>
        <w:rPr>
          <w:rFonts w:ascii="Segoe Pro" w:hAnsi="Segoe Pro"/>
          <w:b/>
          <w:sz w:val="20"/>
          <w:szCs w:val="20"/>
        </w:rPr>
      </w:pPr>
      <w:r w:rsidRPr="00F701F1">
        <w:rPr>
          <w:rFonts w:ascii="Segoe Pro" w:hAnsi="Segoe Pro"/>
          <w:b/>
          <w:sz w:val="20"/>
          <w:szCs w:val="20"/>
        </w:rPr>
        <w:t>Réunion extraordinaire</w:t>
      </w:r>
    </w:p>
    <w:p w14:paraId="779110EC" w14:textId="5C416F05" w:rsidR="003F0E18" w:rsidRPr="004964D0" w:rsidRDefault="00B77C04" w:rsidP="004964D0">
      <w:pPr>
        <w:pStyle w:val="PointslODJ"/>
        <w:numPr>
          <w:ilvl w:val="0"/>
          <w:numId w:val="0"/>
        </w:numPr>
        <w:tabs>
          <w:tab w:val="left" w:pos="3600"/>
        </w:tabs>
        <w:spacing w:before="0" w:after="0"/>
        <w:ind w:left="360"/>
        <w:rPr>
          <w:rFonts w:ascii="Segoe Pro" w:hAnsi="Segoe Pro"/>
          <w:sz w:val="20"/>
          <w:szCs w:val="20"/>
        </w:rPr>
      </w:pPr>
      <w:r w:rsidRPr="00F701F1">
        <w:rPr>
          <w:rFonts w:ascii="Segoe Pro" w:hAnsi="Segoe Pro"/>
          <w:sz w:val="20"/>
          <w:szCs w:val="20"/>
        </w:rPr>
        <w:t>Le jeudi 28 novembre 2024</w:t>
      </w:r>
      <w:r w:rsidRPr="00F701F1">
        <w:rPr>
          <w:rFonts w:ascii="Segoe Pro" w:hAnsi="Segoe Pro"/>
          <w:sz w:val="20"/>
          <w:szCs w:val="20"/>
        </w:rPr>
        <w:tab/>
        <w:t>17 h en Teams</w:t>
      </w:r>
    </w:p>
    <w:p w14:paraId="34B454F4" w14:textId="0EAC0038" w:rsidR="000B4404" w:rsidRPr="009542FC" w:rsidRDefault="000B4404" w:rsidP="00C20DA5">
      <w:pPr>
        <w:ind w:left="360" w:right="-360"/>
        <w:rPr>
          <w:rFonts w:ascii="Segoe Pro" w:hAnsi="Segoe Pro"/>
        </w:rPr>
      </w:pPr>
      <w:r w:rsidRPr="009542FC">
        <w:rPr>
          <w:rFonts w:ascii="Segoe Pro" w:hAnsi="Segoe Pro"/>
        </w:rPr>
        <w:lastRenderedPageBreak/>
        <w:t>Il est proposé par</w:t>
      </w:r>
      <w:r w:rsidR="003F0E18">
        <w:rPr>
          <w:rFonts w:ascii="Segoe Pro" w:hAnsi="Segoe Pro"/>
        </w:rPr>
        <w:t xml:space="preserve"> </w:t>
      </w:r>
      <w:r w:rsidR="003F0E18" w:rsidRPr="003F0E18">
        <w:rPr>
          <w:rFonts w:ascii="Segoe Pro" w:hAnsi="Segoe Pro" w:cs="Segoe UI"/>
        </w:rPr>
        <w:t>M</w:t>
      </w:r>
      <w:r w:rsidR="003F0E18" w:rsidRPr="003F0E18">
        <w:rPr>
          <w:rFonts w:ascii="Segoe Pro" w:hAnsi="Segoe Pro" w:cs="Segoe UI"/>
          <w:vertAlign w:val="superscript"/>
        </w:rPr>
        <w:t>me</w:t>
      </w:r>
      <w:r w:rsidR="003F0E18">
        <w:rPr>
          <w:rFonts w:ascii="Segoe Pro" w:hAnsi="Segoe Pro"/>
        </w:rPr>
        <w:t xml:space="preserve"> Salituri</w:t>
      </w:r>
      <w:r w:rsidRPr="009542FC">
        <w:rPr>
          <w:rFonts w:ascii="Segoe Pro" w:hAnsi="Segoe Pro"/>
        </w:rPr>
        <w:t xml:space="preserve"> que la séance soit levée à</w:t>
      </w:r>
      <w:r>
        <w:rPr>
          <w:rFonts w:ascii="Segoe Pro" w:hAnsi="Segoe Pro"/>
        </w:rPr>
        <w:t xml:space="preserve"> </w:t>
      </w:r>
      <w:r w:rsidR="004D1B6E">
        <w:rPr>
          <w:rFonts w:ascii="Segoe Pro" w:hAnsi="Segoe Pro"/>
        </w:rPr>
        <w:t xml:space="preserve">20 </w:t>
      </w:r>
      <w:r w:rsidR="003F0E18">
        <w:rPr>
          <w:rFonts w:ascii="Segoe Pro" w:hAnsi="Segoe Pro"/>
        </w:rPr>
        <w:t>h 10.</w:t>
      </w:r>
      <w:r w:rsidRPr="009542FC">
        <w:rPr>
          <w:rFonts w:ascii="Segoe Pro" w:hAnsi="Segoe Pro"/>
        </w:rPr>
        <w:t xml:space="preserve"> Adoptée</w:t>
      </w:r>
    </w:p>
    <w:p w14:paraId="052BE8F0" w14:textId="77777777" w:rsidR="000B4404" w:rsidRPr="009542FC" w:rsidRDefault="000B4404" w:rsidP="00C20DA5">
      <w:pPr>
        <w:ind w:right="-360"/>
        <w:rPr>
          <w:rFonts w:ascii="Segoe Pro" w:hAnsi="Segoe Pro"/>
        </w:rPr>
      </w:pPr>
    </w:p>
    <w:p w14:paraId="0093FFEE" w14:textId="77777777" w:rsidR="000B4404" w:rsidRDefault="000B4404" w:rsidP="00C20DA5">
      <w:pPr>
        <w:ind w:right="-360"/>
        <w:rPr>
          <w:rFonts w:ascii="Segoe Pro" w:hAnsi="Segoe Pro"/>
        </w:rPr>
      </w:pPr>
    </w:p>
    <w:p w14:paraId="74449F27" w14:textId="77777777" w:rsidR="00744320" w:rsidRPr="009542FC" w:rsidRDefault="00744320" w:rsidP="00C20DA5">
      <w:pPr>
        <w:ind w:right="-360"/>
        <w:rPr>
          <w:rFonts w:ascii="Segoe Pro" w:hAnsi="Segoe Pro"/>
        </w:rPr>
      </w:pPr>
    </w:p>
    <w:p w14:paraId="48CDFE8A" w14:textId="77777777" w:rsidR="000B4404" w:rsidRPr="009542FC" w:rsidRDefault="000B4404" w:rsidP="00C20DA5">
      <w:pPr>
        <w:ind w:right="-360"/>
        <w:rPr>
          <w:rFonts w:ascii="Segoe Pro" w:hAnsi="Segoe Pro"/>
        </w:rPr>
      </w:pPr>
    </w:p>
    <w:p w14:paraId="21AACD00" w14:textId="7907EEF7" w:rsidR="000B4404" w:rsidRPr="009542FC" w:rsidRDefault="003F0E18" w:rsidP="00C20DA5">
      <w:pPr>
        <w:widowControl/>
        <w:tabs>
          <w:tab w:val="left" w:pos="3600"/>
        </w:tabs>
        <w:autoSpaceDE/>
        <w:autoSpaceDN/>
        <w:adjustRightInd/>
        <w:ind w:right="-360"/>
        <w:rPr>
          <w:rFonts w:ascii="Segoe Pro" w:eastAsiaTheme="minorHAnsi" w:hAnsi="Segoe Pro" w:cs="Calibri"/>
          <w:color w:val="000000"/>
          <w:szCs w:val="21"/>
          <w:lang w:eastAsia="en-US"/>
        </w:rPr>
      </w:pPr>
      <w:r>
        <w:rPr>
          <w:rFonts w:ascii="Segoe Pro" w:eastAsiaTheme="minorHAnsi" w:hAnsi="Segoe Pro" w:cs="Calibri"/>
          <w:color w:val="000000"/>
          <w:szCs w:val="21"/>
          <w:lang w:eastAsia="en-US"/>
        </w:rPr>
        <w:t>Louise Essiembre</w:t>
      </w:r>
      <w:r w:rsidR="000B4404" w:rsidRPr="009542FC">
        <w:rPr>
          <w:rFonts w:ascii="Segoe Pro" w:eastAsiaTheme="minorHAnsi" w:hAnsi="Segoe Pro" w:cs="Calibri"/>
          <w:color w:val="000000"/>
          <w:szCs w:val="21"/>
          <w:lang w:eastAsia="en-US"/>
        </w:rPr>
        <w:t>,</w:t>
      </w:r>
      <w:r w:rsidR="00883DD8">
        <w:rPr>
          <w:rFonts w:ascii="Segoe Pro" w:eastAsiaTheme="minorHAnsi" w:hAnsi="Segoe Pro" w:cs="Calibri"/>
          <w:color w:val="000000"/>
          <w:szCs w:val="21"/>
          <w:lang w:eastAsia="en-US"/>
        </w:rPr>
        <w:tab/>
      </w:r>
    </w:p>
    <w:p w14:paraId="783A30CA" w14:textId="77777777" w:rsidR="004964D0" w:rsidRPr="004964D0" w:rsidRDefault="003F0E18" w:rsidP="00C20DA5">
      <w:pPr>
        <w:widowControl/>
        <w:numPr>
          <w:ilvl w:val="12"/>
          <w:numId w:val="1"/>
        </w:numPr>
        <w:tabs>
          <w:tab w:val="left" w:pos="-720"/>
          <w:tab w:val="left" w:pos="0"/>
          <w:tab w:val="left" w:pos="36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hAnsi="Segoe Pro" w:cs="Arial"/>
          <w:bCs/>
          <w:szCs w:val="22"/>
        </w:rPr>
      </w:pPr>
      <w:r>
        <w:rPr>
          <w:rFonts w:ascii="Segoe Pro" w:hAnsi="Segoe Pro" w:cs="Arial"/>
          <w:bCs/>
          <w:szCs w:val="22"/>
        </w:rPr>
        <w:t>Vice-présidente</w:t>
      </w:r>
      <w:r w:rsidR="004964D0" w:rsidRPr="004964D0">
        <w:rPr>
          <w:rFonts w:ascii="Segoe Pro" w:eastAsiaTheme="minorHAnsi" w:hAnsi="Segoe Pro" w:cs="Calibri"/>
          <w:color w:val="000000"/>
          <w:szCs w:val="21"/>
          <w:lang w:eastAsia="en-US"/>
        </w:rPr>
        <w:t xml:space="preserve"> </w:t>
      </w:r>
    </w:p>
    <w:p w14:paraId="11C5E6D5" w14:textId="77777777" w:rsidR="004964D0" w:rsidRPr="004964D0" w:rsidRDefault="004964D0" w:rsidP="00C20DA5">
      <w:pPr>
        <w:widowControl/>
        <w:numPr>
          <w:ilvl w:val="12"/>
          <w:numId w:val="1"/>
        </w:numPr>
        <w:tabs>
          <w:tab w:val="left" w:pos="-720"/>
          <w:tab w:val="left" w:pos="0"/>
          <w:tab w:val="left" w:pos="36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hAnsi="Segoe Pro" w:cs="Arial"/>
          <w:bCs/>
          <w:szCs w:val="22"/>
        </w:rPr>
      </w:pPr>
    </w:p>
    <w:p w14:paraId="41743156" w14:textId="77777777" w:rsidR="004964D0" w:rsidRPr="004964D0" w:rsidRDefault="004964D0" w:rsidP="00C20DA5">
      <w:pPr>
        <w:widowControl/>
        <w:numPr>
          <w:ilvl w:val="12"/>
          <w:numId w:val="1"/>
        </w:numPr>
        <w:tabs>
          <w:tab w:val="left" w:pos="-720"/>
          <w:tab w:val="left" w:pos="0"/>
          <w:tab w:val="left" w:pos="36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hAnsi="Segoe Pro" w:cs="Arial"/>
          <w:bCs/>
          <w:szCs w:val="22"/>
        </w:rPr>
      </w:pPr>
    </w:p>
    <w:p w14:paraId="010D173C" w14:textId="77777777" w:rsidR="004964D0" w:rsidRDefault="004964D0" w:rsidP="004964D0">
      <w:pPr>
        <w:widowControl/>
        <w:tabs>
          <w:tab w:val="left" w:pos="-720"/>
          <w:tab w:val="left" w:pos="0"/>
          <w:tab w:val="left" w:pos="36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hAnsi="Segoe Pro" w:cs="Arial"/>
          <w:bCs/>
          <w:szCs w:val="22"/>
        </w:rPr>
      </w:pPr>
    </w:p>
    <w:p w14:paraId="79BCE4D1" w14:textId="77777777" w:rsidR="004964D0" w:rsidRPr="004964D0" w:rsidRDefault="004964D0" w:rsidP="004964D0">
      <w:pPr>
        <w:widowControl/>
        <w:tabs>
          <w:tab w:val="left" w:pos="-720"/>
          <w:tab w:val="left" w:pos="0"/>
          <w:tab w:val="left" w:pos="36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hAnsi="Segoe Pro" w:cs="Arial"/>
          <w:bCs/>
          <w:szCs w:val="22"/>
        </w:rPr>
      </w:pPr>
    </w:p>
    <w:p w14:paraId="520D5941" w14:textId="77777777" w:rsidR="004964D0" w:rsidRPr="004964D0" w:rsidRDefault="004964D0" w:rsidP="00C20DA5">
      <w:pPr>
        <w:widowControl/>
        <w:numPr>
          <w:ilvl w:val="12"/>
          <w:numId w:val="1"/>
        </w:numPr>
        <w:tabs>
          <w:tab w:val="left" w:pos="-720"/>
          <w:tab w:val="left" w:pos="0"/>
          <w:tab w:val="left" w:pos="36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hAnsi="Segoe Pro" w:cs="Arial"/>
          <w:bCs/>
          <w:szCs w:val="22"/>
        </w:rPr>
      </w:pPr>
      <w:r w:rsidRPr="009542FC">
        <w:rPr>
          <w:rFonts w:ascii="Segoe Pro" w:eastAsiaTheme="minorHAnsi" w:hAnsi="Segoe Pro" w:cs="Calibri"/>
          <w:color w:val="000000"/>
          <w:szCs w:val="21"/>
          <w:lang w:eastAsia="en-US"/>
        </w:rPr>
        <w:t>Paul E. Henry, OStJ, CD, EAO, M.Éd., ECCM</w:t>
      </w:r>
      <w:r>
        <w:rPr>
          <w:rFonts w:ascii="Segoe Pro" w:eastAsiaTheme="minorHAnsi" w:hAnsi="Segoe Pro" w:cs="Calibri"/>
          <w:color w:val="000000"/>
          <w:szCs w:val="21"/>
          <w:lang w:eastAsia="en-US"/>
        </w:rPr>
        <w:t>, FNWC, FRSA</w:t>
      </w:r>
    </w:p>
    <w:p w14:paraId="0BB6A536" w14:textId="6525FE49" w:rsidR="000B4404" w:rsidRPr="00883DD8" w:rsidRDefault="000B4404" w:rsidP="00C20DA5">
      <w:pPr>
        <w:widowControl/>
        <w:numPr>
          <w:ilvl w:val="12"/>
          <w:numId w:val="1"/>
        </w:numPr>
        <w:tabs>
          <w:tab w:val="left" w:pos="-720"/>
          <w:tab w:val="left" w:pos="0"/>
          <w:tab w:val="left" w:pos="36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hAnsi="Segoe Pro" w:cs="Arial"/>
          <w:bCs/>
          <w:szCs w:val="22"/>
        </w:rPr>
      </w:pPr>
      <w:r w:rsidRPr="00883DD8">
        <w:rPr>
          <w:rFonts w:ascii="Segoe Pro" w:hAnsi="Segoe Pro" w:cs="Arial"/>
          <w:bCs/>
          <w:szCs w:val="22"/>
        </w:rPr>
        <w:t>Directeur de l’éducation et secrétaire-trésorier</w:t>
      </w:r>
    </w:p>
    <w:sectPr w:rsidR="000B4404" w:rsidRPr="00883DD8" w:rsidSect="00C20DA5">
      <w:headerReference w:type="default" r:id="rId16"/>
      <w:pgSz w:w="12240" w:h="15840" w:code="1"/>
      <w:pgMar w:top="1980" w:right="1440" w:bottom="810" w:left="1800" w:header="504"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85472" w14:textId="77777777" w:rsidR="0007018F" w:rsidRDefault="0007018F">
      <w:r>
        <w:separator/>
      </w:r>
    </w:p>
  </w:endnote>
  <w:endnote w:type="continuationSeparator" w:id="0">
    <w:p w14:paraId="00D4418A" w14:textId="77777777" w:rsidR="0007018F" w:rsidRDefault="0007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w:altName w:val="Segoe UI"/>
    <w:charset w:val="00"/>
    <w:family w:val="swiss"/>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 Pro">
    <w:charset w:val="00"/>
    <w:family w:val="swiss"/>
    <w:pitch w:val="variable"/>
    <w:sig w:usb0="A00002AF" w:usb1="4000205B"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E0719" w14:textId="77777777" w:rsidR="0007018F" w:rsidRDefault="0007018F">
      <w:r>
        <w:separator/>
      </w:r>
    </w:p>
  </w:footnote>
  <w:footnote w:type="continuationSeparator" w:id="0">
    <w:p w14:paraId="05897F6B" w14:textId="77777777" w:rsidR="0007018F" w:rsidRDefault="00070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BC5DD" w14:textId="106CF67A" w:rsidR="005B569B" w:rsidRPr="003F1D81" w:rsidRDefault="003F1D81" w:rsidP="00C36F10">
    <w:pPr>
      <w:pStyle w:val="En-tte"/>
      <w:rPr>
        <w:rFonts w:ascii="Segoe" w:hAnsi="Segoe"/>
        <w:bCs/>
        <w:sz w:val="20"/>
        <w:szCs w:val="20"/>
      </w:rPr>
    </w:pPr>
    <w:r w:rsidRPr="003F1D81">
      <w:rPr>
        <w:rFonts w:ascii="Segoe" w:hAnsi="Segoe"/>
        <w:bCs/>
        <w:sz w:val="20"/>
        <w:szCs w:val="20"/>
      </w:rPr>
      <w:t>Conseil scolaire catholique</w:t>
    </w:r>
    <w:r w:rsidR="005B569B" w:rsidRPr="003F1D81">
      <w:rPr>
        <w:rFonts w:ascii="Segoe" w:hAnsi="Segoe"/>
        <w:bCs/>
        <w:sz w:val="20"/>
        <w:szCs w:val="20"/>
      </w:rPr>
      <w:t xml:space="preserve"> Nouvelon</w:t>
    </w:r>
  </w:p>
  <w:p w14:paraId="4F95FC9C" w14:textId="461F8E09" w:rsidR="00DA40E0" w:rsidRPr="005B569B" w:rsidRDefault="00B250BD" w:rsidP="00C36F10">
    <w:pPr>
      <w:pStyle w:val="En-tte"/>
      <w:rPr>
        <w:rFonts w:ascii="Segoe" w:hAnsi="Segoe"/>
        <w:bCs/>
        <w:sz w:val="20"/>
        <w:szCs w:val="20"/>
      </w:rPr>
    </w:pPr>
    <w:r>
      <w:rPr>
        <w:rFonts w:ascii="Segoe" w:hAnsi="Segoe"/>
        <w:bCs/>
        <w:sz w:val="20"/>
        <w:szCs w:val="20"/>
      </w:rPr>
      <w:t>Procès-verbal</w:t>
    </w:r>
    <w:r w:rsidR="005B569B" w:rsidRPr="005B569B">
      <w:rPr>
        <w:rFonts w:ascii="Segoe" w:hAnsi="Segoe"/>
        <w:bCs/>
        <w:sz w:val="20"/>
        <w:szCs w:val="20"/>
      </w:rPr>
      <w:t xml:space="preserve"> de la réunion ordinaire du Conseil du </w:t>
    </w:r>
    <w:r w:rsidR="00BC4426">
      <w:rPr>
        <w:rFonts w:ascii="Segoe" w:hAnsi="Segoe"/>
        <w:bCs/>
        <w:sz w:val="20"/>
        <w:szCs w:val="20"/>
      </w:rPr>
      <w:t>28</w:t>
    </w:r>
    <w:r w:rsidR="00C83FAA">
      <w:rPr>
        <w:rFonts w:ascii="Segoe" w:hAnsi="Segoe"/>
        <w:bCs/>
        <w:sz w:val="20"/>
        <w:szCs w:val="20"/>
      </w:rPr>
      <w:t xml:space="preserve"> octobre </w:t>
    </w:r>
    <w:r w:rsidR="005B569B" w:rsidRPr="005B569B">
      <w:rPr>
        <w:rFonts w:ascii="Segoe" w:hAnsi="Segoe"/>
        <w:bCs/>
        <w:sz w:val="20"/>
        <w:szCs w:val="20"/>
      </w:rPr>
      <w:t>202</w:t>
    </w:r>
    <w:r w:rsidR="00BC4426">
      <w:rPr>
        <w:rFonts w:ascii="Segoe" w:hAnsi="Segoe"/>
        <w:bCs/>
        <w:sz w:val="20"/>
        <w:szCs w:val="20"/>
      </w:rPr>
      <w:t>4</w:t>
    </w:r>
  </w:p>
  <w:p w14:paraId="4F95FC9D" w14:textId="33007492" w:rsidR="00DA40E0" w:rsidRPr="00C36F10" w:rsidRDefault="005B569B" w:rsidP="00C36F10">
    <w:pPr>
      <w:pStyle w:val="En-tte"/>
      <w:pBdr>
        <w:bottom w:val="single" w:sz="4" w:space="1" w:color="auto"/>
      </w:pBdr>
      <w:rPr>
        <w:rFonts w:ascii="Segoe" w:hAnsi="Segoe"/>
        <w:sz w:val="20"/>
        <w:szCs w:val="20"/>
      </w:rPr>
    </w:pPr>
    <w:r w:rsidRPr="005B569B">
      <w:rPr>
        <w:rFonts w:ascii="Segoe" w:hAnsi="Segoe"/>
        <w:sz w:val="20"/>
        <w:szCs w:val="20"/>
        <w:lang w:val="fr-FR"/>
      </w:rPr>
      <w:t xml:space="preserve">Page </w:t>
    </w:r>
    <w:r w:rsidRPr="005B569B">
      <w:rPr>
        <w:rFonts w:ascii="Segoe" w:hAnsi="Segoe"/>
        <w:b/>
        <w:bCs/>
        <w:sz w:val="20"/>
        <w:szCs w:val="20"/>
      </w:rPr>
      <w:fldChar w:fldCharType="begin"/>
    </w:r>
    <w:r w:rsidRPr="005B569B">
      <w:rPr>
        <w:rFonts w:ascii="Segoe" w:hAnsi="Segoe"/>
        <w:b/>
        <w:bCs/>
        <w:sz w:val="20"/>
        <w:szCs w:val="20"/>
      </w:rPr>
      <w:instrText>PAGE  \* Arabic  \* MERGEFORMAT</w:instrText>
    </w:r>
    <w:r w:rsidRPr="005B569B">
      <w:rPr>
        <w:rFonts w:ascii="Segoe" w:hAnsi="Segoe"/>
        <w:b/>
        <w:bCs/>
        <w:sz w:val="20"/>
        <w:szCs w:val="20"/>
      </w:rPr>
      <w:fldChar w:fldCharType="separate"/>
    </w:r>
    <w:r w:rsidRPr="005B569B">
      <w:rPr>
        <w:rFonts w:ascii="Segoe" w:hAnsi="Segoe"/>
        <w:b/>
        <w:bCs/>
        <w:sz w:val="20"/>
        <w:szCs w:val="20"/>
        <w:lang w:val="fr-FR"/>
      </w:rPr>
      <w:t>1</w:t>
    </w:r>
    <w:r w:rsidRPr="005B569B">
      <w:rPr>
        <w:rFonts w:ascii="Segoe" w:hAnsi="Segoe"/>
        <w:b/>
        <w:bCs/>
        <w:sz w:val="20"/>
        <w:szCs w:val="20"/>
      </w:rPr>
      <w:fldChar w:fldCharType="end"/>
    </w:r>
    <w:r w:rsidRPr="005B569B">
      <w:rPr>
        <w:rFonts w:ascii="Segoe" w:hAnsi="Segoe"/>
        <w:sz w:val="20"/>
        <w:szCs w:val="20"/>
        <w:lang w:val="fr-FR"/>
      </w:rPr>
      <w:t xml:space="preserve"> sur </w:t>
    </w:r>
    <w:r w:rsidRPr="005B569B">
      <w:rPr>
        <w:rFonts w:ascii="Segoe" w:hAnsi="Segoe"/>
        <w:b/>
        <w:bCs/>
        <w:sz w:val="20"/>
        <w:szCs w:val="20"/>
      </w:rPr>
      <w:fldChar w:fldCharType="begin"/>
    </w:r>
    <w:r w:rsidRPr="005B569B">
      <w:rPr>
        <w:rFonts w:ascii="Segoe" w:hAnsi="Segoe"/>
        <w:b/>
        <w:bCs/>
        <w:sz w:val="20"/>
        <w:szCs w:val="20"/>
      </w:rPr>
      <w:instrText>NUMPAGES  \* Arabic  \* MERGEFORMAT</w:instrText>
    </w:r>
    <w:r w:rsidRPr="005B569B">
      <w:rPr>
        <w:rFonts w:ascii="Segoe" w:hAnsi="Segoe"/>
        <w:b/>
        <w:bCs/>
        <w:sz w:val="20"/>
        <w:szCs w:val="20"/>
      </w:rPr>
      <w:fldChar w:fldCharType="separate"/>
    </w:r>
    <w:r w:rsidRPr="005B569B">
      <w:rPr>
        <w:rFonts w:ascii="Segoe" w:hAnsi="Segoe"/>
        <w:b/>
        <w:bCs/>
        <w:sz w:val="20"/>
        <w:szCs w:val="20"/>
        <w:lang w:val="fr-FR"/>
      </w:rPr>
      <w:t>2</w:t>
    </w:r>
    <w:r w:rsidRPr="005B569B">
      <w:rPr>
        <w:rFonts w:ascii="Segoe" w:hAnsi="Segoe"/>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C2112"/>
    <w:multiLevelType w:val="multilevel"/>
    <w:tmpl w:val="7ACE8C96"/>
    <w:lvl w:ilvl="0">
      <w:start w:val="1"/>
      <w:numFmt w:val="decimal"/>
      <w:pStyle w:val="PointslODJ"/>
      <w:lvlText w:val="%1."/>
      <w:lvlJc w:val="left"/>
      <w:pPr>
        <w:ind w:left="360" w:hanging="360"/>
      </w:pPr>
      <w:rPr>
        <w:rFonts w:hint="default"/>
        <w:i w:val="0"/>
      </w:rPr>
    </w:lvl>
    <w:lvl w:ilvl="1">
      <w:start w:val="1"/>
      <w:numFmt w:val="decimal"/>
      <w:pStyle w:val="SouspointlODJ"/>
      <w:lvlText w:val="%1.%2."/>
      <w:lvlJc w:val="left"/>
      <w:pPr>
        <w:ind w:left="432" w:hanging="432"/>
      </w:pPr>
      <w:rPr>
        <w:rFonts w:hint="default"/>
        <w:b w:val="0"/>
        <w:bCs w:val="0"/>
        <w:i w:val="0"/>
        <w:iCs w:val="0"/>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AD5F00"/>
    <w:multiLevelType w:val="hybridMultilevel"/>
    <w:tmpl w:val="E92E3EDC"/>
    <w:lvl w:ilvl="0" w:tplc="0C0C0001">
      <w:start w:val="1"/>
      <w:numFmt w:val="bullet"/>
      <w:lvlText w:val=""/>
      <w:lvlJc w:val="left"/>
      <w:pPr>
        <w:ind w:left="1260" w:hanging="360"/>
      </w:pPr>
      <w:rPr>
        <w:rFonts w:ascii="Symbol" w:hAnsi="Symbol" w:hint="default"/>
      </w:rPr>
    </w:lvl>
    <w:lvl w:ilvl="1" w:tplc="0C0C0003">
      <w:start w:val="1"/>
      <w:numFmt w:val="bullet"/>
      <w:lvlText w:val="o"/>
      <w:lvlJc w:val="left"/>
      <w:pPr>
        <w:ind w:left="1980" w:hanging="360"/>
      </w:pPr>
      <w:rPr>
        <w:rFonts w:ascii="Courier New" w:hAnsi="Courier New" w:cs="Courier New" w:hint="default"/>
      </w:rPr>
    </w:lvl>
    <w:lvl w:ilvl="2" w:tplc="0C0C0005">
      <w:start w:val="1"/>
      <w:numFmt w:val="bullet"/>
      <w:lvlText w:val=""/>
      <w:lvlJc w:val="left"/>
      <w:pPr>
        <w:ind w:left="2700" w:hanging="360"/>
      </w:pPr>
      <w:rPr>
        <w:rFonts w:ascii="Wingdings" w:hAnsi="Wingdings" w:hint="default"/>
      </w:rPr>
    </w:lvl>
    <w:lvl w:ilvl="3" w:tplc="0C0C000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2" w15:restartNumberingAfterBreak="0">
    <w:nsid w:val="44DD22C7"/>
    <w:multiLevelType w:val="hybridMultilevel"/>
    <w:tmpl w:val="01CAEB48"/>
    <w:lvl w:ilvl="0" w:tplc="429CB0AE">
      <w:start w:val="1"/>
      <w:numFmt w:val="bullet"/>
      <w:lvlText w:val=""/>
      <w:lvlJc w:val="left"/>
      <w:pPr>
        <w:ind w:left="6660" w:hanging="360"/>
      </w:pPr>
      <w:rPr>
        <w:rFonts w:ascii="Symbol" w:hAnsi="Symbol" w:hint="default"/>
      </w:rPr>
    </w:lvl>
    <w:lvl w:ilvl="1" w:tplc="0C0C0003">
      <w:start w:val="1"/>
      <w:numFmt w:val="bullet"/>
      <w:lvlText w:val="o"/>
      <w:lvlJc w:val="left"/>
      <w:pPr>
        <w:ind w:left="2232" w:hanging="360"/>
      </w:pPr>
      <w:rPr>
        <w:rFonts w:ascii="Courier New" w:hAnsi="Courier New" w:cs="Courier New" w:hint="default"/>
      </w:rPr>
    </w:lvl>
    <w:lvl w:ilvl="2" w:tplc="0C0C0005">
      <w:start w:val="1"/>
      <w:numFmt w:val="bullet"/>
      <w:lvlText w:val=""/>
      <w:lvlJc w:val="left"/>
      <w:pPr>
        <w:ind w:left="2952" w:hanging="360"/>
      </w:pPr>
      <w:rPr>
        <w:rFonts w:ascii="Wingdings" w:hAnsi="Wingdings" w:hint="default"/>
      </w:rPr>
    </w:lvl>
    <w:lvl w:ilvl="3" w:tplc="429CB0AE">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3" w15:restartNumberingAfterBreak="0">
    <w:nsid w:val="69BC0CD0"/>
    <w:multiLevelType w:val="hybridMultilevel"/>
    <w:tmpl w:val="5FBE937E"/>
    <w:lvl w:ilvl="0" w:tplc="0C0C0001">
      <w:start w:val="1"/>
      <w:numFmt w:val="bullet"/>
      <w:lvlText w:val=""/>
      <w:lvlJc w:val="left"/>
      <w:pPr>
        <w:ind w:left="1620" w:hanging="360"/>
      </w:pPr>
      <w:rPr>
        <w:rFonts w:ascii="Symbol" w:hAnsi="Symbol" w:hint="default"/>
      </w:rPr>
    </w:lvl>
    <w:lvl w:ilvl="1" w:tplc="0C0C0003">
      <w:start w:val="1"/>
      <w:numFmt w:val="bullet"/>
      <w:lvlText w:val="o"/>
      <w:lvlJc w:val="left"/>
      <w:pPr>
        <w:ind w:left="2340" w:hanging="360"/>
      </w:pPr>
      <w:rPr>
        <w:rFonts w:ascii="Courier New" w:hAnsi="Courier New" w:cs="Courier New" w:hint="default"/>
      </w:rPr>
    </w:lvl>
    <w:lvl w:ilvl="2" w:tplc="0C0C0005" w:tentative="1">
      <w:start w:val="1"/>
      <w:numFmt w:val="bullet"/>
      <w:lvlText w:val=""/>
      <w:lvlJc w:val="left"/>
      <w:pPr>
        <w:ind w:left="3060" w:hanging="360"/>
      </w:pPr>
      <w:rPr>
        <w:rFonts w:ascii="Wingdings" w:hAnsi="Wingdings" w:hint="default"/>
      </w:rPr>
    </w:lvl>
    <w:lvl w:ilvl="3" w:tplc="0C0C0001" w:tentative="1">
      <w:start w:val="1"/>
      <w:numFmt w:val="bullet"/>
      <w:lvlText w:val=""/>
      <w:lvlJc w:val="left"/>
      <w:pPr>
        <w:ind w:left="3780" w:hanging="360"/>
      </w:pPr>
      <w:rPr>
        <w:rFonts w:ascii="Symbol" w:hAnsi="Symbol" w:hint="default"/>
      </w:rPr>
    </w:lvl>
    <w:lvl w:ilvl="4" w:tplc="0C0C0003" w:tentative="1">
      <w:start w:val="1"/>
      <w:numFmt w:val="bullet"/>
      <w:lvlText w:val="o"/>
      <w:lvlJc w:val="left"/>
      <w:pPr>
        <w:ind w:left="4500" w:hanging="360"/>
      </w:pPr>
      <w:rPr>
        <w:rFonts w:ascii="Courier New" w:hAnsi="Courier New" w:cs="Courier New" w:hint="default"/>
      </w:rPr>
    </w:lvl>
    <w:lvl w:ilvl="5" w:tplc="0C0C0005" w:tentative="1">
      <w:start w:val="1"/>
      <w:numFmt w:val="bullet"/>
      <w:lvlText w:val=""/>
      <w:lvlJc w:val="left"/>
      <w:pPr>
        <w:ind w:left="5220" w:hanging="360"/>
      </w:pPr>
      <w:rPr>
        <w:rFonts w:ascii="Wingdings" w:hAnsi="Wingdings" w:hint="default"/>
      </w:rPr>
    </w:lvl>
    <w:lvl w:ilvl="6" w:tplc="0C0C0001" w:tentative="1">
      <w:start w:val="1"/>
      <w:numFmt w:val="bullet"/>
      <w:lvlText w:val=""/>
      <w:lvlJc w:val="left"/>
      <w:pPr>
        <w:ind w:left="5940" w:hanging="360"/>
      </w:pPr>
      <w:rPr>
        <w:rFonts w:ascii="Symbol" w:hAnsi="Symbol" w:hint="default"/>
      </w:rPr>
    </w:lvl>
    <w:lvl w:ilvl="7" w:tplc="0C0C0003" w:tentative="1">
      <w:start w:val="1"/>
      <w:numFmt w:val="bullet"/>
      <w:lvlText w:val="o"/>
      <w:lvlJc w:val="left"/>
      <w:pPr>
        <w:ind w:left="6660" w:hanging="360"/>
      </w:pPr>
      <w:rPr>
        <w:rFonts w:ascii="Courier New" w:hAnsi="Courier New" w:cs="Courier New" w:hint="default"/>
      </w:rPr>
    </w:lvl>
    <w:lvl w:ilvl="8" w:tplc="0C0C0005" w:tentative="1">
      <w:start w:val="1"/>
      <w:numFmt w:val="bullet"/>
      <w:lvlText w:val=""/>
      <w:lvlJc w:val="left"/>
      <w:pPr>
        <w:ind w:left="7380" w:hanging="360"/>
      </w:pPr>
      <w:rPr>
        <w:rFonts w:ascii="Wingdings" w:hAnsi="Wingdings" w:hint="default"/>
      </w:rPr>
    </w:lvl>
  </w:abstractNum>
  <w:abstractNum w:abstractNumId="4" w15:restartNumberingAfterBreak="0">
    <w:nsid w:val="78065289"/>
    <w:multiLevelType w:val="hybridMultilevel"/>
    <w:tmpl w:val="9DC6383A"/>
    <w:lvl w:ilvl="0" w:tplc="429CB0A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7B801E90"/>
    <w:multiLevelType w:val="hybridMultilevel"/>
    <w:tmpl w:val="7F2C41DE"/>
    <w:lvl w:ilvl="0" w:tplc="0C0C0001">
      <w:start w:val="1"/>
      <w:numFmt w:val="bullet"/>
      <w:lvlText w:val=""/>
      <w:lvlJc w:val="left"/>
      <w:pPr>
        <w:ind w:left="713" w:hanging="360"/>
      </w:pPr>
      <w:rPr>
        <w:rFonts w:ascii="Symbol" w:hAnsi="Symbol" w:hint="default"/>
      </w:rPr>
    </w:lvl>
    <w:lvl w:ilvl="1" w:tplc="0C0C0003" w:tentative="1">
      <w:start w:val="1"/>
      <w:numFmt w:val="bullet"/>
      <w:lvlText w:val="o"/>
      <w:lvlJc w:val="left"/>
      <w:pPr>
        <w:ind w:left="1433" w:hanging="360"/>
      </w:pPr>
      <w:rPr>
        <w:rFonts w:ascii="Courier New" w:hAnsi="Courier New" w:cs="Courier New" w:hint="default"/>
      </w:rPr>
    </w:lvl>
    <w:lvl w:ilvl="2" w:tplc="0C0C0005" w:tentative="1">
      <w:start w:val="1"/>
      <w:numFmt w:val="bullet"/>
      <w:lvlText w:val=""/>
      <w:lvlJc w:val="left"/>
      <w:pPr>
        <w:ind w:left="2153" w:hanging="360"/>
      </w:pPr>
      <w:rPr>
        <w:rFonts w:ascii="Wingdings" w:hAnsi="Wingdings" w:hint="default"/>
      </w:rPr>
    </w:lvl>
    <w:lvl w:ilvl="3" w:tplc="0C0C0001" w:tentative="1">
      <w:start w:val="1"/>
      <w:numFmt w:val="bullet"/>
      <w:lvlText w:val=""/>
      <w:lvlJc w:val="left"/>
      <w:pPr>
        <w:ind w:left="2873" w:hanging="360"/>
      </w:pPr>
      <w:rPr>
        <w:rFonts w:ascii="Symbol" w:hAnsi="Symbol" w:hint="default"/>
      </w:rPr>
    </w:lvl>
    <w:lvl w:ilvl="4" w:tplc="0C0C0003" w:tentative="1">
      <w:start w:val="1"/>
      <w:numFmt w:val="bullet"/>
      <w:lvlText w:val="o"/>
      <w:lvlJc w:val="left"/>
      <w:pPr>
        <w:ind w:left="3593" w:hanging="360"/>
      </w:pPr>
      <w:rPr>
        <w:rFonts w:ascii="Courier New" w:hAnsi="Courier New" w:cs="Courier New" w:hint="default"/>
      </w:rPr>
    </w:lvl>
    <w:lvl w:ilvl="5" w:tplc="0C0C0005" w:tentative="1">
      <w:start w:val="1"/>
      <w:numFmt w:val="bullet"/>
      <w:lvlText w:val=""/>
      <w:lvlJc w:val="left"/>
      <w:pPr>
        <w:ind w:left="4313" w:hanging="360"/>
      </w:pPr>
      <w:rPr>
        <w:rFonts w:ascii="Wingdings" w:hAnsi="Wingdings" w:hint="default"/>
      </w:rPr>
    </w:lvl>
    <w:lvl w:ilvl="6" w:tplc="0C0C0001" w:tentative="1">
      <w:start w:val="1"/>
      <w:numFmt w:val="bullet"/>
      <w:lvlText w:val=""/>
      <w:lvlJc w:val="left"/>
      <w:pPr>
        <w:ind w:left="5033" w:hanging="360"/>
      </w:pPr>
      <w:rPr>
        <w:rFonts w:ascii="Symbol" w:hAnsi="Symbol" w:hint="default"/>
      </w:rPr>
    </w:lvl>
    <w:lvl w:ilvl="7" w:tplc="0C0C0003" w:tentative="1">
      <w:start w:val="1"/>
      <w:numFmt w:val="bullet"/>
      <w:lvlText w:val="o"/>
      <w:lvlJc w:val="left"/>
      <w:pPr>
        <w:ind w:left="5753" w:hanging="360"/>
      </w:pPr>
      <w:rPr>
        <w:rFonts w:ascii="Courier New" w:hAnsi="Courier New" w:cs="Courier New" w:hint="default"/>
      </w:rPr>
    </w:lvl>
    <w:lvl w:ilvl="8" w:tplc="0C0C0005" w:tentative="1">
      <w:start w:val="1"/>
      <w:numFmt w:val="bullet"/>
      <w:lvlText w:val=""/>
      <w:lvlJc w:val="left"/>
      <w:pPr>
        <w:ind w:left="6473" w:hanging="360"/>
      </w:pPr>
      <w:rPr>
        <w:rFonts w:ascii="Wingdings" w:hAnsi="Wingdings" w:hint="default"/>
      </w:rPr>
    </w:lvl>
  </w:abstractNum>
  <w:abstractNum w:abstractNumId="6" w15:restartNumberingAfterBreak="0">
    <w:nsid w:val="7D3F246D"/>
    <w:multiLevelType w:val="hybridMultilevel"/>
    <w:tmpl w:val="2FA2B28C"/>
    <w:lvl w:ilvl="0" w:tplc="0C0C0001">
      <w:start w:val="1"/>
      <w:numFmt w:val="bullet"/>
      <w:lvlText w:val=""/>
      <w:lvlJc w:val="left"/>
      <w:pPr>
        <w:ind w:left="1267" w:hanging="360"/>
      </w:pPr>
      <w:rPr>
        <w:rFonts w:ascii="Symbol" w:hAnsi="Symbol" w:hint="default"/>
      </w:rPr>
    </w:lvl>
    <w:lvl w:ilvl="1" w:tplc="0C0C0003" w:tentative="1">
      <w:start w:val="1"/>
      <w:numFmt w:val="bullet"/>
      <w:lvlText w:val="o"/>
      <w:lvlJc w:val="left"/>
      <w:pPr>
        <w:ind w:left="1987" w:hanging="360"/>
      </w:pPr>
      <w:rPr>
        <w:rFonts w:ascii="Courier New" w:hAnsi="Courier New" w:cs="Courier New" w:hint="default"/>
      </w:rPr>
    </w:lvl>
    <w:lvl w:ilvl="2" w:tplc="0C0C0005" w:tentative="1">
      <w:start w:val="1"/>
      <w:numFmt w:val="bullet"/>
      <w:lvlText w:val=""/>
      <w:lvlJc w:val="left"/>
      <w:pPr>
        <w:ind w:left="2707" w:hanging="360"/>
      </w:pPr>
      <w:rPr>
        <w:rFonts w:ascii="Wingdings" w:hAnsi="Wingdings" w:hint="default"/>
      </w:rPr>
    </w:lvl>
    <w:lvl w:ilvl="3" w:tplc="0C0C0001" w:tentative="1">
      <w:start w:val="1"/>
      <w:numFmt w:val="bullet"/>
      <w:lvlText w:val=""/>
      <w:lvlJc w:val="left"/>
      <w:pPr>
        <w:ind w:left="3427" w:hanging="360"/>
      </w:pPr>
      <w:rPr>
        <w:rFonts w:ascii="Symbol" w:hAnsi="Symbol" w:hint="default"/>
      </w:rPr>
    </w:lvl>
    <w:lvl w:ilvl="4" w:tplc="0C0C0003" w:tentative="1">
      <w:start w:val="1"/>
      <w:numFmt w:val="bullet"/>
      <w:lvlText w:val="o"/>
      <w:lvlJc w:val="left"/>
      <w:pPr>
        <w:ind w:left="4147" w:hanging="360"/>
      </w:pPr>
      <w:rPr>
        <w:rFonts w:ascii="Courier New" w:hAnsi="Courier New" w:cs="Courier New" w:hint="default"/>
      </w:rPr>
    </w:lvl>
    <w:lvl w:ilvl="5" w:tplc="0C0C0005" w:tentative="1">
      <w:start w:val="1"/>
      <w:numFmt w:val="bullet"/>
      <w:lvlText w:val=""/>
      <w:lvlJc w:val="left"/>
      <w:pPr>
        <w:ind w:left="4867" w:hanging="360"/>
      </w:pPr>
      <w:rPr>
        <w:rFonts w:ascii="Wingdings" w:hAnsi="Wingdings" w:hint="default"/>
      </w:rPr>
    </w:lvl>
    <w:lvl w:ilvl="6" w:tplc="0C0C0001" w:tentative="1">
      <w:start w:val="1"/>
      <w:numFmt w:val="bullet"/>
      <w:lvlText w:val=""/>
      <w:lvlJc w:val="left"/>
      <w:pPr>
        <w:ind w:left="5587" w:hanging="360"/>
      </w:pPr>
      <w:rPr>
        <w:rFonts w:ascii="Symbol" w:hAnsi="Symbol" w:hint="default"/>
      </w:rPr>
    </w:lvl>
    <w:lvl w:ilvl="7" w:tplc="0C0C0003" w:tentative="1">
      <w:start w:val="1"/>
      <w:numFmt w:val="bullet"/>
      <w:lvlText w:val="o"/>
      <w:lvlJc w:val="left"/>
      <w:pPr>
        <w:ind w:left="6307" w:hanging="360"/>
      </w:pPr>
      <w:rPr>
        <w:rFonts w:ascii="Courier New" w:hAnsi="Courier New" w:cs="Courier New" w:hint="default"/>
      </w:rPr>
    </w:lvl>
    <w:lvl w:ilvl="8" w:tplc="0C0C0005" w:tentative="1">
      <w:start w:val="1"/>
      <w:numFmt w:val="bullet"/>
      <w:lvlText w:val=""/>
      <w:lvlJc w:val="left"/>
      <w:pPr>
        <w:ind w:left="7027" w:hanging="360"/>
      </w:pPr>
      <w:rPr>
        <w:rFonts w:ascii="Wingdings" w:hAnsi="Wingdings" w:hint="default"/>
      </w:rPr>
    </w:lvl>
  </w:abstractNum>
  <w:num w:numId="1" w16cid:durableId="2032291077">
    <w:abstractNumId w:val="0"/>
  </w:num>
  <w:num w:numId="2" w16cid:durableId="192231217">
    <w:abstractNumId w:val="2"/>
  </w:num>
  <w:num w:numId="3" w16cid:durableId="316501774">
    <w:abstractNumId w:val="4"/>
  </w:num>
  <w:num w:numId="4" w16cid:durableId="1766224219">
    <w:abstractNumId w:val="6"/>
  </w:num>
  <w:num w:numId="5" w16cid:durableId="564797375">
    <w:abstractNumId w:val="1"/>
  </w:num>
  <w:num w:numId="6" w16cid:durableId="270013198">
    <w:abstractNumId w:val="0"/>
  </w:num>
  <w:num w:numId="7" w16cid:durableId="1803497168">
    <w:abstractNumId w:val="0"/>
  </w:num>
  <w:num w:numId="8" w16cid:durableId="1753548181">
    <w:abstractNumId w:val="0"/>
  </w:num>
  <w:num w:numId="9" w16cid:durableId="781538426">
    <w:abstractNumId w:val="0"/>
  </w:num>
  <w:num w:numId="10" w16cid:durableId="418528970">
    <w:abstractNumId w:val="0"/>
  </w:num>
  <w:num w:numId="11" w16cid:durableId="518927696">
    <w:abstractNumId w:val="3"/>
  </w:num>
  <w:num w:numId="12" w16cid:durableId="61411250">
    <w:abstractNumId w:val="0"/>
  </w:num>
  <w:num w:numId="13" w16cid:durableId="1097948693">
    <w:abstractNumId w:val="0"/>
  </w:num>
  <w:num w:numId="14" w16cid:durableId="3108063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98F"/>
    <w:rsid w:val="000018C8"/>
    <w:rsid w:val="000134B4"/>
    <w:rsid w:val="00014680"/>
    <w:rsid w:val="00014F1E"/>
    <w:rsid w:val="00020243"/>
    <w:rsid w:val="00020FA5"/>
    <w:rsid w:val="0002223E"/>
    <w:rsid w:val="000272B5"/>
    <w:rsid w:val="00030A93"/>
    <w:rsid w:val="00030C0D"/>
    <w:rsid w:val="000322C0"/>
    <w:rsid w:val="00033A2F"/>
    <w:rsid w:val="000345F9"/>
    <w:rsid w:val="00036340"/>
    <w:rsid w:val="000413B3"/>
    <w:rsid w:val="00043A44"/>
    <w:rsid w:val="000443A1"/>
    <w:rsid w:val="000453C9"/>
    <w:rsid w:val="000458E1"/>
    <w:rsid w:val="00046852"/>
    <w:rsid w:val="00055458"/>
    <w:rsid w:val="000612CE"/>
    <w:rsid w:val="00063665"/>
    <w:rsid w:val="000651D2"/>
    <w:rsid w:val="00066374"/>
    <w:rsid w:val="0007018F"/>
    <w:rsid w:val="000709F6"/>
    <w:rsid w:val="000728C0"/>
    <w:rsid w:val="0007750E"/>
    <w:rsid w:val="000779C2"/>
    <w:rsid w:val="0008168A"/>
    <w:rsid w:val="00082524"/>
    <w:rsid w:val="000870DC"/>
    <w:rsid w:val="00091C9B"/>
    <w:rsid w:val="000945E6"/>
    <w:rsid w:val="000A69EF"/>
    <w:rsid w:val="000B1715"/>
    <w:rsid w:val="000B3F3B"/>
    <w:rsid w:val="000B41A4"/>
    <w:rsid w:val="000B4404"/>
    <w:rsid w:val="000B5E61"/>
    <w:rsid w:val="000B6A01"/>
    <w:rsid w:val="000B6AED"/>
    <w:rsid w:val="000C02E4"/>
    <w:rsid w:val="000C13C9"/>
    <w:rsid w:val="000C2F32"/>
    <w:rsid w:val="000C43F5"/>
    <w:rsid w:val="000C46A8"/>
    <w:rsid w:val="000C54D6"/>
    <w:rsid w:val="000C718F"/>
    <w:rsid w:val="000D24BF"/>
    <w:rsid w:val="000D4409"/>
    <w:rsid w:val="000D5E80"/>
    <w:rsid w:val="000D7293"/>
    <w:rsid w:val="000E050E"/>
    <w:rsid w:val="000E2D09"/>
    <w:rsid w:val="000F0222"/>
    <w:rsid w:val="000F12D1"/>
    <w:rsid w:val="000F2BD5"/>
    <w:rsid w:val="000F572D"/>
    <w:rsid w:val="000F7017"/>
    <w:rsid w:val="000F7100"/>
    <w:rsid w:val="000F7654"/>
    <w:rsid w:val="000F7EA6"/>
    <w:rsid w:val="00100BCD"/>
    <w:rsid w:val="00101BC4"/>
    <w:rsid w:val="00101EB0"/>
    <w:rsid w:val="001045C7"/>
    <w:rsid w:val="00104860"/>
    <w:rsid w:val="001059A0"/>
    <w:rsid w:val="00112896"/>
    <w:rsid w:val="0011296F"/>
    <w:rsid w:val="00114CFA"/>
    <w:rsid w:val="00114DF9"/>
    <w:rsid w:val="00117041"/>
    <w:rsid w:val="00122FDD"/>
    <w:rsid w:val="00123625"/>
    <w:rsid w:val="00123EA5"/>
    <w:rsid w:val="00126310"/>
    <w:rsid w:val="00126C9A"/>
    <w:rsid w:val="001424F9"/>
    <w:rsid w:val="001452D8"/>
    <w:rsid w:val="001555C5"/>
    <w:rsid w:val="00161DD0"/>
    <w:rsid w:val="0016574A"/>
    <w:rsid w:val="0016587B"/>
    <w:rsid w:val="00165C6A"/>
    <w:rsid w:val="00171254"/>
    <w:rsid w:val="001721F7"/>
    <w:rsid w:val="00175F93"/>
    <w:rsid w:val="001761A3"/>
    <w:rsid w:val="00180703"/>
    <w:rsid w:val="001813C4"/>
    <w:rsid w:val="001815AD"/>
    <w:rsid w:val="001842AD"/>
    <w:rsid w:val="00185B4A"/>
    <w:rsid w:val="001877FE"/>
    <w:rsid w:val="00193342"/>
    <w:rsid w:val="00194071"/>
    <w:rsid w:val="001941ED"/>
    <w:rsid w:val="00197A1B"/>
    <w:rsid w:val="001A22BF"/>
    <w:rsid w:val="001A3F60"/>
    <w:rsid w:val="001A69C6"/>
    <w:rsid w:val="001A7319"/>
    <w:rsid w:val="001A75E5"/>
    <w:rsid w:val="001B0902"/>
    <w:rsid w:val="001B0F2D"/>
    <w:rsid w:val="001B1A67"/>
    <w:rsid w:val="001B2388"/>
    <w:rsid w:val="001B2D57"/>
    <w:rsid w:val="001B615F"/>
    <w:rsid w:val="001C1D17"/>
    <w:rsid w:val="001C1E89"/>
    <w:rsid w:val="001C3FFE"/>
    <w:rsid w:val="001C4030"/>
    <w:rsid w:val="001C4649"/>
    <w:rsid w:val="001C6149"/>
    <w:rsid w:val="001D1350"/>
    <w:rsid w:val="001D400E"/>
    <w:rsid w:val="001D4850"/>
    <w:rsid w:val="001D520F"/>
    <w:rsid w:val="001D580F"/>
    <w:rsid w:val="001E2D30"/>
    <w:rsid w:val="001E472F"/>
    <w:rsid w:val="001F101F"/>
    <w:rsid w:val="001F165C"/>
    <w:rsid w:val="001F19CB"/>
    <w:rsid w:val="001F24AE"/>
    <w:rsid w:val="001F28EE"/>
    <w:rsid w:val="002008CC"/>
    <w:rsid w:val="002009D3"/>
    <w:rsid w:val="002023D8"/>
    <w:rsid w:val="002024BF"/>
    <w:rsid w:val="0020361B"/>
    <w:rsid w:val="00204167"/>
    <w:rsid w:val="00205DDD"/>
    <w:rsid w:val="00205F15"/>
    <w:rsid w:val="002156F4"/>
    <w:rsid w:val="002170B7"/>
    <w:rsid w:val="002176D1"/>
    <w:rsid w:val="00220260"/>
    <w:rsid w:val="002223C7"/>
    <w:rsid w:val="0022541B"/>
    <w:rsid w:val="0023062A"/>
    <w:rsid w:val="00230CC8"/>
    <w:rsid w:val="0023510D"/>
    <w:rsid w:val="002456F6"/>
    <w:rsid w:val="002523D0"/>
    <w:rsid w:val="00253DE9"/>
    <w:rsid w:val="00263E38"/>
    <w:rsid w:val="00273B3E"/>
    <w:rsid w:val="00275D73"/>
    <w:rsid w:val="0027645E"/>
    <w:rsid w:val="0027738E"/>
    <w:rsid w:val="00280CF2"/>
    <w:rsid w:val="00283691"/>
    <w:rsid w:val="00285609"/>
    <w:rsid w:val="00285BF4"/>
    <w:rsid w:val="002869F2"/>
    <w:rsid w:val="002965BA"/>
    <w:rsid w:val="002A0A07"/>
    <w:rsid w:val="002A1049"/>
    <w:rsid w:val="002A158F"/>
    <w:rsid w:val="002A2E15"/>
    <w:rsid w:val="002A6281"/>
    <w:rsid w:val="002B072B"/>
    <w:rsid w:val="002B0C5B"/>
    <w:rsid w:val="002B14E4"/>
    <w:rsid w:val="002B2860"/>
    <w:rsid w:val="002B533E"/>
    <w:rsid w:val="002C20E2"/>
    <w:rsid w:val="002C27F0"/>
    <w:rsid w:val="002C48FD"/>
    <w:rsid w:val="002C7196"/>
    <w:rsid w:val="002C7AF7"/>
    <w:rsid w:val="002D553A"/>
    <w:rsid w:val="002D7E4D"/>
    <w:rsid w:val="002E0BB0"/>
    <w:rsid w:val="002E16F3"/>
    <w:rsid w:val="002E2193"/>
    <w:rsid w:val="002E358B"/>
    <w:rsid w:val="002E62DA"/>
    <w:rsid w:val="002E6EC8"/>
    <w:rsid w:val="002F0093"/>
    <w:rsid w:val="002F1581"/>
    <w:rsid w:val="002F27CA"/>
    <w:rsid w:val="002F3F22"/>
    <w:rsid w:val="002F404E"/>
    <w:rsid w:val="002F5F03"/>
    <w:rsid w:val="00300464"/>
    <w:rsid w:val="00301F59"/>
    <w:rsid w:val="00304013"/>
    <w:rsid w:val="00314780"/>
    <w:rsid w:val="003152D0"/>
    <w:rsid w:val="00316C6E"/>
    <w:rsid w:val="0031752F"/>
    <w:rsid w:val="0032185E"/>
    <w:rsid w:val="0032224F"/>
    <w:rsid w:val="00330AC7"/>
    <w:rsid w:val="0033117C"/>
    <w:rsid w:val="0033153F"/>
    <w:rsid w:val="0033251E"/>
    <w:rsid w:val="00333A3A"/>
    <w:rsid w:val="00334936"/>
    <w:rsid w:val="00334E7A"/>
    <w:rsid w:val="003369BE"/>
    <w:rsid w:val="00336B63"/>
    <w:rsid w:val="003417D9"/>
    <w:rsid w:val="003428F5"/>
    <w:rsid w:val="00345790"/>
    <w:rsid w:val="003466B2"/>
    <w:rsid w:val="003476BA"/>
    <w:rsid w:val="003506BC"/>
    <w:rsid w:val="00352C27"/>
    <w:rsid w:val="00352D27"/>
    <w:rsid w:val="0035421C"/>
    <w:rsid w:val="00357F58"/>
    <w:rsid w:val="00361817"/>
    <w:rsid w:val="00363C78"/>
    <w:rsid w:val="00365CDC"/>
    <w:rsid w:val="003662EC"/>
    <w:rsid w:val="00367058"/>
    <w:rsid w:val="00374AD8"/>
    <w:rsid w:val="003759CC"/>
    <w:rsid w:val="00380CDB"/>
    <w:rsid w:val="00385EB6"/>
    <w:rsid w:val="00387A4B"/>
    <w:rsid w:val="003914B9"/>
    <w:rsid w:val="0039229A"/>
    <w:rsid w:val="0039342C"/>
    <w:rsid w:val="003947C8"/>
    <w:rsid w:val="0039576D"/>
    <w:rsid w:val="00397961"/>
    <w:rsid w:val="003A35BC"/>
    <w:rsid w:val="003A3BE3"/>
    <w:rsid w:val="003A57BD"/>
    <w:rsid w:val="003A68F8"/>
    <w:rsid w:val="003A6EE9"/>
    <w:rsid w:val="003A7FED"/>
    <w:rsid w:val="003B13A8"/>
    <w:rsid w:val="003B291D"/>
    <w:rsid w:val="003B60B5"/>
    <w:rsid w:val="003C3950"/>
    <w:rsid w:val="003C44D8"/>
    <w:rsid w:val="003C60B1"/>
    <w:rsid w:val="003C727B"/>
    <w:rsid w:val="003D0739"/>
    <w:rsid w:val="003D159B"/>
    <w:rsid w:val="003D19EB"/>
    <w:rsid w:val="003D283B"/>
    <w:rsid w:val="003D3080"/>
    <w:rsid w:val="003D3762"/>
    <w:rsid w:val="003D3D2F"/>
    <w:rsid w:val="003D4286"/>
    <w:rsid w:val="003D5C40"/>
    <w:rsid w:val="003E1596"/>
    <w:rsid w:val="003E2D3C"/>
    <w:rsid w:val="003E3061"/>
    <w:rsid w:val="003E30EF"/>
    <w:rsid w:val="003E4345"/>
    <w:rsid w:val="003E4E14"/>
    <w:rsid w:val="003E5267"/>
    <w:rsid w:val="003F0E18"/>
    <w:rsid w:val="003F1D81"/>
    <w:rsid w:val="003F445A"/>
    <w:rsid w:val="003F6341"/>
    <w:rsid w:val="00403B86"/>
    <w:rsid w:val="00404719"/>
    <w:rsid w:val="00407F6F"/>
    <w:rsid w:val="00410061"/>
    <w:rsid w:val="004111FC"/>
    <w:rsid w:val="004117DA"/>
    <w:rsid w:val="0041216A"/>
    <w:rsid w:val="004149FE"/>
    <w:rsid w:val="00415387"/>
    <w:rsid w:val="00415D34"/>
    <w:rsid w:val="00417EDD"/>
    <w:rsid w:val="00423A22"/>
    <w:rsid w:val="00423D07"/>
    <w:rsid w:val="00426B53"/>
    <w:rsid w:val="004304E2"/>
    <w:rsid w:val="00433370"/>
    <w:rsid w:val="00435E6B"/>
    <w:rsid w:val="00437E12"/>
    <w:rsid w:val="004423D9"/>
    <w:rsid w:val="00442FB5"/>
    <w:rsid w:val="00444BE2"/>
    <w:rsid w:val="00445B3F"/>
    <w:rsid w:val="00446347"/>
    <w:rsid w:val="004512DE"/>
    <w:rsid w:val="00451FD6"/>
    <w:rsid w:val="00453295"/>
    <w:rsid w:val="00455ACA"/>
    <w:rsid w:val="0046015D"/>
    <w:rsid w:val="004616D4"/>
    <w:rsid w:val="0046340F"/>
    <w:rsid w:val="00465E46"/>
    <w:rsid w:val="00466B8C"/>
    <w:rsid w:val="0046705A"/>
    <w:rsid w:val="00471E37"/>
    <w:rsid w:val="004775EF"/>
    <w:rsid w:val="00481610"/>
    <w:rsid w:val="00482350"/>
    <w:rsid w:val="0048308D"/>
    <w:rsid w:val="00485177"/>
    <w:rsid w:val="0048558F"/>
    <w:rsid w:val="00490FA7"/>
    <w:rsid w:val="00492776"/>
    <w:rsid w:val="004939CC"/>
    <w:rsid w:val="004964D0"/>
    <w:rsid w:val="004A18B7"/>
    <w:rsid w:val="004A213F"/>
    <w:rsid w:val="004B0201"/>
    <w:rsid w:val="004B02BF"/>
    <w:rsid w:val="004B15E6"/>
    <w:rsid w:val="004B4878"/>
    <w:rsid w:val="004B4AD0"/>
    <w:rsid w:val="004B4BDC"/>
    <w:rsid w:val="004B4E9E"/>
    <w:rsid w:val="004B5639"/>
    <w:rsid w:val="004B6486"/>
    <w:rsid w:val="004C4BB7"/>
    <w:rsid w:val="004C58A1"/>
    <w:rsid w:val="004C76EB"/>
    <w:rsid w:val="004D18EA"/>
    <w:rsid w:val="004D1B6E"/>
    <w:rsid w:val="004D1E8A"/>
    <w:rsid w:val="004D3FBD"/>
    <w:rsid w:val="004D526B"/>
    <w:rsid w:val="004E0EBF"/>
    <w:rsid w:val="004E1B6F"/>
    <w:rsid w:val="004E223E"/>
    <w:rsid w:val="004E28E1"/>
    <w:rsid w:val="004E449D"/>
    <w:rsid w:val="004E622A"/>
    <w:rsid w:val="004F3277"/>
    <w:rsid w:val="004F3AA3"/>
    <w:rsid w:val="004F50CE"/>
    <w:rsid w:val="004F6948"/>
    <w:rsid w:val="005017AA"/>
    <w:rsid w:val="00501870"/>
    <w:rsid w:val="0050454A"/>
    <w:rsid w:val="005053A2"/>
    <w:rsid w:val="00510DC9"/>
    <w:rsid w:val="0051125E"/>
    <w:rsid w:val="005116B9"/>
    <w:rsid w:val="0051226E"/>
    <w:rsid w:val="00515FC7"/>
    <w:rsid w:val="0051665B"/>
    <w:rsid w:val="00517477"/>
    <w:rsid w:val="00524433"/>
    <w:rsid w:val="00524490"/>
    <w:rsid w:val="00536543"/>
    <w:rsid w:val="00537AC9"/>
    <w:rsid w:val="0054028A"/>
    <w:rsid w:val="00544B04"/>
    <w:rsid w:val="00544C43"/>
    <w:rsid w:val="00545F96"/>
    <w:rsid w:val="00547AF5"/>
    <w:rsid w:val="00550098"/>
    <w:rsid w:val="0055030B"/>
    <w:rsid w:val="00552F17"/>
    <w:rsid w:val="00561BD6"/>
    <w:rsid w:val="005620A2"/>
    <w:rsid w:val="005663B6"/>
    <w:rsid w:val="00566FD9"/>
    <w:rsid w:val="0058177D"/>
    <w:rsid w:val="00584C67"/>
    <w:rsid w:val="005861C7"/>
    <w:rsid w:val="0058750B"/>
    <w:rsid w:val="00587A56"/>
    <w:rsid w:val="00593E39"/>
    <w:rsid w:val="00596D04"/>
    <w:rsid w:val="0059704F"/>
    <w:rsid w:val="00597C2C"/>
    <w:rsid w:val="005A18C8"/>
    <w:rsid w:val="005A5D69"/>
    <w:rsid w:val="005B041B"/>
    <w:rsid w:val="005B1B15"/>
    <w:rsid w:val="005B3626"/>
    <w:rsid w:val="005B3F88"/>
    <w:rsid w:val="005B53BF"/>
    <w:rsid w:val="005B569B"/>
    <w:rsid w:val="005B5C6D"/>
    <w:rsid w:val="005B6776"/>
    <w:rsid w:val="005B776F"/>
    <w:rsid w:val="005C6B31"/>
    <w:rsid w:val="005C725D"/>
    <w:rsid w:val="005D0F21"/>
    <w:rsid w:val="005D7FF0"/>
    <w:rsid w:val="005E1736"/>
    <w:rsid w:val="005E1D31"/>
    <w:rsid w:val="005E2465"/>
    <w:rsid w:val="005E2C4A"/>
    <w:rsid w:val="005E4AE4"/>
    <w:rsid w:val="005E6A80"/>
    <w:rsid w:val="005E73E8"/>
    <w:rsid w:val="005F141D"/>
    <w:rsid w:val="005F2277"/>
    <w:rsid w:val="005F25CD"/>
    <w:rsid w:val="005F2F1A"/>
    <w:rsid w:val="005F764E"/>
    <w:rsid w:val="006030EC"/>
    <w:rsid w:val="006052E1"/>
    <w:rsid w:val="00605338"/>
    <w:rsid w:val="00605B88"/>
    <w:rsid w:val="00605E4D"/>
    <w:rsid w:val="00606C1B"/>
    <w:rsid w:val="0060778F"/>
    <w:rsid w:val="00607902"/>
    <w:rsid w:val="00611EA0"/>
    <w:rsid w:val="0061601E"/>
    <w:rsid w:val="006167FB"/>
    <w:rsid w:val="00621776"/>
    <w:rsid w:val="00624863"/>
    <w:rsid w:val="006355CD"/>
    <w:rsid w:val="00636C8E"/>
    <w:rsid w:val="00636E40"/>
    <w:rsid w:val="00636EA0"/>
    <w:rsid w:val="006420A2"/>
    <w:rsid w:val="00643504"/>
    <w:rsid w:val="0065109C"/>
    <w:rsid w:val="00651C4F"/>
    <w:rsid w:val="00652312"/>
    <w:rsid w:val="0065295A"/>
    <w:rsid w:val="00656369"/>
    <w:rsid w:val="006569EC"/>
    <w:rsid w:val="00660610"/>
    <w:rsid w:val="00660B22"/>
    <w:rsid w:val="00663292"/>
    <w:rsid w:val="00665615"/>
    <w:rsid w:val="006671AF"/>
    <w:rsid w:val="00670A22"/>
    <w:rsid w:val="0067400A"/>
    <w:rsid w:val="00675DFB"/>
    <w:rsid w:val="0068052C"/>
    <w:rsid w:val="0068252B"/>
    <w:rsid w:val="00685366"/>
    <w:rsid w:val="006907DB"/>
    <w:rsid w:val="00691A08"/>
    <w:rsid w:val="00692290"/>
    <w:rsid w:val="00693226"/>
    <w:rsid w:val="00693E74"/>
    <w:rsid w:val="00695903"/>
    <w:rsid w:val="006975AD"/>
    <w:rsid w:val="006A126A"/>
    <w:rsid w:val="006A2414"/>
    <w:rsid w:val="006A3862"/>
    <w:rsid w:val="006A3E74"/>
    <w:rsid w:val="006A49A7"/>
    <w:rsid w:val="006B10A4"/>
    <w:rsid w:val="006B1F76"/>
    <w:rsid w:val="006B25F3"/>
    <w:rsid w:val="006B2A59"/>
    <w:rsid w:val="006B57DD"/>
    <w:rsid w:val="006B5F98"/>
    <w:rsid w:val="006B645C"/>
    <w:rsid w:val="006C32C0"/>
    <w:rsid w:val="006C5F64"/>
    <w:rsid w:val="006D0A7F"/>
    <w:rsid w:val="006D3107"/>
    <w:rsid w:val="006D6F40"/>
    <w:rsid w:val="006E114B"/>
    <w:rsid w:val="006E4B6C"/>
    <w:rsid w:val="006E5D78"/>
    <w:rsid w:val="006F377D"/>
    <w:rsid w:val="006F56D9"/>
    <w:rsid w:val="006F5A16"/>
    <w:rsid w:val="006F5BDD"/>
    <w:rsid w:val="0070115E"/>
    <w:rsid w:val="00701673"/>
    <w:rsid w:val="00706F5D"/>
    <w:rsid w:val="007202D1"/>
    <w:rsid w:val="007204B6"/>
    <w:rsid w:val="007271AC"/>
    <w:rsid w:val="00727633"/>
    <w:rsid w:val="007303E1"/>
    <w:rsid w:val="00730A4D"/>
    <w:rsid w:val="00731033"/>
    <w:rsid w:val="00732F26"/>
    <w:rsid w:val="0073318B"/>
    <w:rsid w:val="007403E9"/>
    <w:rsid w:val="007409E5"/>
    <w:rsid w:val="00744320"/>
    <w:rsid w:val="0074769A"/>
    <w:rsid w:val="0075179F"/>
    <w:rsid w:val="00751C87"/>
    <w:rsid w:val="007525CE"/>
    <w:rsid w:val="00752EE0"/>
    <w:rsid w:val="007570E2"/>
    <w:rsid w:val="00762676"/>
    <w:rsid w:val="00764670"/>
    <w:rsid w:val="00764990"/>
    <w:rsid w:val="00767973"/>
    <w:rsid w:val="007706A4"/>
    <w:rsid w:val="00773CB2"/>
    <w:rsid w:val="007827C4"/>
    <w:rsid w:val="007953E8"/>
    <w:rsid w:val="00796E56"/>
    <w:rsid w:val="007A02F1"/>
    <w:rsid w:val="007A196A"/>
    <w:rsid w:val="007A495B"/>
    <w:rsid w:val="007A5576"/>
    <w:rsid w:val="007B0B65"/>
    <w:rsid w:val="007B3AE0"/>
    <w:rsid w:val="007B45A4"/>
    <w:rsid w:val="007B5A6A"/>
    <w:rsid w:val="007C1F4E"/>
    <w:rsid w:val="007C2E7D"/>
    <w:rsid w:val="007C5018"/>
    <w:rsid w:val="007C6C44"/>
    <w:rsid w:val="007C701D"/>
    <w:rsid w:val="007D0C52"/>
    <w:rsid w:val="007D1037"/>
    <w:rsid w:val="007D6097"/>
    <w:rsid w:val="007D71B2"/>
    <w:rsid w:val="007D72EC"/>
    <w:rsid w:val="007E0479"/>
    <w:rsid w:val="007E0C85"/>
    <w:rsid w:val="007E1D33"/>
    <w:rsid w:val="007E4306"/>
    <w:rsid w:val="007E5FFC"/>
    <w:rsid w:val="007E6B27"/>
    <w:rsid w:val="007E73E6"/>
    <w:rsid w:val="007E7C0A"/>
    <w:rsid w:val="007F000F"/>
    <w:rsid w:val="007F06D2"/>
    <w:rsid w:val="007F17B7"/>
    <w:rsid w:val="007F1C38"/>
    <w:rsid w:val="007F4877"/>
    <w:rsid w:val="008029C4"/>
    <w:rsid w:val="0080353D"/>
    <w:rsid w:val="00807913"/>
    <w:rsid w:val="00810120"/>
    <w:rsid w:val="0081621D"/>
    <w:rsid w:val="00816E75"/>
    <w:rsid w:val="00830BDC"/>
    <w:rsid w:val="008353D9"/>
    <w:rsid w:val="008358E6"/>
    <w:rsid w:val="00837967"/>
    <w:rsid w:val="00837BE1"/>
    <w:rsid w:val="008424DD"/>
    <w:rsid w:val="00843083"/>
    <w:rsid w:val="0084336C"/>
    <w:rsid w:val="00843D47"/>
    <w:rsid w:val="008468DE"/>
    <w:rsid w:val="00846BA8"/>
    <w:rsid w:val="00851B25"/>
    <w:rsid w:val="008533E2"/>
    <w:rsid w:val="008534C5"/>
    <w:rsid w:val="00853F0F"/>
    <w:rsid w:val="00855C93"/>
    <w:rsid w:val="00857DFB"/>
    <w:rsid w:val="00863049"/>
    <w:rsid w:val="008633E6"/>
    <w:rsid w:val="00865F78"/>
    <w:rsid w:val="00870669"/>
    <w:rsid w:val="00871E27"/>
    <w:rsid w:val="008729A0"/>
    <w:rsid w:val="008734F4"/>
    <w:rsid w:val="00874AB2"/>
    <w:rsid w:val="0087653F"/>
    <w:rsid w:val="00876BF2"/>
    <w:rsid w:val="00881D06"/>
    <w:rsid w:val="00883DD8"/>
    <w:rsid w:val="00892B06"/>
    <w:rsid w:val="00893949"/>
    <w:rsid w:val="00895ED4"/>
    <w:rsid w:val="00896C83"/>
    <w:rsid w:val="008A1077"/>
    <w:rsid w:val="008A10A8"/>
    <w:rsid w:val="008A1F7F"/>
    <w:rsid w:val="008A34F8"/>
    <w:rsid w:val="008A5CC4"/>
    <w:rsid w:val="008B0719"/>
    <w:rsid w:val="008B1BB8"/>
    <w:rsid w:val="008B755D"/>
    <w:rsid w:val="008C7817"/>
    <w:rsid w:val="008D1D44"/>
    <w:rsid w:val="008D5D8F"/>
    <w:rsid w:val="008E036D"/>
    <w:rsid w:val="008E28D8"/>
    <w:rsid w:val="008E3C5D"/>
    <w:rsid w:val="008E6C72"/>
    <w:rsid w:val="008E6CA0"/>
    <w:rsid w:val="008F4AC2"/>
    <w:rsid w:val="008F6EF8"/>
    <w:rsid w:val="008F78D6"/>
    <w:rsid w:val="00900AE4"/>
    <w:rsid w:val="00901320"/>
    <w:rsid w:val="0090312D"/>
    <w:rsid w:val="009073F0"/>
    <w:rsid w:val="009075B5"/>
    <w:rsid w:val="009161DA"/>
    <w:rsid w:val="00920068"/>
    <w:rsid w:val="009212BD"/>
    <w:rsid w:val="00922FB6"/>
    <w:rsid w:val="009232DF"/>
    <w:rsid w:val="00927818"/>
    <w:rsid w:val="009317E4"/>
    <w:rsid w:val="00931DD0"/>
    <w:rsid w:val="009327D4"/>
    <w:rsid w:val="0093412D"/>
    <w:rsid w:val="009350B7"/>
    <w:rsid w:val="00936F3B"/>
    <w:rsid w:val="00940D7D"/>
    <w:rsid w:val="0094230D"/>
    <w:rsid w:val="009428C0"/>
    <w:rsid w:val="00952D4D"/>
    <w:rsid w:val="00955A08"/>
    <w:rsid w:val="00956662"/>
    <w:rsid w:val="00961EBF"/>
    <w:rsid w:val="00961F4D"/>
    <w:rsid w:val="00965282"/>
    <w:rsid w:val="009652B6"/>
    <w:rsid w:val="009678E3"/>
    <w:rsid w:val="00970171"/>
    <w:rsid w:val="0097033B"/>
    <w:rsid w:val="00975086"/>
    <w:rsid w:val="0097780E"/>
    <w:rsid w:val="00981111"/>
    <w:rsid w:val="0098428A"/>
    <w:rsid w:val="00987283"/>
    <w:rsid w:val="0098772A"/>
    <w:rsid w:val="00987C60"/>
    <w:rsid w:val="00990F76"/>
    <w:rsid w:val="00991EEA"/>
    <w:rsid w:val="00992468"/>
    <w:rsid w:val="009A06DA"/>
    <w:rsid w:val="009A2835"/>
    <w:rsid w:val="009A34D5"/>
    <w:rsid w:val="009A44C0"/>
    <w:rsid w:val="009B30F0"/>
    <w:rsid w:val="009B4235"/>
    <w:rsid w:val="009B5CBA"/>
    <w:rsid w:val="009C1705"/>
    <w:rsid w:val="009C399C"/>
    <w:rsid w:val="009C69E0"/>
    <w:rsid w:val="009C7F39"/>
    <w:rsid w:val="009D0702"/>
    <w:rsid w:val="009D1005"/>
    <w:rsid w:val="009D1AC6"/>
    <w:rsid w:val="009D2BCC"/>
    <w:rsid w:val="009D5EFC"/>
    <w:rsid w:val="009E02B9"/>
    <w:rsid w:val="009E1552"/>
    <w:rsid w:val="009E496E"/>
    <w:rsid w:val="009E51E7"/>
    <w:rsid w:val="009E5A86"/>
    <w:rsid w:val="009E7057"/>
    <w:rsid w:val="009F05BE"/>
    <w:rsid w:val="009F1564"/>
    <w:rsid w:val="009F16CE"/>
    <w:rsid w:val="009F2739"/>
    <w:rsid w:val="009F293C"/>
    <w:rsid w:val="009F5095"/>
    <w:rsid w:val="009F7187"/>
    <w:rsid w:val="009F755F"/>
    <w:rsid w:val="00A000CB"/>
    <w:rsid w:val="00A00946"/>
    <w:rsid w:val="00A051B3"/>
    <w:rsid w:val="00A10761"/>
    <w:rsid w:val="00A10BB9"/>
    <w:rsid w:val="00A11A41"/>
    <w:rsid w:val="00A22A93"/>
    <w:rsid w:val="00A234F5"/>
    <w:rsid w:val="00A23880"/>
    <w:rsid w:val="00A24090"/>
    <w:rsid w:val="00A3117B"/>
    <w:rsid w:val="00A31820"/>
    <w:rsid w:val="00A342AD"/>
    <w:rsid w:val="00A419AE"/>
    <w:rsid w:val="00A41BDF"/>
    <w:rsid w:val="00A43763"/>
    <w:rsid w:val="00A471A5"/>
    <w:rsid w:val="00A50CB3"/>
    <w:rsid w:val="00A5210C"/>
    <w:rsid w:val="00A55440"/>
    <w:rsid w:val="00A563FD"/>
    <w:rsid w:val="00A56D6E"/>
    <w:rsid w:val="00A57394"/>
    <w:rsid w:val="00A5774E"/>
    <w:rsid w:val="00A617E1"/>
    <w:rsid w:val="00A62542"/>
    <w:rsid w:val="00A67B54"/>
    <w:rsid w:val="00A67BD9"/>
    <w:rsid w:val="00A67C7B"/>
    <w:rsid w:val="00A67F1B"/>
    <w:rsid w:val="00A739F3"/>
    <w:rsid w:val="00A73A13"/>
    <w:rsid w:val="00A7506F"/>
    <w:rsid w:val="00A76033"/>
    <w:rsid w:val="00A77F69"/>
    <w:rsid w:val="00A820D7"/>
    <w:rsid w:val="00A82D65"/>
    <w:rsid w:val="00A83174"/>
    <w:rsid w:val="00A834D0"/>
    <w:rsid w:val="00A842E3"/>
    <w:rsid w:val="00A8723C"/>
    <w:rsid w:val="00A9037A"/>
    <w:rsid w:val="00A909E1"/>
    <w:rsid w:val="00A90B1D"/>
    <w:rsid w:val="00A93B96"/>
    <w:rsid w:val="00A97258"/>
    <w:rsid w:val="00AA39B0"/>
    <w:rsid w:val="00AA4865"/>
    <w:rsid w:val="00AA51D8"/>
    <w:rsid w:val="00AA6C39"/>
    <w:rsid w:val="00AA6D94"/>
    <w:rsid w:val="00AB7215"/>
    <w:rsid w:val="00AB7A0F"/>
    <w:rsid w:val="00AB7CDD"/>
    <w:rsid w:val="00AC48C7"/>
    <w:rsid w:val="00AC69F2"/>
    <w:rsid w:val="00AD0343"/>
    <w:rsid w:val="00AD0854"/>
    <w:rsid w:val="00AD119E"/>
    <w:rsid w:val="00AD2488"/>
    <w:rsid w:val="00AD3D56"/>
    <w:rsid w:val="00AD61C9"/>
    <w:rsid w:val="00AE0F36"/>
    <w:rsid w:val="00AE2439"/>
    <w:rsid w:val="00AE4287"/>
    <w:rsid w:val="00AE7882"/>
    <w:rsid w:val="00AE7D71"/>
    <w:rsid w:val="00AF2E79"/>
    <w:rsid w:val="00AF3C6E"/>
    <w:rsid w:val="00AF5A8F"/>
    <w:rsid w:val="00B10087"/>
    <w:rsid w:val="00B13BF4"/>
    <w:rsid w:val="00B147A1"/>
    <w:rsid w:val="00B14FBC"/>
    <w:rsid w:val="00B20BF0"/>
    <w:rsid w:val="00B23E41"/>
    <w:rsid w:val="00B244E0"/>
    <w:rsid w:val="00B250BD"/>
    <w:rsid w:val="00B25166"/>
    <w:rsid w:val="00B27592"/>
    <w:rsid w:val="00B32DAD"/>
    <w:rsid w:val="00B34275"/>
    <w:rsid w:val="00B34A3D"/>
    <w:rsid w:val="00B3634D"/>
    <w:rsid w:val="00B4307A"/>
    <w:rsid w:val="00B434E0"/>
    <w:rsid w:val="00B43544"/>
    <w:rsid w:val="00B522FB"/>
    <w:rsid w:val="00B577D1"/>
    <w:rsid w:val="00B60A57"/>
    <w:rsid w:val="00B661EB"/>
    <w:rsid w:val="00B674C1"/>
    <w:rsid w:val="00B67991"/>
    <w:rsid w:val="00B70707"/>
    <w:rsid w:val="00B7579B"/>
    <w:rsid w:val="00B76573"/>
    <w:rsid w:val="00B77680"/>
    <w:rsid w:val="00B77C04"/>
    <w:rsid w:val="00B80FFE"/>
    <w:rsid w:val="00B8426B"/>
    <w:rsid w:val="00B84D8E"/>
    <w:rsid w:val="00B854E8"/>
    <w:rsid w:val="00B856CB"/>
    <w:rsid w:val="00B85A98"/>
    <w:rsid w:val="00B8628D"/>
    <w:rsid w:val="00B9025F"/>
    <w:rsid w:val="00B911D0"/>
    <w:rsid w:val="00B92663"/>
    <w:rsid w:val="00B92E98"/>
    <w:rsid w:val="00B93E27"/>
    <w:rsid w:val="00B94C67"/>
    <w:rsid w:val="00B94F2E"/>
    <w:rsid w:val="00BA170C"/>
    <w:rsid w:val="00BA5EE4"/>
    <w:rsid w:val="00BA65FD"/>
    <w:rsid w:val="00BB1858"/>
    <w:rsid w:val="00BB3AD6"/>
    <w:rsid w:val="00BC0BA7"/>
    <w:rsid w:val="00BC1BCA"/>
    <w:rsid w:val="00BC20FB"/>
    <w:rsid w:val="00BC2AC7"/>
    <w:rsid w:val="00BC3162"/>
    <w:rsid w:val="00BC4426"/>
    <w:rsid w:val="00BD3844"/>
    <w:rsid w:val="00BD6225"/>
    <w:rsid w:val="00BE51D2"/>
    <w:rsid w:val="00BF6EE3"/>
    <w:rsid w:val="00BF7D74"/>
    <w:rsid w:val="00C004CA"/>
    <w:rsid w:val="00C0798F"/>
    <w:rsid w:val="00C1079D"/>
    <w:rsid w:val="00C11722"/>
    <w:rsid w:val="00C1318C"/>
    <w:rsid w:val="00C15E0C"/>
    <w:rsid w:val="00C20DA5"/>
    <w:rsid w:val="00C22AC4"/>
    <w:rsid w:val="00C22E78"/>
    <w:rsid w:val="00C2496F"/>
    <w:rsid w:val="00C25E2D"/>
    <w:rsid w:val="00C27C1A"/>
    <w:rsid w:val="00C27C22"/>
    <w:rsid w:val="00C27F95"/>
    <w:rsid w:val="00C3451C"/>
    <w:rsid w:val="00C34D92"/>
    <w:rsid w:val="00C36899"/>
    <w:rsid w:val="00C36F10"/>
    <w:rsid w:val="00C374EC"/>
    <w:rsid w:val="00C407D2"/>
    <w:rsid w:val="00C43591"/>
    <w:rsid w:val="00C45131"/>
    <w:rsid w:val="00C567CA"/>
    <w:rsid w:val="00C56D9C"/>
    <w:rsid w:val="00C57B6F"/>
    <w:rsid w:val="00C60988"/>
    <w:rsid w:val="00C60AC8"/>
    <w:rsid w:val="00C620AE"/>
    <w:rsid w:val="00C64428"/>
    <w:rsid w:val="00C647D8"/>
    <w:rsid w:val="00C70827"/>
    <w:rsid w:val="00C710B7"/>
    <w:rsid w:val="00C72428"/>
    <w:rsid w:val="00C73C2B"/>
    <w:rsid w:val="00C7565E"/>
    <w:rsid w:val="00C7622A"/>
    <w:rsid w:val="00C81117"/>
    <w:rsid w:val="00C817B8"/>
    <w:rsid w:val="00C81AFE"/>
    <w:rsid w:val="00C83FAA"/>
    <w:rsid w:val="00C8434F"/>
    <w:rsid w:val="00C87820"/>
    <w:rsid w:val="00C90E10"/>
    <w:rsid w:val="00C912C4"/>
    <w:rsid w:val="00C94D26"/>
    <w:rsid w:val="00C97152"/>
    <w:rsid w:val="00C97F95"/>
    <w:rsid w:val="00CA151C"/>
    <w:rsid w:val="00CA1DEA"/>
    <w:rsid w:val="00CA2153"/>
    <w:rsid w:val="00CA6F1F"/>
    <w:rsid w:val="00CA75DA"/>
    <w:rsid w:val="00CB10FD"/>
    <w:rsid w:val="00CB14CA"/>
    <w:rsid w:val="00CB1DBC"/>
    <w:rsid w:val="00CB1EAB"/>
    <w:rsid w:val="00CB210D"/>
    <w:rsid w:val="00CC0D5E"/>
    <w:rsid w:val="00CC39ED"/>
    <w:rsid w:val="00CC3C5B"/>
    <w:rsid w:val="00CC3CC1"/>
    <w:rsid w:val="00CC3DD9"/>
    <w:rsid w:val="00CC463E"/>
    <w:rsid w:val="00CD3200"/>
    <w:rsid w:val="00CD615D"/>
    <w:rsid w:val="00CD6AB8"/>
    <w:rsid w:val="00CD7AE2"/>
    <w:rsid w:val="00CE30C0"/>
    <w:rsid w:val="00CE34D2"/>
    <w:rsid w:val="00CE3520"/>
    <w:rsid w:val="00CE428D"/>
    <w:rsid w:val="00CE5883"/>
    <w:rsid w:val="00CE64C0"/>
    <w:rsid w:val="00CE7206"/>
    <w:rsid w:val="00CF0DF0"/>
    <w:rsid w:val="00CF1B4C"/>
    <w:rsid w:val="00CF575A"/>
    <w:rsid w:val="00D02DAE"/>
    <w:rsid w:val="00D02EE3"/>
    <w:rsid w:val="00D04737"/>
    <w:rsid w:val="00D04D7F"/>
    <w:rsid w:val="00D0595C"/>
    <w:rsid w:val="00D0642C"/>
    <w:rsid w:val="00D1010F"/>
    <w:rsid w:val="00D119D0"/>
    <w:rsid w:val="00D11B7E"/>
    <w:rsid w:val="00D1322E"/>
    <w:rsid w:val="00D13A5E"/>
    <w:rsid w:val="00D1791E"/>
    <w:rsid w:val="00D20425"/>
    <w:rsid w:val="00D22BF5"/>
    <w:rsid w:val="00D25174"/>
    <w:rsid w:val="00D2649B"/>
    <w:rsid w:val="00D305F0"/>
    <w:rsid w:val="00D3112F"/>
    <w:rsid w:val="00D322B3"/>
    <w:rsid w:val="00D40876"/>
    <w:rsid w:val="00D44239"/>
    <w:rsid w:val="00D460BF"/>
    <w:rsid w:val="00D47DC2"/>
    <w:rsid w:val="00D506B7"/>
    <w:rsid w:val="00D52422"/>
    <w:rsid w:val="00D55D54"/>
    <w:rsid w:val="00D57004"/>
    <w:rsid w:val="00D6215A"/>
    <w:rsid w:val="00D64C7B"/>
    <w:rsid w:val="00D72AAC"/>
    <w:rsid w:val="00D74568"/>
    <w:rsid w:val="00D753C9"/>
    <w:rsid w:val="00D7549D"/>
    <w:rsid w:val="00D81DAC"/>
    <w:rsid w:val="00D82151"/>
    <w:rsid w:val="00D900A1"/>
    <w:rsid w:val="00D911EF"/>
    <w:rsid w:val="00D94065"/>
    <w:rsid w:val="00D946D2"/>
    <w:rsid w:val="00D9600A"/>
    <w:rsid w:val="00D97A55"/>
    <w:rsid w:val="00DA2D84"/>
    <w:rsid w:val="00DA40E0"/>
    <w:rsid w:val="00DA4444"/>
    <w:rsid w:val="00DA6882"/>
    <w:rsid w:val="00DB06CC"/>
    <w:rsid w:val="00DB438D"/>
    <w:rsid w:val="00DB71CB"/>
    <w:rsid w:val="00DC1CFA"/>
    <w:rsid w:val="00DC2828"/>
    <w:rsid w:val="00DC4E7E"/>
    <w:rsid w:val="00DC51E8"/>
    <w:rsid w:val="00DC7924"/>
    <w:rsid w:val="00DD2C47"/>
    <w:rsid w:val="00DD39DE"/>
    <w:rsid w:val="00DD4EF2"/>
    <w:rsid w:val="00DD5561"/>
    <w:rsid w:val="00DD73B7"/>
    <w:rsid w:val="00DD7D2E"/>
    <w:rsid w:val="00DE1112"/>
    <w:rsid w:val="00DE31C1"/>
    <w:rsid w:val="00DE55A1"/>
    <w:rsid w:val="00DF54A8"/>
    <w:rsid w:val="00E01B94"/>
    <w:rsid w:val="00E067AD"/>
    <w:rsid w:val="00E12BEF"/>
    <w:rsid w:val="00E1684E"/>
    <w:rsid w:val="00E20F2A"/>
    <w:rsid w:val="00E24370"/>
    <w:rsid w:val="00E247C2"/>
    <w:rsid w:val="00E25DB0"/>
    <w:rsid w:val="00E2648B"/>
    <w:rsid w:val="00E26A68"/>
    <w:rsid w:val="00E2750A"/>
    <w:rsid w:val="00E31852"/>
    <w:rsid w:val="00E3346F"/>
    <w:rsid w:val="00E33B15"/>
    <w:rsid w:val="00E37F63"/>
    <w:rsid w:val="00E467D4"/>
    <w:rsid w:val="00E52B16"/>
    <w:rsid w:val="00E56098"/>
    <w:rsid w:val="00E604D3"/>
    <w:rsid w:val="00E67232"/>
    <w:rsid w:val="00E711B3"/>
    <w:rsid w:val="00E71586"/>
    <w:rsid w:val="00E7210D"/>
    <w:rsid w:val="00E72784"/>
    <w:rsid w:val="00E72E76"/>
    <w:rsid w:val="00E750DB"/>
    <w:rsid w:val="00E77CC2"/>
    <w:rsid w:val="00E80DCE"/>
    <w:rsid w:val="00E82D53"/>
    <w:rsid w:val="00E9087B"/>
    <w:rsid w:val="00E9189A"/>
    <w:rsid w:val="00E91F00"/>
    <w:rsid w:val="00E93F3C"/>
    <w:rsid w:val="00E96593"/>
    <w:rsid w:val="00E96EB0"/>
    <w:rsid w:val="00E96EE9"/>
    <w:rsid w:val="00EA1D25"/>
    <w:rsid w:val="00EA23E9"/>
    <w:rsid w:val="00EA2A29"/>
    <w:rsid w:val="00EA2D3E"/>
    <w:rsid w:val="00EA34A3"/>
    <w:rsid w:val="00EA44B2"/>
    <w:rsid w:val="00EB0275"/>
    <w:rsid w:val="00EB0DBC"/>
    <w:rsid w:val="00EB1C65"/>
    <w:rsid w:val="00EB4715"/>
    <w:rsid w:val="00EB538D"/>
    <w:rsid w:val="00EC0539"/>
    <w:rsid w:val="00EC14EB"/>
    <w:rsid w:val="00EC19BB"/>
    <w:rsid w:val="00EC1D97"/>
    <w:rsid w:val="00EC4E07"/>
    <w:rsid w:val="00EC509E"/>
    <w:rsid w:val="00EC714B"/>
    <w:rsid w:val="00EC7848"/>
    <w:rsid w:val="00ED002B"/>
    <w:rsid w:val="00ED3060"/>
    <w:rsid w:val="00ED35F2"/>
    <w:rsid w:val="00ED3D00"/>
    <w:rsid w:val="00ED3D67"/>
    <w:rsid w:val="00EE0DBD"/>
    <w:rsid w:val="00EF001B"/>
    <w:rsid w:val="00EF0475"/>
    <w:rsid w:val="00EF0889"/>
    <w:rsid w:val="00EF28CE"/>
    <w:rsid w:val="00EF34ED"/>
    <w:rsid w:val="00EF51D3"/>
    <w:rsid w:val="00EF6597"/>
    <w:rsid w:val="00EF6936"/>
    <w:rsid w:val="00F037F9"/>
    <w:rsid w:val="00F06A4E"/>
    <w:rsid w:val="00F0787F"/>
    <w:rsid w:val="00F07DC7"/>
    <w:rsid w:val="00F07E27"/>
    <w:rsid w:val="00F109DD"/>
    <w:rsid w:val="00F11BAE"/>
    <w:rsid w:val="00F14299"/>
    <w:rsid w:val="00F1736C"/>
    <w:rsid w:val="00F20407"/>
    <w:rsid w:val="00F20F24"/>
    <w:rsid w:val="00F217FB"/>
    <w:rsid w:val="00F249E3"/>
    <w:rsid w:val="00F25A4D"/>
    <w:rsid w:val="00F25EE8"/>
    <w:rsid w:val="00F2699D"/>
    <w:rsid w:val="00F30401"/>
    <w:rsid w:val="00F31BBC"/>
    <w:rsid w:val="00F323E1"/>
    <w:rsid w:val="00F32FC7"/>
    <w:rsid w:val="00F33885"/>
    <w:rsid w:val="00F34FE4"/>
    <w:rsid w:val="00F35774"/>
    <w:rsid w:val="00F433AD"/>
    <w:rsid w:val="00F45ACF"/>
    <w:rsid w:val="00F5056D"/>
    <w:rsid w:val="00F50EBB"/>
    <w:rsid w:val="00F5196A"/>
    <w:rsid w:val="00F60FC0"/>
    <w:rsid w:val="00F6289D"/>
    <w:rsid w:val="00F7006B"/>
    <w:rsid w:val="00F70115"/>
    <w:rsid w:val="00F701F1"/>
    <w:rsid w:val="00F708A2"/>
    <w:rsid w:val="00F82D92"/>
    <w:rsid w:val="00F8313F"/>
    <w:rsid w:val="00F835FC"/>
    <w:rsid w:val="00F85DF8"/>
    <w:rsid w:val="00F8696F"/>
    <w:rsid w:val="00F91ED8"/>
    <w:rsid w:val="00F947FA"/>
    <w:rsid w:val="00F95669"/>
    <w:rsid w:val="00F97171"/>
    <w:rsid w:val="00F97856"/>
    <w:rsid w:val="00FA2920"/>
    <w:rsid w:val="00FA4190"/>
    <w:rsid w:val="00FA5629"/>
    <w:rsid w:val="00FB098C"/>
    <w:rsid w:val="00FB0D24"/>
    <w:rsid w:val="00FB3055"/>
    <w:rsid w:val="00FB5036"/>
    <w:rsid w:val="00FB5198"/>
    <w:rsid w:val="00FB59ED"/>
    <w:rsid w:val="00FB6580"/>
    <w:rsid w:val="00FB7C73"/>
    <w:rsid w:val="00FC3806"/>
    <w:rsid w:val="00FC642F"/>
    <w:rsid w:val="00FC6697"/>
    <w:rsid w:val="00FC742D"/>
    <w:rsid w:val="00FD0D91"/>
    <w:rsid w:val="00FD1685"/>
    <w:rsid w:val="00FD301D"/>
    <w:rsid w:val="00FD37B7"/>
    <w:rsid w:val="00FD4CF7"/>
    <w:rsid w:val="00FE030F"/>
    <w:rsid w:val="00FE07DC"/>
    <w:rsid w:val="00FE12A7"/>
    <w:rsid w:val="00FE2749"/>
    <w:rsid w:val="00FE554F"/>
    <w:rsid w:val="00FE7C4B"/>
    <w:rsid w:val="00FF0452"/>
    <w:rsid w:val="00FF0A5C"/>
    <w:rsid w:val="00FF1BD7"/>
    <w:rsid w:val="00FF2129"/>
    <w:rsid w:val="00FF22AF"/>
    <w:rsid w:val="00FF7CC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5FC3B"/>
  <w15:docId w15:val="{325E2666-C802-4FAE-B9C0-C3A73EC9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401"/>
    <w:pPr>
      <w:widowControl w:val="0"/>
      <w:autoSpaceDE w:val="0"/>
      <w:autoSpaceDN w:val="0"/>
      <w:adjustRightInd w:val="0"/>
    </w:pPr>
    <w:rPr>
      <w:rFonts w:ascii="Arial" w:hAnsi="Arial"/>
      <w:sz w:val="22"/>
      <w:szCs w:val="24"/>
    </w:rPr>
  </w:style>
  <w:style w:type="paragraph" w:styleId="Titre1">
    <w:name w:val="heading 1"/>
    <w:basedOn w:val="Normal"/>
    <w:next w:val="Normal"/>
    <w:link w:val="Titre1Car"/>
    <w:qFormat/>
    <w:rsid w:val="003F1D81"/>
    <w:pPr>
      <w:spacing w:before="720"/>
      <w:ind w:right="-86"/>
      <w:jc w:val="center"/>
      <w:outlineLvl w:val="0"/>
    </w:pPr>
    <w:rPr>
      <w:rFonts w:ascii="Segoe" w:hAnsi="Segoe" w:cs="Arial"/>
      <w:b/>
      <w:bCs/>
      <w:smallCaps/>
      <w:noProof/>
      <w:color w:val="006600"/>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B2D57"/>
    <w:pPr>
      <w:tabs>
        <w:tab w:val="center" w:pos="4320"/>
        <w:tab w:val="right" w:pos="8640"/>
      </w:tabs>
    </w:pPr>
  </w:style>
  <w:style w:type="paragraph" w:styleId="Pieddepage">
    <w:name w:val="footer"/>
    <w:basedOn w:val="Normal"/>
    <w:rsid w:val="001B2D57"/>
    <w:pPr>
      <w:tabs>
        <w:tab w:val="center" w:pos="4320"/>
        <w:tab w:val="right" w:pos="8640"/>
      </w:tabs>
    </w:pPr>
  </w:style>
  <w:style w:type="table" w:styleId="Grilledutableau">
    <w:name w:val="Table Grid"/>
    <w:basedOn w:val="TableauNormal"/>
    <w:rsid w:val="00CE34D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9073F0"/>
    <w:pPr>
      <w:ind w:left="720"/>
      <w:contextualSpacing/>
    </w:pPr>
  </w:style>
  <w:style w:type="character" w:customStyle="1" w:styleId="En-tteCar">
    <w:name w:val="En-tête Car"/>
    <w:basedOn w:val="Policepardfaut"/>
    <w:link w:val="En-tte"/>
    <w:uiPriority w:val="99"/>
    <w:rsid w:val="00D911EF"/>
    <w:rPr>
      <w:rFonts w:ascii="Arial" w:hAnsi="Arial"/>
      <w:sz w:val="22"/>
      <w:szCs w:val="24"/>
      <w:lang w:val="en-US"/>
    </w:rPr>
  </w:style>
  <w:style w:type="character" w:styleId="Marquedecommentaire">
    <w:name w:val="annotation reference"/>
    <w:basedOn w:val="Policepardfaut"/>
    <w:rsid w:val="00FD1685"/>
    <w:rPr>
      <w:sz w:val="16"/>
      <w:szCs w:val="16"/>
    </w:rPr>
  </w:style>
  <w:style w:type="paragraph" w:styleId="Commentaire">
    <w:name w:val="annotation text"/>
    <w:basedOn w:val="Normal"/>
    <w:link w:val="CommentaireCar"/>
    <w:rsid w:val="00FD1685"/>
    <w:rPr>
      <w:sz w:val="20"/>
      <w:szCs w:val="20"/>
    </w:rPr>
  </w:style>
  <w:style w:type="character" w:customStyle="1" w:styleId="CommentaireCar">
    <w:name w:val="Commentaire Car"/>
    <w:basedOn w:val="Policepardfaut"/>
    <w:link w:val="Commentaire"/>
    <w:rsid w:val="00FD1685"/>
    <w:rPr>
      <w:rFonts w:ascii="Arial" w:hAnsi="Arial"/>
      <w:lang w:val="en-US"/>
    </w:rPr>
  </w:style>
  <w:style w:type="paragraph" w:styleId="Objetducommentaire">
    <w:name w:val="annotation subject"/>
    <w:basedOn w:val="Commentaire"/>
    <w:next w:val="Commentaire"/>
    <w:link w:val="ObjetducommentaireCar"/>
    <w:rsid w:val="00FD1685"/>
    <w:rPr>
      <w:b/>
      <w:bCs/>
    </w:rPr>
  </w:style>
  <w:style w:type="character" w:customStyle="1" w:styleId="ObjetducommentaireCar">
    <w:name w:val="Objet du commentaire Car"/>
    <w:basedOn w:val="CommentaireCar"/>
    <w:link w:val="Objetducommentaire"/>
    <w:rsid w:val="00FD1685"/>
    <w:rPr>
      <w:rFonts w:ascii="Arial" w:hAnsi="Arial"/>
      <w:b/>
      <w:bCs/>
      <w:lang w:val="en-US"/>
    </w:rPr>
  </w:style>
  <w:style w:type="paragraph" w:styleId="Textedebulles">
    <w:name w:val="Balloon Text"/>
    <w:basedOn w:val="Normal"/>
    <w:link w:val="TextedebullesCar"/>
    <w:rsid w:val="00FD1685"/>
    <w:rPr>
      <w:rFonts w:ascii="Tahoma" w:hAnsi="Tahoma" w:cs="Tahoma"/>
      <w:sz w:val="16"/>
      <w:szCs w:val="16"/>
    </w:rPr>
  </w:style>
  <w:style w:type="character" w:customStyle="1" w:styleId="TextedebullesCar">
    <w:name w:val="Texte de bulles Car"/>
    <w:basedOn w:val="Policepardfaut"/>
    <w:link w:val="Textedebulles"/>
    <w:rsid w:val="00FD1685"/>
    <w:rPr>
      <w:rFonts w:ascii="Tahoma" w:hAnsi="Tahoma" w:cs="Tahoma"/>
      <w:sz w:val="16"/>
      <w:szCs w:val="16"/>
      <w:lang w:val="en-US"/>
    </w:rPr>
  </w:style>
  <w:style w:type="character" w:styleId="Hyperlien">
    <w:name w:val="Hyperlink"/>
    <w:uiPriority w:val="99"/>
    <w:unhideWhenUsed/>
    <w:rsid w:val="00FC6697"/>
    <w:rPr>
      <w:rFonts w:ascii="Segoe" w:hAnsi="Segoe"/>
      <w:color w:val="0000FF"/>
      <w:sz w:val="22"/>
      <w:u w:val="single"/>
    </w:rPr>
  </w:style>
  <w:style w:type="character" w:styleId="Mentionnonrsolue">
    <w:name w:val="Unresolved Mention"/>
    <w:basedOn w:val="Policepardfaut"/>
    <w:uiPriority w:val="99"/>
    <w:semiHidden/>
    <w:unhideWhenUsed/>
    <w:rsid w:val="00FA2920"/>
    <w:rPr>
      <w:color w:val="605E5C"/>
      <w:shd w:val="clear" w:color="auto" w:fill="E1DFDD"/>
    </w:rPr>
  </w:style>
  <w:style w:type="character" w:customStyle="1" w:styleId="Titre1Car">
    <w:name w:val="Titre 1 Car"/>
    <w:basedOn w:val="Policepardfaut"/>
    <w:link w:val="Titre1"/>
    <w:rsid w:val="003F1D81"/>
    <w:rPr>
      <w:rFonts w:ascii="Segoe" w:hAnsi="Segoe" w:cs="Arial"/>
      <w:b/>
      <w:bCs/>
      <w:smallCaps/>
      <w:noProof/>
      <w:color w:val="006600"/>
      <w:sz w:val="36"/>
      <w:szCs w:val="36"/>
    </w:rPr>
  </w:style>
  <w:style w:type="paragraph" w:customStyle="1" w:styleId="PointslODJ">
    <w:name w:val="Points à l'ODJ"/>
    <w:basedOn w:val="Paragraphedeliste"/>
    <w:link w:val="PointslODJCar"/>
    <w:qFormat/>
    <w:rsid w:val="00C374EC"/>
    <w:pPr>
      <w:numPr>
        <w:numId w:val="1"/>
      </w:numPr>
      <w:tabs>
        <w:tab w:val="left" w:pos="360"/>
        <w:tab w:val="right" w:leader="dot" w:pos="8280"/>
        <w:tab w:val="left" w:pos="8400"/>
      </w:tabs>
      <w:spacing w:before="240" w:after="240"/>
      <w:ind w:right="-360"/>
      <w:contextualSpacing w:val="0"/>
    </w:pPr>
    <w:rPr>
      <w:rFonts w:ascii="Segoe" w:hAnsi="Segoe"/>
      <w:szCs w:val="22"/>
    </w:rPr>
  </w:style>
  <w:style w:type="paragraph" w:customStyle="1" w:styleId="SouspointlODJ">
    <w:name w:val="Sous point à l'ODJ"/>
    <w:basedOn w:val="Paragraphedeliste"/>
    <w:link w:val="SouspointlODJCar"/>
    <w:autoRedefine/>
    <w:qFormat/>
    <w:rsid w:val="001C3FFE"/>
    <w:pPr>
      <w:numPr>
        <w:ilvl w:val="1"/>
        <w:numId w:val="1"/>
      </w:numPr>
      <w:tabs>
        <w:tab w:val="left" w:pos="900"/>
        <w:tab w:val="right" w:leader="dot" w:pos="8460"/>
        <w:tab w:val="left" w:pos="8640"/>
      </w:tabs>
      <w:spacing w:before="100" w:beforeAutospacing="1" w:after="240"/>
      <w:ind w:left="900" w:right="-720" w:hanging="540"/>
      <w:contextualSpacing w:val="0"/>
    </w:pPr>
    <w:rPr>
      <w:rFonts w:ascii="Segoe" w:hAnsi="Segoe"/>
      <w:szCs w:val="22"/>
    </w:rPr>
  </w:style>
  <w:style w:type="character" w:customStyle="1" w:styleId="ParagraphedelisteCar">
    <w:name w:val="Paragraphe de liste Car"/>
    <w:basedOn w:val="Policepardfaut"/>
    <w:link w:val="Paragraphedeliste"/>
    <w:uiPriority w:val="34"/>
    <w:rsid w:val="00C374EC"/>
    <w:rPr>
      <w:rFonts w:ascii="Arial" w:hAnsi="Arial"/>
      <w:sz w:val="22"/>
      <w:szCs w:val="24"/>
    </w:rPr>
  </w:style>
  <w:style w:type="character" w:customStyle="1" w:styleId="PointslODJCar">
    <w:name w:val="Points à l'ODJ Car"/>
    <w:basedOn w:val="ParagraphedelisteCar"/>
    <w:link w:val="PointslODJ"/>
    <w:rsid w:val="00C374EC"/>
    <w:rPr>
      <w:rFonts w:ascii="Segoe" w:hAnsi="Segoe"/>
      <w:sz w:val="22"/>
      <w:szCs w:val="22"/>
    </w:rPr>
  </w:style>
  <w:style w:type="character" w:customStyle="1" w:styleId="SouspointlODJCar">
    <w:name w:val="Sous point à l'ODJ Car"/>
    <w:basedOn w:val="ParagraphedelisteCar"/>
    <w:link w:val="SouspointlODJ"/>
    <w:rsid w:val="001C3FFE"/>
    <w:rPr>
      <w:rFonts w:ascii="Segoe" w:hAnsi="Segoe"/>
      <w:sz w:val="22"/>
      <w:szCs w:val="22"/>
    </w:rPr>
  </w:style>
  <w:style w:type="character" w:styleId="Lienvisit">
    <w:name w:val="FollowedHyperlink"/>
    <w:basedOn w:val="Policepardfaut"/>
    <w:semiHidden/>
    <w:unhideWhenUsed/>
    <w:rsid w:val="005970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85096">
      <w:bodyDiv w:val="1"/>
      <w:marLeft w:val="0"/>
      <w:marRight w:val="0"/>
      <w:marTop w:val="0"/>
      <w:marBottom w:val="0"/>
      <w:divBdr>
        <w:top w:val="none" w:sz="0" w:space="0" w:color="auto"/>
        <w:left w:val="none" w:sz="0" w:space="0" w:color="auto"/>
        <w:bottom w:val="none" w:sz="0" w:space="0" w:color="auto"/>
        <w:right w:val="none" w:sz="0" w:space="0" w:color="auto"/>
      </w:divBdr>
    </w:div>
    <w:div w:id="306130322">
      <w:bodyDiv w:val="1"/>
      <w:marLeft w:val="0"/>
      <w:marRight w:val="0"/>
      <w:marTop w:val="0"/>
      <w:marBottom w:val="0"/>
      <w:divBdr>
        <w:top w:val="none" w:sz="0" w:space="0" w:color="auto"/>
        <w:left w:val="none" w:sz="0" w:space="0" w:color="auto"/>
        <w:bottom w:val="none" w:sz="0" w:space="0" w:color="auto"/>
        <w:right w:val="none" w:sz="0" w:space="0" w:color="auto"/>
      </w:divBdr>
    </w:div>
    <w:div w:id="335958938">
      <w:bodyDiv w:val="1"/>
      <w:marLeft w:val="0"/>
      <w:marRight w:val="0"/>
      <w:marTop w:val="0"/>
      <w:marBottom w:val="0"/>
      <w:divBdr>
        <w:top w:val="none" w:sz="0" w:space="0" w:color="auto"/>
        <w:left w:val="none" w:sz="0" w:space="0" w:color="auto"/>
        <w:bottom w:val="none" w:sz="0" w:space="0" w:color="auto"/>
        <w:right w:val="none" w:sz="0" w:space="0" w:color="auto"/>
      </w:divBdr>
    </w:div>
    <w:div w:id="516508708">
      <w:bodyDiv w:val="1"/>
      <w:marLeft w:val="0"/>
      <w:marRight w:val="0"/>
      <w:marTop w:val="0"/>
      <w:marBottom w:val="0"/>
      <w:divBdr>
        <w:top w:val="none" w:sz="0" w:space="0" w:color="auto"/>
        <w:left w:val="none" w:sz="0" w:space="0" w:color="auto"/>
        <w:bottom w:val="none" w:sz="0" w:space="0" w:color="auto"/>
        <w:right w:val="none" w:sz="0" w:space="0" w:color="auto"/>
      </w:divBdr>
    </w:div>
    <w:div w:id="695430619">
      <w:bodyDiv w:val="1"/>
      <w:marLeft w:val="0"/>
      <w:marRight w:val="0"/>
      <w:marTop w:val="0"/>
      <w:marBottom w:val="0"/>
      <w:divBdr>
        <w:top w:val="none" w:sz="0" w:space="0" w:color="auto"/>
        <w:left w:val="none" w:sz="0" w:space="0" w:color="auto"/>
        <w:bottom w:val="none" w:sz="0" w:space="0" w:color="auto"/>
        <w:right w:val="none" w:sz="0" w:space="0" w:color="auto"/>
      </w:divBdr>
    </w:div>
    <w:div w:id="719403574">
      <w:bodyDiv w:val="1"/>
      <w:marLeft w:val="0"/>
      <w:marRight w:val="0"/>
      <w:marTop w:val="0"/>
      <w:marBottom w:val="0"/>
      <w:divBdr>
        <w:top w:val="none" w:sz="0" w:space="0" w:color="auto"/>
        <w:left w:val="none" w:sz="0" w:space="0" w:color="auto"/>
        <w:bottom w:val="none" w:sz="0" w:space="0" w:color="auto"/>
        <w:right w:val="none" w:sz="0" w:space="0" w:color="auto"/>
      </w:divBdr>
    </w:div>
    <w:div w:id="729961822">
      <w:bodyDiv w:val="1"/>
      <w:marLeft w:val="0"/>
      <w:marRight w:val="0"/>
      <w:marTop w:val="0"/>
      <w:marBottom w:val="0"/>
      <w:divBdr>
        <w:top w:val="none" w:sz="0" w:space="0" w:color="auto"/>
        <w:left w:val="none" w:sz="0" w:space="0" w:color="auto"/>
        <w:bottom w:val="none" w:sz="0" w:space="0" w:color="auto"/>
        <w:right w:val="none" w:sz="0" w:space="0" w:color="auto"/>
      </w:divBdr>
    </w:div>
    <w:div w:id="842015032">
      <w:bodyDiv w:val="1"/>
      <w:marLeft w:val="0"/>
      <w:marRight w:val="0"/>
      <w:marTop w:val="0"/>
      <w:marBottom w:val="0"/>
      <w:divBdr>
        <w:top w:val="none" w:sz="0" w:space="0" w:color="auto"/>
        <w:left w:val="none" w:sz="0" w:space="0" w:color="auto"/>
        <w:bottom w:val="none" w:sz="0" w:space="0" w:color="auto"/>
        <w:right w:val="none" w:sz="0" w:space="0" w:color="auto"/>
      </w:divBdr>
    </w:div>
    <w:div w:id="861822663">
      <w:bodyDiv w:val="1"/>
      <w:marLeft w:val="0"/>
      <w:marRight w:val="0"/>
      <w:marTop w:val="0"/>
      <w:marBottom w:val="0"/>
      <w:divBdr>
        <w:top w:val="none" w:sz="0" w:space="0" w:color="auto"/>
        <w:left w:val="none" w:sz="0" w:space="0" w:color="auto"/>
        <w:bottom w:val="none" w:sz="0" w:space="0" w:color="auto"/>
        <w:right w:val="none" w:sz="0" w:space="0" w:color="auto"/>
      </w:divBdr>
    </w:div>
    <w:div w:id="910233925">
      <w:bodyDiv w:val="1"/>
      <w:marLeft w:val="0"/>
      <w:marRight w:val="0"/>
      <w:marTop w:val="0"/>
      <w:marBottom w:val="0"/>
      <w:divBdr>
        <w:top w:val="none" w:sz="0" w:space="0" w:color="auto"/>
        <w:left w:val="none" w:sz="0" w:space="0" w:color="auto"/>
        <w:bottom w:val="none" w:sz="0" w:space="0" w:color="auto"/>
        <w:right w:val="none" w:sz="0" w:space="0" w:color="auto"/>
      </w:divBdr>
    </w:div>
    <w:div w:id="1019628169">
      <w:bodyDiv w:val="1"/>
      <w:marLeft w:val="0"/>
      <w:marRight w:val="0"/>
      <w:marTop w:val="0"/>
      <w:marBottom w:val="0"/>
      <w:divBdr>
        <w:top w:val="none" w:sz="0" w:space="0" w:color="auto"/>
        <w:left w:val="none" w:sz="0" w:space="0" w:color="auto"/>
        <w:bottom w:val="none" w:sz="0" w:space="0" w:color="auto"/>
        <w:right w:val="none" w:sz="0" w:space="0" w:color="auto"/>
      </w:divBdr>
    </w:div>
    <w:div w:id="1072628939">
      <w:bodyDiv w:val="1"/>
      <w:marLeft w:val="0"/>
      <w:marRight w:val="0"/>
      <w:marTop w:val="0"/>
      <w:marBottom w:val="0"/>
      <w:divBdr>
        <w:top w:val="none" w:sz="0" w:space="0" w:color="auto"/>
        <w:left w:val="none" w:sz="0" w:space="0" w:color="auto"/>
        <w:bottom w:val="none" w:sz="0" w:space="0" w:color="auto"/>
        <w:right w:val="none" w:sz="0" w:space="0" w:color="auto"/>
      </w:divBdr>
    </w:div>
    <w:div w:id="1089959530">
      <w:bodyDiv w:val="1"/>
      <w:marLeft w:val="0"/>
      <w:marRight w:val="0"/>
      <w:marTop w:val="0"/>
      <w:marBottom w:val="0"/>
      <w:divBdr>
        <w:top w:val="none" w:sz="0" w:space="0" w:color="auto"/>
        <w:left w:val="none" w:sz="0" w:space="0" w:color="auto"/>
        <w:bottom w:val="none" w:sz="0" w:space="0" w:color="auto"/>
        <w:right w:val="none" w:sz="0" w:space="0" w:color="auto"/>
      </w:divBdr>
    </w:div>
    <w:div w:id="1098713664">
      <w:bodyDiv w:val="1"/>
      <w:marLeft w:val="0"/>
      <w:marRight w:val="0"/>
      <w:marTop w:val="0"/>
      <w:marBottom w:val="0"/>
      <w:divBdr>
        <w:top w:val="none" w:sz="0" w:space="0" w:color="auto"/>
        <w:left w:val="none" w:sz="0" w:space="0" w:color="auto"/>
        <w:bottom w:val="none" w:sz="0" w:space="0" w:color="auto"/>
        <w:right w:val="none" w:sz="0" w:space="0" w:color="auto"/>
      </w:divBdr>
    </w:div>
    <w:div w:id="1176069066">
      <w:bodyDiv w:val="1"/>
      <w:marLeft w:val="0"/>
      <w:marRight w:val="0"/>
      <w:marTop w:val="0"/>
      <w:marBottom w:val="0"/>
      <w:divBdr>
        <w:top w:val="none" w:sz="0" w:space="0" w:color="auto"/>
        <w:left w:val="none" w:sz="0" w:space="0" w:color="auto"/>
        <w:bottom w:val="none" w:sz="0" w:space="0" w:color="auto"/>
        <w:right w:val="none" w:sz="0" w:space="0" w:color="auto"/>
      </w:divBdr>
    </w:div>
    <w:div w:id="1189371105">
      <w:bodyDiv w:val="1"/>
      <w:marLeft w:val="0"/>
      <w:marRight w:val="0"/>
      <w:marTop w:val="0"/>
      <w:marBottom w:val="0"/>
      <w:divBdr>
        <w:top w:val="none" w:sz="0" w:space="0" w:color="auto"/>
        <w:left w:val="none" w:sz="0" w:space="0" w:color="auto"/>
        <w:bottom w:val="none" w:sz="0" w:space="0" w:color="auto"/>
        <w:right w:val="none" w:sz="0" w:space="0" w:color="auto"/>
      </w:divBdr>
    </w:div>
    <w:div w:id="1209957601">
      <w:bodyDiv w:val="1"/>
      <w:marLeft w:val="0"/>
      <w:marRight w:val="0"/>
      <w:marTop w:val="0"/>
      <w:marBottom w:val="0"/>
      <w:divBdr>
        <w:top w:val="none" w:sz="0" w:space="0" w:color="auto"/>
        <w:left w:val="none" w:sz="0" w:space="0" w:color="auto"/>
        <w:bottom w:val="none" w:sz="0" w:space="0" w:color="auto"/>
        <w:right w:val="none" w:sz="0" w:space="0" w:color="auto"/>
      </w:divBdr>
    </w:div>
    <w:div w:id="1250388383">
      <w:bodyDiv w:val="1"/>
      <w:marLeft w:val="0"/>
      <w:marRight w:val="0"/>
      <w:marTop w:val="0"/>
      <w:marBottom w:val="0"/>
      <w:divBdr>
        <w:top w:val="none" w:sz="0" w:space="0" w:color="auto"/>
        <w:left w:val="none" w:sz="0" w:space="0" w:color="auto"/>
        <w:bottom w:val="none" w:sz="0" w:space="0" w:color="auto"/>
        <w:right w:val="none" w:sz="0" w:space="0" w:color="auto"/>
      </w:divBdr>
    </w:div>
    <w:div w:id="1272006045">
      <w:bodyDiv w:val="1"/>
      <w:marLeft w:val="0"/>
      <w:marRight w:val="0"/>
      <w:marTop w:val="0"/>
      <w:marBottom w:val="0"/>
      <w:divBdr>
        <w:top w:val="none" w:sz="0" w:space="0" w:color="auto"/>
        <w:left w:val="none" w:sz="0" w:space="0" w:color="auto"/>
        <w:bottom w:val="none" w:sz="0" w:space="0" w:color="auto"/>
        <w:right w:val="none" w:sz="0" w:space="0" w:color="auto"/>
      </w:divBdr>
    </w:div>
    <w:div w:id="1373771089">
      <w:bodyDiv w:val="1"/>
      <w:marLeft w:val="0"/>
      <w:marRight w:val="0"/>
      <w:marTop w:val="0"/>
      <w:marBottom w:val="0"/>
      <w:divBdr>
        <w:top w:val="none" w:sz="0" w:space="0" w:color="auto"/>
        <w:left w:val="none" w:sz="0" w:space="0" w:color="auto"/>
        <w:bottom w:val="none" w:sz="0" w:space="0" w:color="auto"/>
        <w:right w:val="none" w:sz="0" w:space="0" w:color="auto"/>
      </w:divBdr>
    </w:div>
    <w:div w:id="1480000341">
      <w:bodyDiv w:val="1"/>
      <w:marLeft w:val="0"/>
      <w:marRight w:val="0"/>
      <w:marTop w:val="0"/>
      <w:marBottom w:val="0"/>
      <w:divBdr>
        <w:top w:val="none" w:sz="0" w:space="0" w:color="auto"/>
        <w:left w:val="none" w:sz="0" w:space="0" w:color="auto"/>
        <w:bottom w:val="none" w:sz="0" w:space="0" w:color="auto"/>
        <w:right w:val="none" w:sz="0" w:space="0" w:color="auto"/>
      </w:divBdr>
    </w:div>
    <w:div w:id="1485704404">
      <w:bodyDiv w:val="1"/>
      <w:marLeft w:val="0"/>
      <w:marRight w:val="0"/>
      <w:marTop w:val="0"/>
      <w:marBottom w:val="0"/>
      <w:divBdr>
        <w:top w:val="none" w:sz="0" w:space="0" w:color="auto"/>
        <w:left w:val="none" w:sz="0" w:space="0" w:color="auto"/>
        <w:bottom w:val="none" w:sz="0" w:space="0" w:color="auto"/>
        <w:right w:val="none" w:sz="0" w:space="0" w:color="auto"/>
      </w:divBdr>
    </w:div>
    <w:div w:id="1526212459">
      <w:bodyDiv w:val="1"/>
      <w:marLeft w:val="0"/>
      <w:marRight w:val="0"/>
      <w:marTop w:val="0"/>
      <w:marBottom w:val="0"/>
      <w:divBdr>
        <w:top w:val="none" w:sz="0" w:space="0" w:color="auto"/>
        <w:left w:val="none" w:sz="0" w:space="0" w:color="auto"/>
        <w:bottom w:val="none" w:sz="0" w:space="0" w:color="auto"/>
        <w:right w:val="none" w:sz="0" w:space="0" w:color="auto"/>
      </w:divBdr>
    </w:div>
    <w:div w:id="1556820980">
      <w:bodyDiv w:val="1"/>
      <w:marLeft w:val="0"/>
      <w:marRight w:val="0"/>
      <w:marTop w:val="0"/>
      <w:marBottom w:val="0"/>
      <w:divBdr>
        <w:top w:val="none" w:sz="0" w:space="0" w:color="auto"/>
        <w:left w:val="none" w:sz="0" w:space="0" w:color="auto"/>
        <w:bottom w:val="none" w:sz="0" w:space="0" w:color="auto"/>
        <w:right w:val="none" w:sz="0" w:space="0" w:color="auto"/>
      </w:divBdr>
    </w:div>
    <w:div w:id="1568682160">
      <w:bodyDiv w:val="1"/>
      <w:marLeft w:val="0"/>
      <w:marRight w:val="0"/>
      <w:marTop w:val="0"/>
      <w:marBottom w:val="0"/>
      <w:divBdr>
        <w:top w:val="none" w:sz="0" w:space="0" w:color="auto"/>
        <w:left w:val="none" w:sz="0" w:space="0" w:color="auto"/>
        <w:bottom w:val="none" w:sz="0" w:space="0" w:color="auto"/>
        <w:right w:val="none" w:sz="0" w:space="0" w:color="auto"/>
      </w:divBdr>
    </w:div>
    <w:div w:id="1583678112">
      <w:bodyDiv w:val="1"/>
      <w:marLeft w:val="0"/>
      <w:marRight w:val="0"/>
      <w:marTop w:val="0"/>
      <w:marBottom w:val="0"/>
      <w:divBdr>
        <w:top w:val="none" w:sz="0" w:space="0" w:color="auto"/>
        <w:left w:val="none" w:sz="0" w:space="0" w:color="auto"/>
        <w:bottom w:val="none" w:sz="0" w:space="0" w:color="auto"/>
        <w:right w:val="none" w:sz="0" w:space="0" w:color="auto"/>
      </w:divBdr>
    </w:div>
    <w:div w:id="1761097740">
      <w:bodyDiv w:val="1"/>
      <w:marLeft w:val="0"/>
      <w:marRight w:val="0"/>
      <w:marTop w:val="0"/>
      <w:marBottom w:val="0"/>
      <w:divBdr>
        <w:top w:val="none" w:sz="0" w:space="0" w:color="auto"/>
        <w:left w:val="none" w:sz="0" w:space="0" w:color="auto"/>
        <w:bottom w:val="none" w:sz="0" w:space="0" w:color="auto"/>
        <w:right w:val="none" w:sz="0" w:space="0" w:color="auto"/>
      </w:divBdr>
    </w:div>
    <w:div w:id="1761877225">
      <w:bodyDiv w:val="1"/>
      <w:marLeft w:val="0"/>
      <w:marRight w:val="0"/>
      <w:marTop w:val="0"/>
      <w:marBottom w:val="0"/>
      <w:divBdr>
        <w:top w:val="none" w:sz="0" w:space="0" w:color="auto"/>
        <w:left w:val="none" w:sz="0" w:space="0" w:color="auto"/>
        <w:bottom w:val="none" w:sz="0" w:space="0" w:color="auto"/>
        <w:right w:val="none" w:sz="0" w:space="0" w:color="auto"/>
      </w:divBdr>
    </w:div>
    <w:div w:id="1766802196">
      <w:bodyDiv w:val="1"/>
      <w:marLeft w:val="0"/>
      <w:marRight w:val="0"/>
      <w:marTop w:val="0"/>
      <w:marBottom w:val="0"/>
      <w:divBdr>
        <w:top w:val="none" w:sz="0" w:space="0" w:color="auto"/>
        <w:left w:val="none" w:sz="0" w:space="0" w:color="auto"/>
        <w:bottom w:val="none" w:sz="0" w:space="0" w:color="auto"/>
        <w:right w:val="none" w:sz="0" w:space="0" w:color="auto"/>
      </w:divBdr>
    </w:div>
    <w:div w:id="1963076382">
      <w:bodyDiv w:val="1"/>
      <w:marLeft w:val="0"/>
      <w:marRight w:val="0"/>
      <w:marTop w:val="0"/>
      <w:marBottom w:val="0"/>
      <w:divBdr>
        <w:top w:val="none" w:sz="0" w:space="0" w:color="auto"/>
        <w:left w:val="none" w:sz="0" w:space="0" w:color="auto"/>
        <w:bottom w:val="none" w:sz="0" w:space="0" w:color="auto"/>
        <w:right w:val="none" w:sz="0" w:space="0" w:color="auto"/>
      </w:divBdr>
    </w:div>
    <w:div w:id="2014648342">
      <w:bodyDiv w:val="1"/>
      <w:marLeft w:val="0"/>
      <w:marRight w:val="0"/>
      <w:marTop w:val="0"/>
      <w:marBottom w:val="0"/>
      <w:divBdr>
        <w:top w:val="none" w:sz="0" w:space="0" w:color="auto"/>
        <w:left w:val="none" w:sz="0" w:space="0" w:color="auto"/>
        <w:bottom w:val="none" w:sz="0" w:space="0" w:color="auto"/>
        <w:right w:val="none" w:sz="0" w:space="0" w:color="auto"/>
      </w:divBdr>
    </w:div>
    <w:div w:id="2055305629">
      <w:bodyDiv w:val="1"/>
      <w:marLeft w:val="0"/>
      <w:marRight w:val="0"/>
      <w:marTop w:val="0"/>
      <w:marBottom w:val="0"/>
      <w:divBdr>
        <w:top w:val="none" w:sz="0" w:space="0" w:color="auto"/>
        <w:left w:val="none" w:sz="0" w:space="0" w:color="auto"/>
        <w:bottom w:val="none" w:sz="0" w:space="0" w:color="auto"/>
        <w:right w:val="none" w:sz="0" w:space="0" w:color="auto"/>
      </w:divBdr>
    </w:div>
    <w:div w:id="210993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ocs.nouvelon.ca/doc/DA/GOU29_00.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ffre.nouvelon.ca/giare/sondage.sondage?p_sondage_id=3A6D9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uvelon.ca/images/pdf/Reglement_procedure.docx" TargetMode="External"/><Relationship Id="rId5" Type="http://schemas.openxmlformats.org/officeDocument/2006/relationships/styles" Target="styles.xml"/><Relationship Id="rId15" Type="http://schemas.openxmlformats.org/officeDocument/2006/relationships/hyperlink" Target="http://docs.nouvelon.ca/doc/DA/GOU32_00.docx"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docs.nouvelon.ca/doc/DA/GOU30_0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rraine.mainville\Bureau\ODJ%20Conseil%2030%20nov%20201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7043747-E1A7-4FF3-B000-7AF5E82696E1}">
  <ds:schemaRefs>
    <ds:schemaRef ds:uri="http://schemas.microsoft.com/office/2006/metadata/properties"/>
  </ds:schemaRefs>
</ds:datastoreItem>
</file>

<file path=customXml/itemProps2.xml><?xml version="1.0" encoding="utf-8"?>
<ds:datastoreItem xmlns:ds="http://schemas.openxmlformats.org/officeDocument/2006/customXml" ds:itemID="{1BC07D61-CE72-47E0-97EE-8FAFC2890688}">
  <ds:schemaRefs>
    <ds:schemaRef ds:uri="http://schemas.microsoft.com/sharepoint/v3/contenttype/forms"/>
  </ds:schemaRefs>
</ds:datastoreItem>
</file>

<file path=customXml/itemProps3.xml><?xml version="1.0" encoding="utf-8"?>
<ds:datastoreItem xmlns:ds="http://schemas.openxmlformats.org/officeDocument/2006/customXml" ds:itemID="{5444B2C4-1775-4C61-B618-54816EAFD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ODJ Conseil 30 nov 2012</Template>
  <TotalTime>751</TotalTime>
  <Pages>9</Pages>
  <Words>2190</Words>
  <Characters>12048</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Ordre du jour de la réunion ordinaire du Conseil du 30 octobre 2023</vt:lpstr>
    </vt:vector>
  </TitlesOfParts>
  <Company>CSCNO</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Ordre du jour de la réunion ordinaire du Conseil du 30 octobre 2023</dc:title>
  <dc:subject>Réunions du Conseil</dc:subject>
  <dc:creator>Conseil scolaire catholique Nouvelon</dc:creator>
  <cp:keywords>Ordre du jour</cp:keywords>
  <cp:lastModifiedBy>Lorraine Mainville</cp:lastModifiedBy>
  <cp:revision>347</cp:revision>
  <cp:lastPrinted>2024-10-29T17:28:00Z</cp:lastPrinted>
  <dcterms:created xsi:type="dcterms:W3CDTF">2021-08-10T12:28:00Z</dcterms:created>
  <dcterms:modified xsi:type="dcterms:W3CDTF">2024-11-12T14:55:00Z</dcterms:modified>
</cp:coreProperties>
</file>