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277D" w14:textId="70C1BE99" w:rsidR="00D25174" w:rsidRPr="000F7100" w:rsidRDefault="007204B6" w:rsidP="00D25174">
      <w:pPr>
        <w:pStyle w:val="Titre1"/>
        <w:spacing w:after="240"/>
        <w:ind w:right="-540"/>
        <w:jc w:val="left"/>
        <w:rPr>
          <w:smallCaps w:val="0"/>
          <w:color w:val="2C5697"/>
        </w:rPr>
      </w:pPr>
      <w:r w:rsidRPr="003D283B">
        <w:rPr>
          <w:rFonts w:ascii="Segoe Pro" w:hAnsi="Segoe Pro"/>
          <w:b w:val="0"/>
          <w:bCs w:val="0"/>
          <w:smallCaps w:val="0"/>
          <w:color w:val="2C5697"/>
        </w:rPr>
        <w:drawing>
          <wp:anchor distT="0" distB="0" distL="114300" distR="114300" simplePos="0" relativeHeight="251659264" behindDoc="0" locked="0" layoutInCell="1" allowOverlap="1" wp14:anchorId="6B99C3CD" wp14:editId="30A09C06">
            <wp:simplePos x="0" y="0"/>
            <wp:positionH relativeFrom="column">
              <wp:posOffset>-27940</wp:posOffset>
            </wp:positionH>
            <wp:positionV relativeFrom="paragraph">
              <wp:posOffset>-809716</wp:posOffset>
            </wp:positionV>
            <wp:extent cx="1876697" cy="11961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876697" cy="119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174">
        <w:rPr>
          <w:smallCaps w:val="0"/>
          <w:color w:val="2C5697"/>
        </w:rPr>
        <w:t>Ordre du jour</w:t>
      </w:r>
      <w:r w:rsidR="00D25174" w:rsidRPr="000F7100">
        <w:rPr>
          <w:smallCaps w:val="0"/>
          <w:color w:val="2C5697"/>
        </w:rPr>
        <w:t xml:space="preserve"> de la réunion ordinaire du Conseil</w:t>
      </w:r>
    </w:p>
    <w:p w14:paraId="6C523618" w14:textId="77777777" w:rsidR="00D25174" w:rsidRPr="00D25174" w:rsidRDefault="00D25174" w:rsidP="00D25174"/>
    <w:p w14:paraId="4F95FC42" w14:textId="19FB461B" w:rsidR="00433370" w:rsidRPr="003D283B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sz w:val="24"/>
        </w:rPr>
      </w:pPr>
      <w:r w:rsidRPr="003D283B">
        <w:rPr>
          <w:rFonts w:ascii="Segoe Pro" w:hAnsi="Segoe Pro" w:cs="Arial"/>
          <w:sz w:val="24"/>
        </w:rPr>
        <w:t>Date :</w:t>
      </w:r>
      <w:r w:rsidRPr="003D283B">
        <w:rPr>
          <w:rFonts w:ascii="Segoe Pro" w:hAnsi="Segoe Pro" w:cs="Arial"/>
          <w:sz w:val="24"/>
        </w:rPr>
        <w:tab/>
      </w:r>
      <w:r w:rsidR="007B45A4" w:rsidRPr="003D283B">
        <w:rPr>
          <w:rFonts w:ascii="Segoe Pro" w:hAnsi="Segoe Pro" w:cs="Arial"/>
          <w:sz w:val="24"/>
        </w:rPr>
        <w:t xml:space="preserve">Le </w:t>
      </w:r>
      <w:r w:rsidR="00BA170C" w:rsidRPr="003D283B">
        <w:rPr>
          <w:rFonts w:ascii="Segoe Pro" w:hAnsi="Segoe Pro" w:cs="Arial"/>
          <w:sz w:val="24"/>
        </w:rPr>
        <w:t xml:space="preserve">lundi </w:t>
      </w:r>
      <w:r w:rsidR="00D25174">
        <w:rPr>
          <w:rFonts w:ascii="Segoe Pro" w:hAnsi="Segoe Pro" w:cs="Arial"/>
          <w:sz w:val="24"/>
        </w:rPr>
        <w:t>28</w:t>
      </w:r>
      <w:r w:rsidR="00C83FAA" w:rsidRPr="003D283B">
        <w:rPr>
          <w:rFonts w:ascii="Segoe Pro" w:hAnsi="Segoe Pro" w:cs="Arial"/>
          <w:sz w:val="24"/>
        </w:rPr>
        <w:t xml:space="preserve"> octobre</w:t>
      </w:r>
      <w:r w:rsidR="00D0595C" w:rsidRPr="003D283B">
        <w:rPr>
          <w:rFonts w:ascii="Segoe Pro" w:hAnsi="Segoe Pro" w:cs="Arial"/>
          <w:sz w:val="24"/>
        </w:rPr>
        <w:t xml:space="preserve"> </w:t>
      </w:r>
      <w:r w:rsidR="005B569B" w:rsidRPr="003D283B">
        <w:rPr>
          <w:rFonts w:ascii="Segoe Pro" w:hAnsi="Segoe Pro" w:cs="Arial"/>
          <w:sz w:val="24"/>
        </w:rPr>
        <w:t>202</w:t>
      </w:r>
      <w:r w:rsidR="00D25174">
        <w:rPr>
          <w:rFonts w:ascii="Segoe Pro" w:hAnsi="Segoe Pro" w:cs="Arial"/>
          <w:sz w:val="24"/>
        </w:rPr>
        <w:t>4</w:t>
      </w:r>
    </w:p>
    <w:p w14:paraId="63A0833A" w14:textId="77777777" w:rsidR="000C43F5" w:rsidRPr="003D283B" w:rsidRDefault="00C374EC" w:rsidP="008A1077">
      <w:pPr>
        <w:tabs>
          <w:tab w:val="left" w:pos="1080"/>
        </w:tabs>
        <w:ind w:right="-540"/>
        <w:rPr>
          <w:rFonts w:ascii="Segoe Pro" w:hAnsi="Segoe Pro" w:cs="Segoe UI"/>
          <w:sz w:val="24"/>
        </w:rPr>
      </w:pPr>
      <w:r w:rsidRPr="003D283B">
        <w:rPr>
          <w:rFonts w:ascii="Segoe Pro" w:hAnsi="Segoe Pro" w:cs="Segoe UI"/>
          <w:sz w:val="24"/>
        </w:rPr>
        <w:t>Heure :</w:t>
      </w:r>
      <w:r w:rsidRPr="003D283B">
        <w:rPr>
          <w:rFonts w:ascii="Segoe Pro" w:hAnsi="Segoe Pro" w:cs="Segoe UI"/>
          <w:sz w:val="24"/>
        </w:rPr>
        <w:tab/>
        <w:t>19 h</w:t>
      </w:r>
    </w:p>
    <w:p w14:paraId="5C7146F6" w14:textId="393E2240" w:rsidR="000612CE" w:rsidRPr="003D283B" w:rsidRDefault="000612CE" w:rsidP="008A1077">
      <w:pPr>
        <w:tabs>
          <w:tab w:val="left" w:pos="1080"/>
        </w:tabs>
        <w:ind w:right="-540"/>
        <w:rPr>
          <w:rFonts w:ascii="Segoe Pro" w:hAnsi="Segoe Pro" w:cs="Segoe UI"/>
          <w:sz w:val="24"/>
        </w:rPr>
      </w:pPr>
      <w:r w:rsidRPr="003D283B">
        <w:rPr>
          <w:rFonts w:ascii="Segoe Pro" w:hAnsi="Segoe Pro" w:cs="Segoe UI"/>
          <w:sz w:val="24"/>
        </w:rPr>
        <w:t>Lieu :</w:t>
      </w:r>
      <w:r w:rsidRPr="003D283B">
        <w:rPr>
          <w:rFonts w:ascii="Segoe Pro" w:hAnsi="Segoe Pro" w:cs="Segoe UI"/>
          <w:sz w:val="24"/>
        </w:rPr>
        <w:tab/>
        <w:t>Salle Nouvel-Ontario</w:t>
      </w:r>
    </w:p>
    <w:p w14:paraId="750C19CC" w14:textId="0E610329" w:rsidR="003D4286" w:rsidRPr="0033251E" w:rsidRDefault="00A234F5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3D283B">
        <w:rPr>
          <w:rFonts w:ascii="Segoe Pro" w:hAnsi="Segoe Pro" w:cs="Segoe UI"/>
          <w:sz w:val="24"/>
        </w:rPr>
        <w:t>Teams</w:t>
      </w:r>
      <w:r w:rsidR="003914B9" w:rsidRPr="003D283B">
        <w:rPr>
          <w:rFonts w:ascii="Segoe Pro" w:hAnsi="Segoe Pro" w:cs="Segoe UI"/>
          <w:sz w:val="24"/>
        </w:rPr>
        <w:t> :</w:t>
      </w:r>
      <w:r w:rsidR="000612CE" w:rsidRPr="003D283B">
        <w:rPr>
          <w:rFonts w:ascii="Segoe Pro" w:hAnsi="Segoe Pro" w:cs="Segoe UI"/>
          <w:color w:val="252424"/>
          <w:sz w:val="24"/>
          <w:lang w:val="fr-FR"/>
        </w:rPr>
        <w:t xml:space="preserve"> </w:t>
      </w:r>
      <w:r w:rsidR="000612CE" w:rsidRPr="003D283B">
        <w:rPr>
          <w:rFonts w:ascii="Segoe Pro" w:hAnsi="Segoe Pro" w:cs="Segoe UI"/>
          <w:color w:val="252424"/>
          <w:sz w:val="24"/>
          <w:lang w:val="fr-FR"/>
        </w:rPr>
        <w:tab/>
      </w:r>
      <w:hyperlink r:id="rId11" w:tgtFrame="_blank" w:tooltip="Meeting join link" w:history="1">
        <w:r w:rsidR="0033251E" w:rsidRPr="0033251E">
          <w:rPr>
            <w:rStyle w:val="Hyperlien"/>
            <w:rFonts w:ascii="Segoe Pro" w:hAnsi="Segoe Pro" w:cs="Segoe UI"/>
            <w:b/>
            <w:bCs/>
            <w:sz w:val="24"/>
          </w:rPr>
          <w:t>Rejoignez la réunion maintenant</w:t>
        </w:r>
      </w:hyperlink>
      <w:r w:rsidR="0033251E" w:rsidRPr="0033251E">
        <w:rPr>
          <w:rFonts w:ascii="Segoe Pro" w:hAnsi="Segoe Pro" w:cs="Segoe UI"/>
          <w:color w:val="252424"/>
          <w:sz w:val="24"/>
        </w:rPr>
        <w:t xml:space="preserve"> </w:t>
      </w:r>
      <w:r w:rsidR="000612CE" w:rsidRPr="003D283B">
        <w:rPr>
          <w:rFonts w:ascii="Segoe Pro" w:hAnsi="Segoe Pro" w:cs="Segoe UI"/>
          <w:color w:val="252424"/>
          <w:sz w:val="24"/>
          <w:lang w:val="fr-FR"/>
        </w:rPr>
        <w:t xml:space="preserve"> </w:t>
      </w:r>
    </w:p>
    <w:p w14:paraId="0E555DB3" w14:textId="77777777" w:rsidR="007C1F4E" w:rsidRPr="003D283B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Pro" w:hAnsi="Segoe Pro" w:cs="Segoe UI"/>
          <w:color w:val="252424"/>
          <w:szCs w:val="22"/>
        </w:rPr>
      </w:pPr>
    </w:p>
    <w:p w14:paraId="112F8AD6" w14:textId="0E9F2D71" w:rsidR="00C374EC" w:rsidRPr="003D283B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Ouverture de la séance</w:t>
      </w:r>
      <w:r w:rsidR="00CE5883">
        <w:rPr>
          <w:rFonts w:ascii="Segoe Pro" w:hAnsi="Segoe Pro"/>
          <w:caps/>
        </w:rPr>
        <w:t xml:space="preserve"> </w:t>
      </w:r>
      <w:r w:rsidR="00CE5883" w:rsidRPr="00CE5883">
        <w:rPr>
          <w:rFonts w:ascii="Segoe Pro" w:hAnsi="Segoe Pro"/>
        </w:rPr>
        <w:t>(</w:t>
      </w:r>
      <w:r w:rsidR="00CE5883" w:rsidRPr="00CE5883">
        <w:rPr>
          <w:rFonts w:ascii="Segoe Pro" w:hAnsi="Segoe Pro" w:cs="Segoe UI"/>
        </w:rPr>
        <w:t>M</w:t>
      </w:r>
      <w:r w:rsidR="00CE5883" w:rsidRPr="00CE5883">
        <w:rPr>
          <w:rFonts w:ascii="Segoe Pro" w:hAnsi="Segoe Pro" w:cs="Segoe UI"/>
          <w:vertAlign w:val="superscript"/>
        </w:rPr>
        <w:t>me</w:t>
      </w:r>
      <w:r w:rsidR="00CE5883" w:rsidRPr="00CE5883">
        <w:rPr>
          <w:rFonts w:ascii="Segoe Pro" w:hAnsi="Segoe Pro"/>
        </w:rPr>
        <w:t xml:space="preserve"> Essiembre)</w:t>
      </w:r>
    </w:p>
    <w:p w14:paraId="4F95FC49" w14:textId="2067DF25" w:rsidR="003D159B" w:rsidRPr="003D283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A</w:t>
      </w:r>
      <w:r w:rsidR="003F1D81" w:rsidRPr="003D283B">
        <w:rPr>
          <w:rFonts w:ascii="Segoe Pro" w:hAnsi="Segoe Pro"/>
          <w:caps/>
        </w:rPr>
        <w:t>ppel nominal</w:t>
      </w:r>
    </w:p>
    <w:p w14:paraId="444BC88B" w14:textId="20A621B5" w:rsidR="0098428A" w:rsidRPr="003D283B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3D283B">
        <w:rPr>
          <w:rFonts w:ascii="Segoe Pro" w:hAnsi="Segoe Pro"/>
          <w:caps/>
        </w:rPr>
        <w:t>A</w:t>
      </w:r>
      <w:r w:rsidR="003F1D81" w:rsidRPr="003D283B">
        <w:rPr>
          <w:rFonts w:ascii="Segoe Pro" w:hAnsi="Segoe Pro"/>
          <w:caps/>
        </w:rPr>
        <w:t>doption de l’ordre du jour</w:t>
      </w:r>
      <w:r w:rsidRPr="003D283B">
        <w:rPr>
          <w:rFonts w:ascii="Segoe Pro" w:hAnsi="Segoe Pro"/>
          <w:caps/>
        </w:rPr>
        <w:tab/>
      </w:r>
      <w:r w:rsidRPr="003D283B">
        <w:rPr>
          <w:rFonts w:ascii="Segoe Pro" w:hAnsi="Segoe Pro"/>
          <w:caps/>
        </w:rPr>
        <w:tab/>
      </w:r>
      <w:r w:rsidRPr="003D283B">
        <w:rPr>
          <w:rFonts w:ascii="Segoe Pro" w:hAnsi="Segoe Pro"/>
        </w:rPr>
        <w:t>p</w:t>
      </w:r>
      <w:r w:rsidRPr="003D283B">
        <w:rPr>
          <w:rFonts w:ascii="Segoe Pro" w:hAnsi="Segoe Pro"/>
          <w:caps/>
        </w:rPr>
        <w:t xml:space="preserve">. </w:t>
      </w:r>
      <w:r w:rsidR="00AF5A8F" w:rsidRPr="003D283B">
        <w:rPr>
          <w:rFonts w:ascii="Segoe Pro" w:hAnsi="Segoe Pro"/>
          <w:caps/>
        </w:rPr>
        <w:t>2-</w:t>
      </w:r>
      <w:r w:rsidR="00EC14EB" w:rsidRPr="003D283B">
        <w:rPr>
          <w:rFonts w:ascii="Segoe Pro" w:hAnsi="Segoe Pro"/>
          <w:caps/>
        </w:rPr>
        <w:t>4</w:t>
      </w:r>
    </w:p>
    <w:p w14:paraId="4F95FC4A" w14:textId="280B9986" w:rsidR="003D159B" w:rsidRPr="003D283B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3D283B">
        <w:rPr>
          <w:rFonts w:ascii="Segoe Pro" w:hAnsi="Segoe Pro"/>
          <w:i/>
          <w:szCs w:val="22"/>
        </w:rPr>
        <w:t xml:space="preserve">Toutes questions doivent être soulevées lors de l’adoption de l’ordre du jour </w:t>
      </w:r>
      <w:r w:rsidR="00C36F10" w:rsidRPr="003D283B">
        <w:rPr>
          <w:rFonts w:ascii="Segoe Pro" w:hAnsi="Segoe Pro"/>
          <w:i/>
          <w:szCs w:val="22"/>
        </w:rPr>
        <w:br/>
      </w:r>
      <w:r w:rsidRPr="003D283B">
        <w:rPr>
          <w:rFonts w:ascii="Segoe Pro" w:hAnsi="Segoe Pro"/>
          <w:i/>
          <w:szCs w:val="22"/>
        </w:rPr>
        <w:t xml:space="preserve">pour </w:t>
      </w:r>
      <w:r w:rsidR="00C36F10" w:rsidRPr="003D283B">
        <w:rPr>
          <w:rFonts w:ascii="Segoe Pro" w:hAnsi="Segoe Pro"/>
          <w:i/>
          <w:szCs w:val="22"/>
        </w:rPr>
        <w:t xml:space="preserve">être </w:t>
      </w:r>
      <w:r w:rsidRPr="003D283B">
        <w:rPr>
          <w:rFonts w:ascii="Segoe Pro" w:hAnsi="Segoe Pro"/>
          <w:i/>
          <w:szCs w:val="22"/>
        </w:rPr>
        <w:t>ajout</w:t>
      </w:r>
      <w:r w:rsidR="00C36F10" w:rsidRPr="003D283B">
        <w:rPr>
          <w:rFonts w:ascii="Segoe Pro" w:hAnsi="Segoe Pro"/>
          <w:i/>
          <w:szCs w:val="22"/>
        </w:rPr>
        <w:t>ées</w:t>
      </w:r>
      <w:r w:rsidRPr="003D283B">
        <w:rPr>
          <w:rFonts w:ascii="Segoe Pro" w:hAnsi="Segoe Pro"/>
          <w:i/>
          <w:szCs w:val="22"/>
        </w:rPr>
        <w:t xml:space="preserve"> </w:t>
      </w:r>
      <w:r w:rsidR="00524490" w:rsidRPr="003D283B">
        <w:rPr>
          <w:rFonts w:ascii="Segoe Pro" w:hAnsi="Segoe Pro"/>
          <w:i/>
          <w:szCs w:val="22"/>
        </w:rPr>
        <w:t>au point 15</w:t>
      </w:r>
      <w:r w:rsidRPr="003D283B">
        <w:rPr>
          <w:rFonts w:ascii="Segoe Pro" w:hAnsi="Segoe Pro"/>
          <w:i/>
          <w:szCs w:val="22"/>
        </w:rPr>
        <w:t>. Période de questions</w:t>
      </w:r>
    </w:p>
    <w:p w14:paraId="49B70879" w14:textId="77777777" w:rsidR="00F20407" w:rsidRDefault="003D159B" w:rsidP="00F2040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D</w:t>
      </w:r>
      <w:r w:rsidR="003F1D81" w:rsidRPr="003D283B">
        <w:rPr>
          <w:rFonts w:ascii="Segoe Pro" w:hAnsi="Segoe Pro"/>
          <w:caps/>
        </w:rPr>
        <w:t>éclaration de conflits d’intérêts</w:t>
      </w:r>
      <w:r w:rsidR="00CA6F1F" w:rsidRPr="003D283B">
        <w:rPr>
          <w:rFonts w:ascii="Segoe Pro" w:hAnsi="Segoe Pro"/>
          <w:caps/>
        </w:rPr>
        <w:t xml:space="preserve"> </w:t>
      </w:r>
      <w:r w:rsidR="00CA6F1F" w:rsidRPr="003D283B">
        <w:rPr>
          <w:rFonts w:ascii="Segoe Pro" w:hAnsi="Segoe Pro"/>
        </w:rPr>
        <w:t>(</w:t>
      </w:r>
      <w:hyperlink r:id="rId12" w:tooltip="Règlement de procédure 98-01" w:history="1">
        <w:r w:rsidR="00CA6F1F" w:rsidRPr="003D283B">
          <w:rPr>
            <w:rStyle w:val="Hyperlien"/>
            <w:rFonts w:ascii="Segoe Pro" w:hAnsi="Segoe Pro"/>
          </w:rPr>
          <w:t>Article 10</w:t>
        </w:r>
      </w:hyperlink>
      <w:r w:rsidR="00CA6F1F" w:rsidRPr="003D283B">
        <w:rPr>
          <w:rFonts w:ascii="Segoe Pro" w:hAnsi="Segoe Pro"/>
        </w:rPr>
        <w:t>)</w:t>
      </w:r>
    </w:p>
    <w:p w14:paraId="52C9FB3B" w14:textId="392FCD11" w:rsidR="00E37F63" w:rsidRPr="00F20407" w:rsidRDefault="00E37F63" w:rsidP="00F20407">
      <w:pPr>
        <w:pStyle w:val="PointslODJ"/>
        <w:ind w:right="-540"/>
        <w:rPr>
          <w:rFonts w:ascii="Segoe Pro" w:hAnsi="Segoe Pro"/>
          <w:caps/>
        </w:rPr>
      </w:pPr>
      <w:r w:rsidRPr="00F20407">
        <w:rPr>
          <w:rFonts w:ascii="Segoe Pro" w:hAnsi="Segoe Pro"/>
          <w:caps/>
        </w:rPr>
        <w:t>C</w:t>
      </w:r>
      <w:r w:rsidR="003F1D81" w:rsidRPr="00F20407">
        <w:rPr>
          <w:rFonts w:ascii="Segoe Pro" w:hAnsi="Segoe Pro"/>
          <w:caps/>
        </w:rPr>
        <w:t>omité plénier à huis clos</w:t>
      </w:r>
      <w:r w:rsidR="00CA6F1F" w:rsidRPr="00F20407">
        <w:rPr>
          <w:rFonts w:ascii="Segoe Pro" w:hAnsi="Segoe Pro"/>
          <w:caps/>
        </w:rPr>
        <w:t xml:space="preserve"> </w:t>
      </w:r>
      <w:r w:rsidR="00CA6F1F" w:rsidRPr="00F20407">
        <w:rPr>
          <w:rFonts w:ascii="Segoe Pro" w:hAnsi="Segoe Pro"/>
        </w:rPr>
        <w:t>(</w:t>
      </w:r>
      <w:r w:rsidR="00CA6F1F" w:rsidRPr="00F20407">
        <w:rPr>
          <w:rFonts w:ascii="Segoe Pro" w:hAnsi="Segoe Pro"/>
          <w:b/>
          <w:highlight w:val="yellow"/>
        </w:rPr>
        <w:t xml:space="preserve">à </w:t>
      </w:r>
      <w:r w:rsidR="00CA6F1F" w:rsidRPr="00F20407">
        <w:rPr>
          <w:rFonts w:ascii="Segoe Pro" w:hAnsi="Segoe Pro"/>
          <w:b/>
          <w:bCs/>
          <w:highlight w:val="yellow"/>
        </w:rPr>
        <w:t>1</w:t>
      </w:r>
      <w:r w:rsidR="00D11B7E" w:rsidRPr="00F20407">
        <w:rPr>
          <w:rFonts w:ascii="Segoe Pro" w:hAnsi="Segoe Pro"/>
          <w:b/>
          <w:bCs/>
          <w:highlight w:val="yellow"/>
        </w:rPr>
        <w:t>7</w:t>
      </w:r>
      <w:r w:rsidR="00CA6F1F" w:rsidRPr="00F20407">
        <w:rPr>
          <w:rFonts w:ascii="Segoe Pro" w:hAnsi="Segoe Pro"/>
          <w:b/>
          <w:bCs/>
          <w:highlight w:val="yellow"/>
        </w:rPr>
        <w:t xml:space="preserve"> h</w:t>
      </w:r>
      <w:r w:rsidR="00D11B7E" w:rsidRPr="00F20407">
        <w:rPr>
          <w:rFonts w:ascii="Segoe Pro" w:hAnsi="Segoe Pro"/>
          <w:b/>
          <w:bCs/>
          <w:highlight w:val="yellow"/>
        </w:rPr>
        <w:t xml:space="preserve"> 30</w:t>
      </w:r>
      <w:r w:rsidR="0055030B" w:rsidRPr="003D283B">
        <w:rPr>
          <w:rFonts w:ascii="Segoe Pro" w:hAnsi="Segoe Pro"/>
        </w:rPr>
        <w:t>)</w:t>
      </w:r>
    </w:p>
    <w:p w14:paraId="6E1E0417" w14:textId="20165630" w:rsidR="00CA6F1F" w:rsidRPr="003D283B" w:rsidRDefault="00CA6F1F" w:rsidP="00CA6F1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 xml:space="preserve">comité plénier </w:t>
      </w:r>
      <w:r w:rsidRPr="003D283B">
        <w:rPr>
          <w:rFonts w:ascii="Segoe Pro" w:hAnsi="Segoe Pro"/>
        </w:rPr>
        <w:t>(à 19 h)</w:t>
      </w:r>
    </w:p>
    <w:p w14:paraId="684007AF" w14:textId="4FE3372C" w:rsidR="00CA6F1F" w:rsidRPr="003D283B" w:rsidRDefault="00CA6F1F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reconnaissance du territoire</w:t>
      </w:r>
      <w:r w:rsidR="000728C0">
        <w:rPr>
          <w:rFonts w:ascii="Segoe Pro" w:hAnsi="Segoe Pro"/>
          <w:caps/>
        </w:rPr>
        <w:t xml:space="preserve"> </w:t>
      </w:r>
      <w:r w:rsidR="000728C0" w:rsidRPr="00CE5883">
        <w:rPr>
          <w:rFonts w:ascii="Segoe Pro" w:hAnsi="Segoe Pro"/>
        </w:rPr>
        <w:t>(</w:t>
      </w:r>
      <w:r w:rsidR="000728C0" w:rsidRPr="00CE5883">
        <w:rPr>
          <w:rFonts w:ascii="Segoe Pro" w:hAnsi="Segoe Pro" w:cs="Segoe UI"/>
        </w:rPr>
        <w:t>M</w:t>
      </w:r>
      <w:r w:rsidR="000728C0" w:rsidRPr="00CE5883">
        <w:rPr>
          <w:rFonts w:ascii="Segoe Pro" w:hAnsi="Segoe Pro" w:cs="Segoe UI"/>
          <w:vertAlign w:val="superscript"/>
        </w:rPr>
        <w:t>me</w:t>
      </w:r>
      <w:r w:rsidR="000728C0" w:rsidRPr="00CE5883">
        <w:rPr>
          <w:rFonts w:ascii="Segoe Pro" w:hAnsi="Segoe Pro"/>
        </w:rPr>
        <w:t xml:space="preserve"> </w:t>
      </w:r>
      <w:r w:rsidR="00656369">
        <w:rPr>
          <w:rFonts w:ascii="Segoe Pro" w:hAnsi="Segoe Pro"/>
        </w:rPr>
        <w:t>Essiembre</w:t>
      </w:r>
      <w:r w:rsidR="000728C0" w:rsidRPr="00CE5883">
        <w:rPr>
          <w:rFonts w:ascii="Segoe Pro" w:hAnsi="Segoe Pro"/>
        </w:rPr>
        <w:t>)</w:t>
      </w:r>
    </w:p>
    <w:p w14:paraId="4CC38481" w14:textId="77777777" w:rsidR="00CA6F1F" w:rsidRPr="003D283B" w:rsidRDefault="00CA6F1F" w:rsidP="00CA6F1F">
      <w:pPr>
        <w:pStyle w:val="PointslODJ"/>
        <w:numPr>
          <w:ilvl w:val="0"/>
          <w:numId w:val="0"/>
        </w:numPr>
        <w:spacing w:after="0"/>
        <w:ind w:left="360"/>
        <w:rPr>
          <w:rFonts w:ascii="Segoe Pro" w:hAnsi="Segoe Pro"/>
          <w:i/>
          <w:iCs/>
        </w:rPr>
      </w:pPr>
      <w:r w:rsidRPr="003D283B">
        <w:rPr>
          <w:rFonts w:ascii="Segoe Pro" w:hAnsi="Segoe Pro"/>
          <w:i/>
          <w:iCs/>
        </w:rPr>
        <w:t xml:space="preserve">Aanii, </w:t>
      </w:r>
    </w:p>
    <w:p w14:paraId="03BF355D" w14:textId="200654C6" w:rsidR="00CA6F1F" w:rsidRPr="003D283B" w:rsidRDefault="00CA6F1F" w:rsidP="00CA6F1F">
      <w:pPr>
        <w:pStyle w:val="PointslODJ"/>
        <w:numPr>
          <w:ilvl w:val="0"/>
          <w:numId w:val="0"/>
        </w:numPr>
        <w:spacing w:before="0" w:after="0"/>
        <w:ind w:left="360"/>
        <w:rPr>
          <w:rFonts w:ascii="Segoe Pro" w:hAnsi="Segoe Pro"/>
          <w:i/>
          <w:iCs/>
        </w:rPr>
      </w:pPr>
      <w:r w:rsidRPr="003D283B">
        <w:rPr>
          <w:rFonts w:ascii="Segoe Pro" w:hAnsi="Segoe Pro"/>
          <w:i/>
          <w:iCs/>
        </w:rPr>
        <w:t>En guise de respect à tous les peuples autochtones, nous tenons à souligner</w:t>
      </w:r>
      <w:r w:rsidRPr="003D283B">
        <w:rPr>
          <w:rFonts w:ascii="Segoe Pro" w:hAnsi="Segoe Pro"/>
          <w:i/>
          <w:iCs/>
        </w:rPr>
        <w:br/>
        <w:t>en ce début</w:t>
      </w:r>
      <w:r w:rsidRPr="003D283B">
        <w:rPr>
          <w:rFonts w:ascii="Segoe Pro" w:hAnsi="Segoe Pro"/>
          <w:i/>
          <w:iCs/>
          <w:color w:val="D49200"/>
        </w:rPr>
        <w:t xml:space="preserve"> </w:t>
      </w:r>
      <w:r w:rsidRPr="003D283B">
        <w:rPr>
          <w:rFonts w:ascii="Segoe Pro" w:hAnsi="Segoe Pro"/>
          <w:i/>
          <w:iCs/>
        </w:rPr>
        <w:t>de réunion que le siège social du Conseil scolaire catholique Nouvelon</w:t>
      </w:r>
      <w:r w:rsidRPr="003D283B">
        <w:rPr>
          <w:rFonts w:ascii="Segoe Pro" w:hAnsi="Segoe Pro"/>
          <w:i/>
          <w:iCs/>
        </w:rPr>
        <w:br/>
        <w:t>se trouve sur le territoire désigné dans le traité de Robinson-Huron de 1850 et</w:t>
      </w:r>
      <w:r w:rsidRPr="003D283B">
        <w:rPr>
          <w:rFonts w:ascii="Segoe Pro" w:hAnsi="Segoe Pro"/>
          <w:i/>
          <w:iCs/>
        </w:rPr>
        <w:br/>
        <w:t>que les terres sur lesquelles nous sommes rassemblés font partie du territoire traditionnel</w:t>
      </w:r>
      <w:r w:rsidRPr="003D283B">
        <w:rPr>
          <w:rFonts w:ascii="Segoe Pro" w:hAnsi="Segoe Pro"/>
          <w:i/>
          <w:iCs/>
        </w:rPr>
        <w:br/>
        <w:t xml:space="preserve">des Premières Nations d’Atikameksheng </w:t>
      </w:r>
      <w:r w:rsidR="00455ACA" w:rsidRPr="003D283B">
        <w:rPr>
          <w:rFonts w:ascii="Segoe Pro" w:hAnsi="Segoe Pro"/>
          <w:i/>
          <w:iCs/>
        </w:rPr>
        <w:t>Anishinabek</w:t>
      </w:r>
      <w:r w:rsidRPr="003D283B">
        <w:rPr>
          <w:rFonts w:ascii="Segoe Pro" w:hAnsi="Segoe Pro"/>
          <w:i/>
          <w:iCs/>
        </w:rPr>
        <w:t xml:space="preserve"> et de Wahnapitae.</w:t>
      </w:r>
      <w:r w:rsidRPr="003D283B">
        <w:rPr>
          <w:rFonts w:ascii="Segoe Pro" w:hAnsi="Segoe Pro"/>
          <w:i/>
          <w:iCs/>
        </w:rPr>
        <w:br/>
        <w:t>Miigwetch</w:t>
      </w:r>
    </w:p>
    <w:p w14:paraId="2FECDCA3" w14:textId="4705F000" w:rsidR="00A842E3" w:rsidRPr="003E2D3C" w:rsidRDefault="003F1D81" w:rsidP="003E2D3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Prière</w:t>
      </w:r>
      <w:r w:rsidR="00E37F63" w:rsidRPr="003D283B">
        <w:rPr>
          <w:rFonts w:ascii="Segoe Pro" w:hAnsi="Segoe Pro"/>
          <w:caps/>
        </w:rPr>
        <w:tab/>
      </w:r>
      <w:r w:rsidR="00E37F63" w:rsidRPr="003D283B">
        <w:rPr>
          <w:rFonts w:ascii="Segoe Pro" w:hAnsi="Segoe Pro"/>
          <w:caps/>
        </w:rPr>
        <w:tab/>
      </w:r>
      <w:r w:rsidR="00E37F63" w:rsidRPr="003D283B">
        <w:rPr>
          <w:rFonts w:ascii="Segoe Pro" w:hAnsi="Segoe Pro"/>
        </w:rPr>
        <w:t>p.</w:t>
      </w:r>
      <w:r w:rsidR="00E37F63" w:rsidRPr="003D283B">
        <w:rPr>
          <w:rFonts w:ascii="Segoe Pro" w:hAnsi="Segoe Pro"/>
          <w:caps/>
        </w:rPr>
        <w:t xml:space="preserve"> </w:t>
      </w:r>
      <w:r w:rsidR="00EC14EB" w:rsidRPr="003D283B">
        <w:rPr>
          <w:rFonts w:ascii="Segoe Pro" w:hAnsi="Segoe Pro"/>
          <w:caps/>
        </w:rPr>
        <w:t>5</w:t>
      </w:r>
    </w:p>
    <w:p w14:paraId="04B92C45" w14:textId="42B0F4DC" w:rsidR="000F7EA6" w:rsidRPr="003D283B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3D283B">
        <w:rPr>
          <w:rFonts w:ascii="Segoe Pro" w:hAnsi="Segoe Pro"/>
          <w:caps/>
        </w:rPr>
        <w:t>A</w:t>
      </w:r>
      <w:r w:rsidR="003F1D81" w:rsidRPr="003D283B">
        <w:rPr>
          <w:rFonts w:ascii="Segoe Pro" w:hAnsi="Segoe Pro"/>
          <w:caps/>
        </w:rPr>
        <w:t>doption du procès-verbal</w:t>
      </w:r>
    </w:p>
    <w:p w14:paraId="69AA555A" w14:textId="1AC9046F" w:rsidR="00C22AC4" w:rsidRPr="003D283B" w:rsidRDefault="003D159B" w:rsidP="00D753C9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  <w:color w:val="000000"/>
        </w:rPr>
      </w:pPr>
      <w:r w:rsidRPr="003D283B">
        <w:rPr>
          <w:rFonts w:ascii="Segoe Pro" w:hAnsi="Segoe Pro"/>
          <w:szCs w:val="24"/>
        </w:rPr>
        <w:t>Réunion</w:t>
      </w:r>
      <w:r w:rsidRPr="003D283B">
        <w:rPr>
          <w:rFonts w:ascii="Segoe Pro" w:hAnsi="Segoe Pro"/>
        </w:rPr>
        <w:t xml:space="preserve"> ordinaire du Conseil du</w:t>
      </w:r>
      <w:r w:rsidR="00EF0475" w:rsidRPr="003D283B">
        <w:rPr>
          <w:rFonts w:ascii="Segoe Pro" w:hAnsi="Segoe Pro"/>
        </w:rPr>
        <w:t xml:space="preserve"> </w:t>
      </w:r>
      <w:r w:rsidR="00BC4426">
        <w:rPr>
          <w:rFonts w:ascii="Segoe Pro" w:hAnsi="Segoe Pro"/>
        </w:rPr>
        <w:t>23</w:t>
      </w:r>
      <w:r w:rsidR="00C83FAA" w:rsidRPr="003D283B">
        <w:rPr>
          <w:rFonts w:ascii="Segoe Pro" w:hAnsi="Segoe Pro"/>
        </w:rPr>
        <w:t xml:space="preserve"> septembre</w:t>
      </w:r>
      <w:r w:rsidR="00F82D92" w:rsidRPr="003D283B">
        <w:rPr>
          <w:rFonts w:ascii="Segoe Pro" w:hAnsi="Segoe Pro"/>
        </w:rPr>
        <w:t xml:space="preserve"> </w:t>
      </w:r>
      <w:r w:rsidR="00EF0475" w:rsidRPr="003D283B">
        <w:rPr>
          <w:rFonts w:ascii="Segoe Pro" w:hAnsi="Segoe Pro"/>
        </w:rPr>
        <w:t>202</w:t>
      </w:r>
      <w:r w:rsidR="00BC4426">
        <w:rPr>
          <w:rFonts w:ascii="Segoe Pro" w:hAnsi="Segoe Pro"/>
        </w:rPr>
        <w:t>4</w:t>
      </w:r>
      <w:r w:rsidRPr="003D283B">
        <w:rPr>
          <w:rFonts w:ascii="Segoe Pro" w:hAnsi="Segoe Pro"/>
        </w:rPr>
        <w:tab/>
      </w:r>
      <w:r w:rsidRPr="003D283B">
        <w:rPr>
          <w:rFonts w:ascii="Segoe Pro" w:hAnsi="Segoe Pro"/>
        </w:rPr>
        <w:tab/>
        <w:t>p.</w:t>
      </w:r>
      <w:r w:rsidR="00EC19BB" w:rsidRPr="003D283B">
        <w:rPr>
          <w:rFonts w:ascii="Segoe Pro" w:hAnsi="Segoe Pro"/>
        </w:rPr>
        <w:t xml:space="preserve"> </w:t>
      </w:r>
      <w:r w:rsidR="00A55440" w:rsidRPr="003D283B">
        <w:rPr>
          <w:rFonts w:ascii="Segoe Pro" w:hAnsi="Segoe Pro"/>
        </w:rPr>
        <w:t>6-</w:t>
      </w:r>
      <w:r w:rsidR="007E73E6">
        <w:rPr>
          <w:rFonts w:ascii="Segoe Pro" w:hAnsi="Segoe Pro"/>
        </w:rPr>
        <w:t>14</w:t>
      </w:r>
    </w:p>
    <w:p w14:paraId="35546820" w14:textId="4211195F" w:rsidR="00A234F5" w:rsidRPr="003D283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S</w:t>
      </w:r>
      <w:r w:rsidR="003F1D81" w:rsidRPr="003D283B">
        <w:rPr>
          <w:rFonts w:ascii="Segoe Pro" w:hAnsi="Segoe Pro"/>
          <w:caps/>
        </w:rPr>
        <w:t>uivi</w:t>
      </w:r>
      <w:r w:rsidR="000B41A4" w:rsidRPr="003D283B">
        <w:rPr>
          <w:rFonts w:ascii="Segoe Pro" w:hAnsi="Segoe Pro"/>
          <w:caps/>
        </w:rPr>
        <w:t>s</w:t>
      </w:r>
      <w:r w:rsidR="003F1D81" w:rsidRPr="003D283B">
        <w:rPr>
          <w:rFonts w:ascii="Segoe Pro" w:hAnsi="Segoe Pro"/>
          <w:caps/>
        </w:rPr>
        <w:t xml:space="preserve"> découlant du procès-verbal</w:t>
      </w:r>
    </w:p>
    <w:p w14:paraId="1A1AAB7E" w14:textId="1E222876" w:rsidR="00892B06" w:rsidRPr="003D283B" w:rsidRDefault="003D159B" w:rsidP="00EA44B2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A</w:t>
      </w:r>
      <w:r w:rsidR="003F1D81" w:rsidRPr="003D283B">
        <w:rPr>
          <w:rFonts w:ascii="Segoe Pro" w:hAnsi="Segoe Pro"/>
          <w:caps/>
        </w:rPr>
        <w:t>ffaires sur le plan provincial</w:t>
      </w:r>
      <w:r w:rsidR="00CF575A" w:rsidRPr="003D283B">
        <w:rPr>
          <w:rFonts w:ascii="Segoe Pro" w:hAnsi="Segoe Pro"/>
          <w:caps/>
        </w:rPr>
        <w:t xml:space="preserve"> et national</w:t>
      </w:r>
    </w:p>
    <w:p w14:paraId="77122C3D" w14:textId="2D65A8FE" w:rsidR="001815AD" w:rsidRPr="003D283B" w:rsidRDefault="00114CFA" w:rsidP="009C69E0">
      <w:pPr>
        <w:pStyle w:val="PointslODJ"/>
      </w:pPr>
      <w:r w:rsidRPr="003D283B">
        <w:lastRenderedPageBreak/>
        <w:t>AFOCSC</w:t>
      </w:r>
      <w:r w:rsidR="005053A2" w:rsidRPr="003D283B">
        <w:t xml:space="preserve"> (M</w:t>
      </w:r>
      <w:r w:rsidR="005053A2" w:rsidRPr="003D283B">
        <w:rPr>
          <w:vertAlign w:val="superscript"/>
        </w:rPr>
        <w:t>me</w:t>
      </w:r>
      <w:r w:rsidR="005053A2" w:rsidRPr="003D283B">
        <w:t xml:space="preserve"> Salituri)</w:t>
      </w:r>
      <w:r w:rsidR="00280CF2" w:rsidRPr="003D283B">
        <w:br/>
        <w:t>- Tableau de suivis de la rencontre du CA d</w:t>
      </w:r>
      <w:r w:rsidR="00161DD0">
        <w:t xml:space="preserve">u </w:t>
      </w:r>
      <w:r w:rsidR="00F95669">
        <w:t xml:space="preserve">9-10 </w:t>
      </w:r>
      <w:r w:rsidR="00161DD0">
        <w:t>octobre 2024</w:t>
      </w:r>
      <w:r w:rsidR="00280CF2" w:rsidRPr="003D283B">
        <w:tab/>
      </w:r>
      <w:r w:rsidR="00280CF2" w:rsidRPr="003D283B">
        <w:tab/>
        <w:t>p.</w:t>
      </w:r>
      <w:r w:rsidR="00F91ED8" w:rsidRPr="003D283B">
        <w:t xml:space="preserve"> </w:t>
      </w:r>
      <w:r w:rsidR="009F2739">
        <w:t>15-16</w:t>
      </w:r>
      <w:r w:rsidR="006F56D9">
        <w:br/>
      </w:r>
      <w:r w:rsidR="00EC7848">
        <w:rPr>
          <w:b/>
          <w:bCs/>
          <w:sz w:val="18"/>
          <w:szCs w:val="18"/>
        </w:rPr>
        <w:t xml:space="preserve">   </w:t>
      </w:r>
      <w:r w:rsidR="0016587B" w:rsidRPr="009C69E0">
        <w:rPr>
          <w:b/>
          <w:bCs/>
          <w:sz w:val="18"/>
          <w:szCs w:val="18"/>
        </w:rPr>
        <w:t>À noter :</w:t>
      </w:r>
      <w:r w:rsidR="0016587B" w:rsidRPr="009C69E0">
        <w:rPr>
          <w:sz w:val="18"/>
          <w:szCs w:val="18"/>
        </w:rPr>
        <w:t xml:space="preserve"> Formation sur les droits concurrents</w:t>
      </w:r>
      <w:r w:rsidR="009C69E0" w:rsidRPr="009C69E0">
        <w:rPr>
          <w:sz w:val="18"/>
          <w:szCs w:val="18"/>
        </w:rPr>
        <w:t xml:space="preserve"> le 5 novembre / </w:t>
      </w:r>
      <w:r w:rsidR="0016587B" w:rsidRPr="009C69E0">
        <w:rPr>
          <w:sz w:val="18"/>
          <w:szCs w:val="18"/>
        </w:rPr>
        <w:t xml:space="preserve">inscription avant </w:t>
      </w:r>
      <w:r w:rsidR="009C69E0" w:rsidRPr="009C69E0">
        <w:rPr>
          <w:sz w:val="18"/>
          <w:szCs w:val="18"/>
        </w:rPr>
        <w:t>le 30 octobre</w:t>
      </w:r>
    </w:p>
    <w:p w14:paraId="65BF10FB" w14:textId="15D80138" w:rsidR="00114CFA" w:rsidRPr="003D283B" w:rsidRDefault="00114CFA" w:rsidP="00FE12A7">
      <w:pPr>
        <w:pStyle w:val="SouspointlODJ"/>
      </w:pPr>
      <w:r w:rsidRPr="003D283B">
        <w:t>FNCSF – 3</w:t>
      </w:r>
      <w:r w:rsidR="00F95669">
        <w:t>4</w:t>
      </w:r>
      <w:r w:rsidRPr="003D283B">
        <w:rPr>
          <w:vertAlign w:val="superscript"/>
        </w:rPr>
        <w:t>e</w:t>
      </w:r>
      <w:r w:rsidRPr="003D283B">
        <w:t xml:space="preserve"> congrès annuel à </w:t>
      </w:r>
      <w:r w:rsidR="00F95669">
        <w:t>Charlottetown</w:t>
      </w:r>
      <w:r w:rsidR="005053A2" w:rsidRPr="003D283B">
        <w:t xml:space="preserve"> (Appréciation des participants)</w:t>
      </w:r>
    </w:p>
    <w:p w14:paraId="3F82A2C6" w14:textId="279E9DAB" w:rsidR="004616D4" w:rsidRDefault="004616D4" w:rsidP="008A107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Gouvernance</w:t>
      </w:r>
      <w:r w:rsidR="00E3346F">
        <w:rPr>
          <w:rFonts w:ascii="Segoe Pro" w:hAnsi="Segoe Pro"/>
          <w:caps/>
        </w:rPr>
        <w:t xml:space="preserve"> du csc nouvelon</w:t>
      </w:r>
    </w:p>
    <w:p w14:paraId="31F4CB78" w14:textId="1D7E0F7A" w:rsidR="004616D4" w:rsidRDefault="004616D4" w:rsidP="00FE12A7">
      <w:pPr>
        <w:pStyle w:val="SouspointlODJ"/>
      </w:pPr>
      <w:hyperlink r:id="rId13" w:tooltip="Autoévaluation de la gouvrnance du Conseil 2024" w:history="1">
        <w:r w:rsidRPr="004616D4">
          <w:rPr>
            <w:rStyle w:val="Hyperlien"/>
          </w:rPr>
          <w:t>Autoévaluation de la gouvernance du Con</w:t>
        </w:r>
        <w:r>
          <w:rPr>
            <w:rStyle w:val="Hyperlien"/>
          </w:rPr>
          <w:t>seil 2024</w:t>
        </w:r>
      </w:hyperlink>
      <w:r>
        <w:br/>
      </w:r>
      <w:r w:rsidRPr="00FF7CCF">
        <w:rPr>
          <w:i/>
          <w:iCs/>
          <w:sz w:val="20"/>
          <w:szCs w:val="20"/>
        </w:rPr>
        <w:t xml:space="preserve">- </w:t>
      </w:r>
      <w:r w:rsidR="0033153F">
        <w:rPr>
          <w:i/>
          <w:iCs/>
          <w:sz w:val="20"/>
          <w:szCs w:val="20"/>
        </w:rPr>
        <w:t>L</w:t>
      </w:r>
      <w:r w:rsidRPr="00FF7CCF">
        <w:rPr>
          <w:i/>
          <w:iCs/>
          <w:sz w:val="20"/>
          <w:szCs w:val="20"/>
        </w:rPr>
        <w:t xml:space="preserve">es résultats seront déposés à la réunion du Comité de gouvernance le </w:t>
      </w:r>
      <w:r w:rsidR="00FF7CCF" w:rsidRPr="00FF7CCF">
        <w:rPr>
          <w:i/>
          <w:iCs/>
          <w:sz w:val="20"/>
          <w:szCs w:val="20"/>
        </w:rPr>
        <w:t>6 décembr</w:t>
      </w:r>
      <w:r w:rsidR="00FF7CCF">
        <w:rPr>
          <w:i/>
          <w:iCs/>
          <w:sz w:val="20"/>
          <w:szCs w:val="20"/>
        </w:rPr>
        <w:t>e 2024</w:t>
      </w:r>
      <w:r w:rsidR="0033153F">
        <w:rPr>
          <w:i/>
          <w:iCs/>
          <w:sz w:val="20"/>
          <w:szCs w:val="20"/>
        </w:rPr>
        <w:t>.</w:t>
      </w:r>
    </w:p>
    <w:p w14:paraId="54D53E2F" w14:textId="74E99193" w:rsidR="007525CE" w:rsidRPr="003D283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É</w:t>
      </w:r>
      <w:r w:rsidR="003F1D81" w:rsidRPr="003D283B">
        <w:rPr>
          <w:rFonts w:ascii="Segoe Pro" w:hAnsi="Segoe Pro"/>
          <w:caps/>
        </w:rPr>
        <w:t>tude des recommandations des comités</w:t>
      </w:r>
    </w:p>
    <w:p w14:paraId="73399E87" w14:textId="77777777" w:rsidR="00C22AC4" w:rsidRPr="003D283B" w:rsidRDefault="00C22AC4" w:rsidP="00FE12A7">
      <w:pPr>
        <w:pStyle w:val="SouspointlODJ"/>
      </w:pPr>
      <w:r w:rsidRPr="003D283B">
        <w:t>Comité plénier à huis clos (M</w:t>
      </w:r>
      <w:r w:rsidRPr="003D283B">
        <w:rPr>
          <w:vertAlign w:val="superscript"/>
        </w:rPr>
        <w:t>me</w:t>
      </w:r>
      <w:r w:rsidRPr="003D283B">
        <w:t xml:space="preserve"> Essiembre)</w:t>
      </w:r>
    </w:p>
    <w:p w14:paraId="1A149BE8" w14:textId="4CEF7041" w:rsidR="00C15E0C" w:rsidRPr="002024BF" w:rsidRDefault="00C15E0C" w:rsidP="002024BF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0" w:right="-540"/>
        <w:rPr>
          <w:rFonts w:ascii="Segoe Pro" w:hAnsi="Segoe Pro"/>
          <w:b/>
          <w:szCs w:val="22"/>
        </w:rPr>
      </w:pPr>
      <w:r w:rsidRPr="002024BF">
        <w:rPr>
          <w:rFonts w:ascii="Segoe Pro" w:hAnsi="Segoe Pro"/>
          <w:b/>
          <w:szCs w:val="22"/>
        </w:rPr>
        <w:t>Motion</w:t>
      </w:r>
      <w:r w:rsidR="00D11B7E" w:rsidRPr="002024BF">
        <w:rPr>
          <w:rFonts w:ascii="Segoe Pro" w:hAnsi="Segoe Pro"/>
          <w:b/>
          <w:szCs w:val="22"/>
        </w:rPr>
        <w:t>s</w:t>
      </w:r>
      <w:r w:rsidRPr="002024BF">
        <w:rPr>
          <w:rFonts w:ascii="Segoe Pro" w:hAnsi="Segoe Pro"/>
          <w:b/>
          <w:szCs w:val="22"/>
        </w:rPr>
        <w:t> :</w:t>
      </w:r>
    </w:p>
    <w:p w14:paraId="6E89A336" w14:textId="60BF1E84" w:rsidR="00A97258" w:rsidRPr="002024BF" w:rsidRDefault="00A31820" w:rsidP="00A97258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 Pro" w:hAnsi="Segoe Pro"/>
        </w:rPr>
      </w:pPr>
      <w:r w:rsidRPr="002024BF">
        <w:rPr>
          <w:rFonts w:ascii="Segoe Pro" w:hAnsi="Segoe Pro"/>
          <w:szCs w:val="22"/>
        </w:rPr>
        <w:t>Dossier du dépistage précoce universel</w:t>
      </w:r>
    </w:p>
    <w:p w14:paraId="3456D092" w14:textId="05A7CA40" w:rsidR="00A31820" w:rsidRPr="002024BF" w:rsidRDefault="00A31820" w:rsidP="00A97258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 Pro" w:hAnsi="Segoe Pro"/>
        </w:rPr>
      </w:pPr>
      <w:r w:rsidRPr="002024BF">
        <w:rPr>
          <w:rFonts w:ascii="Segoe Pro" w:hAnsi="Segoe Pro"/>
          <w:szCs w:val="22"/>
        </w:rPr>
        <w:t>Dossier de la Rémunération des Cadres supérieurs</w:t>
      </w:r>
    </w:p>
    <w:p w14:paraId="06362003" w14:textId="35EB1CD4" w:rsidR="00A31820" w:rsidRPr="002024BF" w:rsidRDefault="00A31820" w:rsidP="00A97258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 Pro" w:hAnsi="Segoe Pro"/>
        </w:rPr>
      </w:pPr>
      <w:r w:rsidRPr="002024BF">
        <w:rPr>
          <w:rFonts w:ascii="Segoe Pro" w:hAnsi="Segoe Pro"/>
          <w:szCs w:val="22"/>
        </w:rPr>
        <w:t xml:space="preserve">Dossier de l’embauche de la prochaine </w:t>
      </w:r>
      <w:r w:rsidR="00D11B7E" w:rsidRPr="002024BF">
        <w:rPr>
          <w:rFonts w:ascii="Segoe Pro" w:hAnsi="Segoe Pro"/>
          <w:szCs w:val="22"/>
        </w:rPr>
        <w:t>direction de l’Éducation</w:t>
      </w:r>
    </w:p>
    <w:p w14:paraId="2D52A237" w14:textId="3BA4F1D7" w:rsidR="00C83FAA" w:rsidRPr="003D283B" w:rsidRDefault="00C83FAA" w:rsidP="00FE12A7">
      <w:pPr>
        <w:pStyle w:val="SouspointlODJ"/>
      </w:pPr>
      <w:r w:rsidRPr="003D283B">
        <w:t xml:space="preserve">Comité de participation des parents (M. </w:t>
      </w:r>
      <w:r w:rsidR="00C90E10">
        <w:t>Berthiaume</w:t>
      </w:r>
      <w:r w:rsidRPr="003D283B">
        <w:t xml:space="preserve"> </w:t>
      </w:r>
      <w:r w:rsidR="00082524" w:rsidRPr="003D283B">
        <w:t>/</w:t>
      </w:r>
      <w:r w:rsidRPr="003D283B">
        <w:t xml:space="preserve"> M. </w:t>
      </w:r>
      <w:r w:rsidR="00C90E10">
        <w:t>Tessier</w:t>
      </w:r>
      <w:r w:rsidRPr="003D283B">
        <w:t>)</w:t>
      </w:r>
    </w:p>
    <w:p w14:paraId="1CEB7545" w14:textId="77777777" w:rsidR="00C83FAA" w:rsidRPr="002024BF" w:rsidRDefault="00C83FAA" w:rsidP="00C83FAA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0" w:right="-540"/>
        <w:rPr>
          <w:rFonts w:ascii="Segoe Pro" w:hAnsi="Segoe Pro"/>
          <w:b/>
          <w:bCs/>
          <w:szCs w:val="22"/>
        </w:rPr>
      </w:pPr>
      <w:r w:rsidRPr="002024BF">
        <w:rPr>
          <w:rFonts w:ascii="Segoe Pro" w:hAnsi="Segoe Pro"/>
          <w:b/>
          <w:bCs/>
          <w:szCs w:val="22"/>
        </w:rPr>
        <w:t>Motion :</w:t>
      </w:r>
    </w:p>
    <w:p w14:paraId="79E9E462" w14:textId="5D9DE834" w:rsidR="00C83FAA" w:rsidRPr="003D283B" w:rsidRDefault="00C83FAA" w:rsidP="00C83FAA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after="240"/>
        <w:ind w:left="1620" w:right="-540" w:hanging="720"/>
        <w:rPr>
          <w:rFonts w:ascii="Segoe Pro" w:hAnsi="Segoe Pro"/>
          <w:szCs w:val="22"/>
        </w:rPr>
      </w:pPr>
      <w:r w:rsidRPr="003D283B">
        <w:rPr>
          <w:rFonts w:ascii="Segoe Pro" w:hAnsi="Segoe Pro"/>
          <w:szCs w:val="22"/>
        </w:rPr>
        <w:t xml:space="preserve">Procès-verbal de la réunion du </w:t>
      </w:r>
      <w:r w:rsidR="00C90E10">
        <w:rPr>
          <w:rFonts w:ascii="Segoe Pro" w:hAnsi="Segoe Pro"/>
          <w:szCs w:val="22"/>
        </w:rPr>
        <w:t>2</w:t>
      </w:r>
      <w:r w:rsidRPr="003D283B">
        <w:rPr>
          <w:rFonts w:ascii="Segoe Pro" w:hAnsi="Segoe Pro"/>
          <w:szCs w:val="22"/>
        </w:rPr>
        <w:t xml:space="preserve"> octobre 202</w:t>
      </w:r>
      <w:r w:rsidR="00C90E10">
        <w:rPr>
          <w:rFonts w:ascii="Segoe Pro" w:hAnsi="Segoe Pro"/>
          <w:szCs w:val="22"/>
        </w:rPr>
        <w:t>4</w:t>
      </w:r>
      <w:r w:rsidRPr="003D283B">
        <w:rPr>
          <w:rFonts w:ascii="Segoe Pro" w:hAnsi="Segoe Pro"/>
          <w:szCs w:val="22"/>
        </w:rPr>
        <w:tab/>
      </w:r>
      <w:r w:rsidRPr="003D283B">
        <w:rPr>
          <w:rFonts w:ascii="Segoe Pro" w:hAnsi="Segoe Pro"/>
          <w:szCs w:val="22"/>
        </w:rPr>
        <w:tab/>
        <w:t xml:space="preserve">p. </w:t>
      </w:r>
      <w:r w:rsidR="00CE30C0">
        <w:rPr>
          <w:rFonts w:ascii="Segoe Pro" w:hAnsi="Segoe Pro"/>
          <w:szCs w:val="22"/>
        </w:rPr>
        <w:t>17-</w:t>
      </w:r>
      <w:r w:rsidR="00B77680">
        <w:rPr>
          <w:rFonts w:ascii="Segoe Pro" w:hAnsi="Segoe Pro"/>
          <w:szCs w:val="22"/>
        </w:rPr>
        <w:t>23</w:t>
      </w:r>
    </w:p>
    <w:p w14:paraId="7E77FA03" w14:textId="078166F7" w:rsidR="00B94C67" w:rsidRPr="003D283B" w:rsidRDefault="00B94C67" w:rsidP="00FE12A7">
      <w:pPr>
        <w:pStyle w:val="SouspointlODJ"/>
      </w:pPr>
      <w:r w:rsidRPr="003D283B">
        <w:t xml:space="preserve">Comité </w:t>
      </w:r>
      <w:r w:rsidR="00C83FAA" w:rsidRPr="003D283B">
        <w:t>consultatif pour l’enfance en difficulté (M. Joanisse / M</w:t>
      </w:r>
      <w:r w:rsidR="00C83FAA" w:rsidRPr="003D283B">
        <w:rPr>
          <w:vertAlign w:val="superscript"/>
        </w:rPr>
        <w:t>me</w:t>
      </w:r>
      <w:r w:rsidR="00C83FAA" w:rsidRPr="003D283B">
        <w:t xml:space="preserve"> Aubin-Gagné</w:t>
      </w:r>
      <w:r w:rsidR="00A234F5" w:rsidRPr="003D283B">
        <w:t>)</w:t>
      </w:r>
    </w:p>
    <w:p w14:paraId="5BBF430B" w14:textId="2665CD16" w:rsidR="00B94C67" w:rsidRPr="002024BF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 Pro" w:hAnsi="Segoe Pro"/>
          <w:b/>
          <w:bCs/>
          <w:szCs w:val="22"/>
        </w:rPr>
      </w:pPr>
      <w:r w:rsidRPr="002024BF">
        <w:rPr>
          <w:rFonts w:ascii="Segoe Pro" w:hAnsi="Segoe Pro"/>
          <w:b/>
          <w:bCs/>
          <w:szCs w:val="22"/>
        </w:rPr>
        <w:t>Motion :</w:t>
      </w:r>
    </w:p>
    <w:p w14:paraId="16E2CF73" w14:textId="120C934D" w:rsidR="006B5F98" w:rsidRPr="003D283B" w:rsidRDefault="008A1077" w:rsidP="00C83FAA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Style w:val="Hyperlien"/>
          <w:rFonts w:ascii="Segoe Pro" w:hAnsi="Segoe Pro"/>
          <w:color w:val="auto"/>
          <w:szCs w:val="22"/>
          <w:u w:val="none"/>
        </w:rPr>
      </w:pPr>
      <w:r w:rsidRPr="003D283B">
        <w:rPr>
          <w:rFonts w:ascii="Segoe Pro" w:hAnsi="Segoe Pro"/>
          <w:szCs w:val="22"/>
        </w:rPr>
        <w:t>Procès-verba</w:t>
      </w:r>
      <w:r w:rsidR="00C83FAA" w:rsidRPr="003D283B">
        <w:rPr>
          <w:rFonts w:ascii="Segoe Pro" w:hAnsi="Segoe Pro"/>
          <w:szCs w:val="22"/>
        </w:rPr>
        <w:t>ux</w:t>
      </w:r>
      <w:r w:rsidRPr="003D283B">
        <w:rPr>
          <w:rFonts w:ascii="Segoe Pro" w:hAnsi="Segoe Pro"/>
          <w:szCs w:val="22"/>
        </w:rPr>
        <w:t xml:space="preserve"> de</w:t>
      </w:r>
      <w:r w:rsidR="00082524" w:rsidRPr="003D283B">
        <w:rPr>
          <w:rFonts w:ascii="Segoe Pro" w:hAnsi="Segoe Pro"/>
          <w:szCs w:val="22"/>
        </w:rPr>
        <w:t xml:space="preserve"> la première et deuxième</w:t>
      </w:r>
      <w:r w:rsidRPr="003D283B">
        <w:rPr>
          <w:rFonts w:ascii="Segoe Pro" w:hAnsi="Segoe Pro"/>
          <w:szCs w:val="22"/>
        </w:rPr>
        <w:t xml:space="preserve"> réunion du </w:t>
      </w:r>
      <w:r w:rsidR="00C90E10">
        <w:rPr>
          <w:rFonts w:ascii="Segoe Pro" w:hAnsi="Segoe Pro"/>
          <w:szCs w:val="22"/>
        </w:rPr>
        <w:t>8 octobre</w:t>
      </w:r>
      <w:r w:rsidRPr="003D283B">
        <w:rPr>
          <w:rFonts w:ascii="Segoe Pro" w:hAnsi="Segoe Pro"/>
          <w:szCs w:val="22"/>
        </w:rPr>
        <w:t xml:space="preserve"> 202</w:t>
      </w:r>
      <w:r w:rsidR="00C90E10">
        <w:rPr>
          <w:rFonts w:ascii="Segoe Pro" w:hAnsi="Segoe Pro"/>
          <w:szCs w:val="22"/>
        </w:rPr>
        <w:t>4</w:t>
      </w:r>
      <w:r w:rsidR="00C90E10">
        <w:rPr>
          <w:rFonts w:ascii="Segoe Pro" w:hAnsi="Segoe Pro"/>
          <w:szCs w:val="22"/>
        </w:rPr>
        <w:tab/>
      </w:r>
      <w:r w:rsidRPr="003D283B">
        <w:rPr>
          <w:rFonts w:ascii="Segoe Pro" w:hAnsi="Segoe Pro"/>
          <w:szCs w:val="22"/>
        </w:rPr>
        <w:tab/>
        <w:t>p.</w:t>
      </w:r>
      <w:r w:rsidR="00ED3D00" w:rsidRPr="003D283B">
        <w:rPr>
          <w:rFonts w:ascii="Segoe Pro" w:hAnsi="Segoe Pro"/>
          <w:szCs w:val="22"/>
        </w:rPr>
        <w:t xml:space="preserve"> </w:t>
      </w:r>
      <w:r w:rsidR="00B77680">
        <w:rPr>
          <w:rFonts w:ascii="Segoe Pro" w:hAnsi="Segoe Pro"/>
          <w:szCs w:val="22"/>
        </w:rPr>
        <w:t>24-32</w:t>
      </w:r>
    </w:p>
    <w:p w14:paraId="5AF2E3C0" w14:textId="074D47BE" w:rsidR="00936F3B" w:rsidRPr="003D283B" w:rsidRDefault="00936F3B" w:rsidP="00FE12A7">
      <w:pPr>
        <w:pStyle w:val="SouspointlODJ"/>
        <w:rPr>
          <w:sz w:val="18"/>
          <w:szCs w:val="18"/>
        </w:rPr>
      </w:pPr>
      <w:r w:rsidRPr="003D283B">
        <w:t xml:space="preserve">Comité </w:t>
      </w:r>
      <w:r w:rsidR="00082524" w:rsidRPr="003D283B">
        <w:t>de leadership en éducation catholique</w:t>
      </w:r>
      <w:r w:rsidRPr="003D283B">
        <w:t xml:space="preserve"> (</w:t>
      </w:r>
      <w:r w:rsidR="00114CFA" w:rsidRPr="003D283B">
        <w:t>M. Tessier</w:t>
      </w:r>
      <w:r w:rsidRPr="003D283B">
        <w:t>)</w:t>
      </w:r>
    </w:p>
    <w:p w14:paraId="33183430" w14:textId="59B41CF2" w:rsidR="00936F3B" w:rsidRPr="002024BF" w:rsidRDefault="00936F3B" w:rsidP="00A67F1B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 Pro" w:hAnsi="Segoe Pro"/>
          <w:b/>
          <w:bCs/>
          <w:szCs w:val="22"/>
        </w:rPr>
      </w:pPr>
      <w:r w:rsidRPr="002024BF">
        <w:rPr>
          <w:rFonts w:ascii="Segoe Pro" w:hAnsi="Segoe Pro"/>
          <w:b/>
          <w:bCs/>
          <w:szCs w:val="22"/>
        </w:rPr>
        <w:t>Motion</w:t>
      </w:r>
      <w:r w:rsidR="00F70115" w:rsidRPr="002024BF">
        <w:rPr>
          <w:rFonts w:ascii="Segoe Pro" w:hAnsi="Segoe Pro"/>
          <w:b/>
          <w:bCs/>
          <w:szCs w:val="22"/>
        </w:rPr>
        <w:t>s</w:t>
      </w:r>
      <w:r w:rsidRPr="002024BF">
        <w:rPr>
          <w:rFonts w:ascii="Segoe Pro" w:hAnsi="Segoe Pro"/>
          <w:b/>
          <w:bCs/>
          <w:szCs w:val="22"/>
        </w:rPr>
        <w:t xml:space="preserve"> :</w:t>
      </w:r>
    </w:p>
    <w:p w14:paraId="4A96FC9D" w14:textId="4184FDB9" w:rsidR="00D94065" w:rsidRPr="003D283B" w:rsidRDefault="00936F3B" w:rsidP="000F5C4A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 Pro" w:hAnsi="Segoe Pro"/>
          <w:szCs w:val="22"/>
        </w:rPr>
      </w:pPr>
      <w:r w:rsidRPr="003D283B">
        <w:rPr>
          <w:rFonts w:ascii="Segoe Pro" w:hAnsi="Segoe Pro"/>
          <w:szCs w:val="22"/>
        </w:rPr>
        <w:t>Procès-verba</w:t>
      </w:r>
      <w:r w:rsidR="006A2414" w:rsidRPr="003D283B">
        <w:rPr>
          <w:rFonts w:ascii="Segoe Pro" w:hAnsi="Segoe Pro"/>
          <w:szCs w:val="22"/>
        </w:rPr>
        <w:t>l</w:t>
      </w:r>
      <w:r w:rsidRPr="003D283B">
        <w:rPr>
          <w:rFonts w:ascii="Segoe Pro" w:hAnsi="Segoe Pro"/>
          <w:szCs w:val="22"/>
        </w:rPr>
        <w:t xml:space="preserve"> de la </w:t>
      </w:r>
      <w:r w:rsidR="00091C9B" w:rsidRPr="003D283B">
        <w:rPr>
          <w:rFonts w:ascii="Segoe Pro" w:hAnsi="Segoe Pro"/>
          <w:szCs w:val="22"/>
        </w:rPr>
        <w:t xml:space="preserve">réunion du </w:t>
      </w:r>
      <w:r w:rsidR="00082524" w:rsidRPr="003D283B">
        <w:rPr>
          <w:rFonts w:ascii="Segoe Pro" w:hAnsi="Segoe Pro"/>
          <w:szCs w:val="22"/>
        </w:rPr>
        <w:t>1</w:t>
      </w:r>
      <w:r w:rsidR="009F16CE">
        <w:rPr>
          <w:rFonts w:ascii="Segoe Pro" w:hAnsi="Segoe Pro"/>
          <w:szCs w:val="22"/>
        </w:rPr>
        <w:t>7</w:t>
      </w:r>
      <w:r w:rsidR="00082524" w:rsidRPr="003D283B">
        <w:rPr>
          <w:rFonts w:ascii="Segoe Pro" w:hAnsi="Segoe Pro"/>
          <w:szCs w:val="22"/>
        </w:rPr>
        <w:t xml:space="preserve"> octobre</w:t>
      </w:r>
      <w:r w:rsidRPr="003D283B">
        <w:rPr>
          <w:rFonts w:ascii="Segoe Pro" w:hAnsi="Segoe Pro"/>
          <w:szCs w:val="22"/>
        </w:rPr>
        <w:t xml:space="preserve"> 202</w:t>
      </w:r>
      <w:r w:rsidR="009F16CE">
        <w:rPr>
          <w:rFonts w:ascii="Segoe Pro" w:hAnsi="Segoe Pro"/>
          <w:szCs w:val="22"/>
        </w:rPr>
        <w:t>4</w:t>
      </w:r>
      <w:r w:rsidRPr="003D283B">
        <w:rPr>
          <w:rFonts w:ascii="Segoe Pro" w:hAnsi="Segoe Pro"/>
          <w:szCs w:val="22"/>
        </w:rPr>
        <w:tab/>
      </w:r>
      <w:r w:rsidRPr="003D283B">
        <w:rPr>
          <w:rFonts w:ascii="Segoe Pro" w:hAnsi="Segoe Pro"/>
          <w:szCs w:val="22"/>
        </w:rPr>
        <w:tab/>
        <w:t xml:space="preserve">p. </w:t>
      </w:r>
      <w:r w:rsidR="00B77680">
        <w:rPr>
          <w:rFonts w:ascii="Segoe Pro" w:hAnsi="Segoe Pro"/>
          <w:szCs w:val="22"/>
        </w:rPr>
        <w:t>33-38</w:t>
      </w:r>
    </w:p>
    <w:p w14:paraId="6E6DDFC1" w14:textId="3CFA7629" w:rsidR="00F70115" w:rsidRPr="003D283B" w:rsidRDefault="00D02EE3" w:rsidP="006A3862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1620" w:right="-540" w:hanging="720"/>
        <w:rPr>
          <w:rFonts w:ascii="Segoe Pro" w:hAnsi="Segoe Pro"/>
          <w:szCs w:val="22"/>
        </w:rPr>
      </w:pPr>
      <w:r w:rsidRPr="003D283B">
        <w:rPr>
          <w:rFonts w:ascii="Segoe Pro" w:hAnsi="Segoe Pro"/>
          <w:szCs w:val="22"/>
        </w:rPr>
        <w:t>Cycle annuel de révision des politiques</w:t>
      </w:r>
      <w:r w:rsidR="008D1D44">
        <w:rPr>
          <w:rFonts w:ascii="Segoe Pro" w:hAnsi="Segoe Pro"/>
          <w:szCs w:val="22"/>
        </w:rPr>
        <w:t xml:space="preserve"> (statu quo)</w:t>
      </w:r>
    </w:p>
    <w:p w14:paraId="1644E053" w14:textId="77777777" w:rsidR="002A2E15" w:rsidRPr="002A2E15" w:rsidRDefault="002A2E15" w:rsidP="002A2E15">
      <w:pPr>
        <w:numPr>
          <w:ilvl w:val="0"/>
          <w:numId w:val="11"/>
        </w:numPr>
        <w:tabs>
          <w:tab w:val="left" w:pos="900"/>
          <w:tab w:val="left" w:pos="1620"/>
          <w:tab w:val="right" w:leader="dot" w:pos="8280"/>
          <w:tab w:val="left" w:pos="8400"/>
        </w:tabs>
        <w:ind w:right="-360"/>
        <w:rPr>
          <w:rFonts w:ascii="Segoe" w:hAnsi="Segoe"/>
        </w:rPr>
      </w:pPr>
      <w:hyperlink r:id="rId14" w:history="1">
        <w:r w:rsidRPr="002A2E15">
          <w:rPr>
            <w:rStyle w:val="Hyperlien"/>
          </w:rPr>
          <w:t>GOU 29.0 Engagement envers les élèves et leurs parents/tuteurs</w:t>
        </w:r>
      </w:hyperlink>
    </w:p>
    <w:p w14:paraId="6B5E984E" w14:textId="77777777" w:rsidR="002A2E15" w:rsidRPr="002A2E15" w:rsidRDefault="002A2E15" w:rsidP="002A2E15">
      <w:pPr>
        <w:numPr>
          <w:ilvl w:val="0"/>
          <w:numId w:val="11"/>
        </w:numPr>
        <w:tabs>
          <w:tab w:val="left" w:pos="900"/>
          <w:tab w:val="left" w:pos="1620"/>
          <w:tab w:val="right" w:leader="dot" w:pos="8280"/>
          <w:tab w:val="left" w:pos="8400"/>
        </w:tabs>
        <w:ind w:right="-360"/>
        <w:rPr>
          <w:rFonts w:ascii="Segoe" w:hAnsi="Segoe"/>
        </w:rPr>
      </w:pPr>
      <w:hyperlink r:id="rId15" w:history="1">
        <w:r w:rsidRPr="002A2E15">
          <w:rPr>
            <w:rStyle w:val="Hyperlien"/>
          </w:rPr>
          <w:t>GOU 30.0 Optimisation du temps d’apprentissage</w:t>
        </w:r>
      </w:hyperlink>
    </w:p>
    <w:p w14:paraId="3F64BA1E" w14:textId="38703B9F" w:rsidR="002A2E15" w:rsidRPr="002A2E15" w:rsidRDefault="002A2E15" w:rsidP="002A2E15">
      <w:pPr>
        <w:numPr>
          <w:ilvl w:val="0"/>
          <w:numId w:val="11"/>
        </w:numPr>
        <w:tabs>
          <w:tab w:val="left" w:pos="900"/>
          <w:tab w:val="left" w:pos="1620"/>
          <w:tab w:val="right" w:leader="dot" w:pos="8460"/>
          <w:tab w:val="left" w:pos="8640"/>
        </w:tabs>
        <w:ind w:right="-540"/>
        <w:rPr>
          <w:rFonts w:ascii="Segoe Pro" w:hAnsi="Segoe Pro"/>
        </w:rPr>
      </w:pPr>
      <w:hyperlink r:id="rId16" w:history="1">
        <w:r w:rsidRPr="002A2E15">
          <w:rPr>
            <w:rStyle w:val="Hyperlien"/>
          </w:rPr>
          <w:t>GOU 32.0 Prix de contribution exceptionnelle</w:t>
        </w:r>
      </w:hyperlink>
    </w:p>
    <w:p w14:paraId="5D2FC2F8" w14:textId="320160A7" w:rsidR="002A6281" w:rsidRPr="003D283B" w:rsidRDefault="002A6281" w:rsidP="00FE12A7">
      <w:pPr>
        <w:pStyle w:val="SouspointlODJ"/>
        <w:rPr>
          <w:sz w:val="18"/>
          <w:szCs w:val="18"/>
        </w:rPr>
      </w:pPr>
      <w:r>
        <w:t>Sénat des élèves</w:t>
      </w:r>
      <w:r w:rsidRPr="003D283B">
        <w:t xml:space="preserve"> (M.</w:t>
      </w:r>
      <w:r>
        <w:t xml:space="preserve"> </w:t>
      </w:r>
      <w:r w:rsidR="00896C83">
        <w:t>Henry</w:t>
      </w:r>
      <w:r w:rsidRPr="003D283B">
        <w:t>)</w:t>
      </w:r>
    </w:p>
    <w:p w14:paraId="0C579577" w14:textId="79E5B437" w:rsidR="002A6281" w:rsidRPr="002024BF" w:rsidRDefault="002A6281" w:rsidP="002A6281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 Pro" w:hAnsi="Segoe Pro"/>
          <w:b/>
          <w:bCs/>
          <w:szCs w:val="22"/>
        </w:rPr>
      </w:pPr>
      <w:r w:rsidRPr="002024BF">
        <w:rPr>
          <w:rFonts w:ascii="Segoe Pro" w:hAnsi="Segoe Pro"/>
          <w:b/>
          <w:bCs/>
          <w:szCs w:val="22"/>
        </w:rPr>
        <w:t>Motion :</w:t>
      </w:r>
    </w:p>
    <w:p w14:paraId="21F8B475" w14:textId="77487873" w:rsidR="002A6281" w:rsidRPr="002A6281" w:rsidRDefault="002A6281" w:rsidP="002A6281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 Pro" w:hAnsi="Segoe Pro"/>
          <w:szCs w:val="22"/>
        </w:rPr>
      </w:pPr>
      <w:r w:rsidRPr="003D283B">
        <w:rPr>
          <w:rFonts w:ascii="Segoe Pro" w:hAnsi="Segoe Pro"/>
          <w:szCs w:val="22"/>
        </w:rPr>
        <w:t>Procès-verbal de la réunion du 1</w:t>
      </w:r>
      <w:r>
        <w:rPr>
          <w:rFonts w:ascii="Segoe Pro" w:hAnsi="Segoe Pro"/>
          <w:szCs w:val="22"/>
        </w:rPr>
        <w:t>7</w:t>
      </w:r>
      <w:r w:rsidRPr="003D283B">
        <w:rPr>
          <w:rFonts w:ascii="Segoe Pro" w:hAnsi="Segoe Pro"/>
          <w:szCs w:val="22"/>
        </w:rPr>
        <w:t xml:space="preserve"> octobre 202</w:t>
      </w:r>
      <w:r>
        <w:rPr>
          <w:rFonts w:ascii="Segoe Pro" w:hAnsi="Segoe Pro"/>
          <w:szCs w:val="22"/>
        </w:rPr>
        <w:t>4</w:t>
      </w:r>
      <w:r w:rsidRPr="003D283B">
        <w:rPr>
          <w:rFonts w:ascii="Segoe Pro" w:hAnsi="Segoe Pro"/>
          <w:szCs w:val="22"/>
        </w:rPr>
        <w:tab/>
      </w:r>
      <w:r w:rsidRPr="003D283B">
        <w:rPr>
          <w:rFonts w:ascii="Segoe Pro" w:hAnsi="Segoe Pro"/>
          <w:szCs w:val="22"/>
        </w:rPr>
        <w:tab/>
        <w:t xml:space="preserve">p. </w:t>
      </w:r>
      <w:r w:rsidR="00B77680">
        <w:rPr>
          <w:rFonts w:ascii="Segoe Pro" w:hAnsi="Segoe Pro"/>
          <w:szCs w:val="22"/>
        </w:rPr>
        <w:t>39-43</w:t>
      </w:r>
    </w:p>
    <w:p w14:paraId="728CBFA4" w14:textId="568FEDB0" w:rsidR="00901320" w:rsidRPr="003D283B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R</w:t>
      </w:r>
      <w:r w:rsidR="003F1D81" w:rsidRPr="003D283B">
        <w:rPr>
          <w:rFonts w:ascii="Segoe Pro" w:hAnsi="Segoe Pro"/>
          <w:caps/>
        </w:rPr>
        <w:t>apport des élèves conseillers</w:t>
      </w:r>
    </w:p>
    <w:p w14:paraId="5F258F6A" w14:textId="0328CC1C" w:rsidR="004775EF" w:rsidRPr="003D283B" w:rsidRDefault="004775EF" w:rsidP="00FE12A7">
      <w:pPr>
        <w:pStyle w:val="SouspointlODJ"/>
      </w:pPr>
      <w:r w:rsidRPr="003D283B">
        <w:t>District d’Algoma (</w:t>
      </w:r>
      <w:r w:rsidR="004F3277">
        <w:t>Lydia Raddon</w:t>
      </w:r>
      <w:r w:rsidR="009350B7">
        <w:t>)</w:t>
      </w:r>
    </w:p>
    <w:p w14:paraId="65BA8971" w14:textId="5408CA66" w:rsidR="007E0479" w:rsidRPr="003D283B" w:rsidRDefault="007E0479" w:rsidP="00FE12A7">
      <w:pPr>
        <w:pStyle w:val="SouspointlODJ"/>
      </w:pPr>
      <w:r w:rsidRPr="003D283B">
        <w:lastRenderedPageBreak/>
        <w:t>District</w:t>
      </w:r>
      <w:r w:rsidR="00082524" w:rsidRPr="003D283B">
        <w:t>s</w:t>
      </w:r>
      <w:r w:rsidRPr="003D283B">
        <w:t xml:space="preserve"> de Sudbury</w:t>
      </w:r>
      <w:r w:rsidR="00752EE0" w:rsidRPr="003D283B">
        <w:t xml:space="preserve"> et de Manitoulin</w:t>
      </w:r>
      <w:r w:rsidRPr="003D283B">
        <w:t xml:space="preserve"> (</w:t>
      </w:r>
      <w:r w:rsidR="004F3277">
        <w:t>Mélanie Denis-Plante</w:t>
      </w:r>
      <w:r w:rsidRPr="003D283B">
        <w:t>)</w:t>
      </w:r>
    </w:p>
    <w:p w14:paraId="59726DCF" w14:textId="6B7C2CE7" w:rsidR="00CE64C0" w:rsidRDefault="003D159B" w:rsidP="00FE12A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I</w:t>
      </w:r>
      <w:r w:rsidR="003F1D81" w:rsidRPr="003D283B">
        <w:rPr>
          <w:rFonts w:ascii="Segoe Pro" w:hAnsi="Segoe Pro"/>
          <w:caps/>
        </w:rPr>
        <w:t>nformation</w:t>
      </w:r>
    </w:p>
    <w:p w14:paraId="7D64AD7A" w14:textId="104ACEE7" w:rsidR="002024BF" w:rsidRPr="00FE12A7" w:rsidRDefault="00B77680" w:rsidP="00ED3060">
      <w:pPr>
        <w:pStyle w:val="SouspointlODJ"/>
      </w:pPr>
      <w:r>
        <w:t>Lettre</w:t>
      </w:r>
      <w:r w:rsidR="0046340F">
        <w:t xml:space="preserve"> </w:t>
      </w:r>
      <w:r w:rsidR="00FE12A7">
        <w:t>aux conseils et commissions scolaires en situation</w:t>
      </w:r>
      <w:r w:rsidR="0046340F">
        <w:t xml:space="preserve"> </w:t>
      </w:r>
      <w:r w:rsidR="00FE12A7">
        <w:t>minoritaire</w:t>
      </w:r>
      <w:r w:rsidR="0046340F">
        <w:br/>
      </w:r>
      <w:r w:rsidR="00FE12A7">
        <w:t>dans le cadre d’une étude du Comité permanent des langues</w:t>
      </w:r>
      <w:r w:rsidR="00FE12A7">
        <w:br/>
        <w:t xml:space="preserve">officielles de la Chambre des communes sur le continuum d’éducation </w:t>
      </w:r>
      <w:r w:rsidR="00FE12A7">
        <w:br/>
        <w:t>dans la langue de la minorité</w:t>
      </w:r>
      <w:r w:rsidR="00FE12A7">
        <w:tab/>
      </w:r>
      <w:r w:rsidR="00FE12A7">
        <w:tab/>
        <w:t>p.</w:t>
      </w:r>
      <w:r w:rsidR="00ED3060">
        <w:t xml:space="preserve"> </w:t>
      </w:r>
      <w:r>
        <w:t>44-</w:t>
      </w:r>
      <w:r w:rsidR="0046340F">
        <w:t>46</w:t>
      </w:r>
      <w:r w:rsidR="0046340F">
        <w:br/>
        <w:t>- Questionnaire</w:t>
      </w:r>
      <w:r w:rsidR="0046340F">
        <w:tab/>
      </w:r>
      <w:r w:rsidR="0046340F">
        <w:tab/>
        <w:t>p. 47-53</w:t>
      </w:r>
    </w:p>
    <w:p w14:paraId="4BA52713" w14:textId="28C2EFB3" w:rsidR="00BA170C" w:rsidRPr="003D0739" w:rsidRDefault="003D0739" w:rsidP="00FE12A7">
      <w:pPr>
        <w:pStyle w:val="SouspointlODJ"/>
        <w:rPr>
          <w:rStyle w:val="Hyperlien"/>
          <w:rFonts w:ascii="Segoe Pro" w:hAnsi="Segoe Pro"/>
        </w:rPr>
      </w:pPr>
      <w:r>
        <w:rPr>
          <w:lang w:val="fr-FR"/>
        </w:rPr>
        <w:fldChar w:fldCharType="begin"/>
      </w:r>
      <w:r>
        <w:rPr>
          <w:lang w:val="fr-FR"/>
        </w:rPr>
        <w:instrText>HYPERLINK "https://www.ombudsman.on.ca/Media/ombudsman/Ombudsman_FR/Ressources/Rapports-et-resumes-des-cas/Ombudsman-Ontario-Rapport-annuel-2023-2024-accessible-s.pdf"</w:instrText>
      </w:r>
      <w:r>
        <w:rPr>
          <w:lang w:val="fr-FR"/>
        </w:rPr>
      </w:r>
      <w:r>
        <w:rPr>
          <w:lang w:val="fr-FR"/>
        </w:rPr>
        <w:fldChar w:fldCharType="separate"/>
      </w:r>
      <w:r w:rsidR="00BA170C" w:rsidRPr="003D0739">
        <w:rPr>
          <w:rStyle w:val="Hyperlien"/>
          <w:rFonts w:ascii="Segoe Pro" w:hAnsi="Segoe Pro"/>
          <w:lang w:val="fr-FR"/>
        </w:rPr>
        <w:t xml:space="preserve">Rapport annuel </w:t>
      </w:r>
      <w:r w:rsidR="009350B7">
        <w:rPr>
          <w:rStyle w:val="Hyperlien"/>
          <w:rFonts w:ascii="Segoe Pro" w:hAnsi="Segoe Pro"/>
          <w:lang w:val="fr-FR"/>
        </w:rPr>
        <w:t>de l’</w:t>
      </w:r>
      <w:r w:rsidR="009350B7" w:rsidRPr="009350B7">
        <w:rPr>
          <w:rStyle w:val="Hyperlien"/>
          <w:rFonts w:ascii="Segoe Pro" w:hAnsi="Segoe Pro"/>
          <w:lang w:val="fr-FR"/>
        </w:rPr>
        <w:t xml:space="preserve">Ombudsman </w:t>
      </w:r>
      <w:r w:rsidR="00BA170C" w:rsidRPr="003D0739">
        <w:rPr>
          <w:rStyle w:val="Hyperlien"/>
          <w:rFonts w:ascii="Segoe Pro" w:hAnsi="Segoe Pro"/>
          <w:lang w:val="fr-FR"/>
        </w:rPr>
        <w:t>202</w:t>
      </w:r>
      <w:r w:rsidR="004F3277" w:rsidRPr="003D0739">
        <w:rPr>
          <w:rStyle w:val="Hyperlien"/>
          <w:rFonts w:ascii="Segoe Pro" w:hAnsi="Segoe Pro"/>
          <w:lang w:val="fr-FR"/>
        </w:rPr>
        <w:t>3</w:t>
      </w:r>
      <w:r w:rsidR="00BA170C" w:rsidRPr="003D0739">
        <w:rPr>
          <w:rStyle w:val="Hyperlien"/>
          <w:rFonts w:ascii="Segoe Pro" w:hAnsi="Segoe Pro"/>
          <w:lang w:val="fr-FR"/>
        </w:rPr>
        <w:t>-202</w:t>
      </w:r>
      <w:r w:rsidR="004F3277" w:rsidRPr="003D0739">
        <w:rPr>
          <w:rStyle w:val="Hyperlien"/>
          <w:rFonts w:ascii="Segoe Pro" w:hAnsi="Segoe Pro"/>
          <w:lang w:val="fr-FR"/>
        </w:rPr>
        <w:t>4</w:t>
      </w:r>
    </w:p>
    <w:p w14:paraId="4F95FC90" w14:textId="31250D7B" w:rsidR="003D159B" w:rsidRPr="003D283B" w:rsidRDefault="003D0739" w:rsidP="008A107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lang w:val="fr-FR"/>
        </w:rPr>
        <w:fldChar w:fldCharType="end"/>
      </w:r>
      <w:r w:rsidR="00E37F63" w:rsidRPr="003D283B">
        <w:rPr>
          <w:rFonts w:ascii="Segoe Pro" w:hAnsi="Segoe Pro"/>
          <w:caps/>
        </w:rPr>
        <w:t>P</w:t>
      </w:r>
      <w:r w:rsidR="003F1D81" w:rsidRPr="003D283B">
        <w:rPr>
          <w:rFonts w:ascii="Segoe Pro" w:hAnsi="Segoe Pro"/>
          <w:caps/>
        </w:rPr>
        <w:t>ériode de questions</w:t>
      </w:r>
      <w:r w:rsidR="00E37F63" w:rsidRPr="003D283B">
        <w:rPr>
          <w:rFonts w:ascii="Segoe Pro" w:hAnsi="Segoe Pro"/>
          <w:caps/>
        </w:rPr>
        <w:t xml:space="preserve"> </w:t>
      </w:r>
      <w:r w:rsidR="003D159B" w:rsidRPr="003D283B">
        <w:rPr>
          <w:rFonts w:ascii="Segoe Pro" w:hAnsi="Segoe Pro"/>
          <w:caps/>
        </w:rPr>
        <w:t>(membres du Conseil)</w:t>
      </w:r>
    </w:p>
    <w:p w14:paraId="72F1268C" w14:textId="5377C824" w:rsidR="00A234F5" w:rsidRPr="003D283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A</w:t>
      </w:r>
      <w:r w:rsidR="003F1D81" w:rsidRPr="003D283B">
        <w:rPr>
          <w:rFonts w:ascii="Segoe Pro" w:hAnsi="Segoe Pro"/>
          <w:caps/>
        </w:rPr>
        <w:t>vis de motion</w:t>
      </w:r>
    </w:p>
    <w:p w14:paraId="4D7A43F6" w14:textId="4E71B570" w:rsidR="009350B7" w:rsidRDefault="003D159B" w:rsidP="009350B7">
      <w:pPr>
        <w:pStyle w:val="PointslODJ"/>
        <w:ind w:right="-540"/>
        <w:rPr>
          <w:rFonts w:ascii="Segoe Pro" w:hAnsi="Segoe Pro"/>
          <w:caps/>
        </w:rPr>
      </w:pPr>
      <w:r w:rsidRPr="003D283B">
        <w:rPr>
          <w:rFonts w:ascii="Segoe Pro" w:hAnsi="Segoe Pro"/>
          <w:caps/>
        </w:rPr>
        <w:t>L</w:t>
      </w:r>
      <w:r w:rsidR="003F1D81" w:rsidRPr="003D283B">
        <w:rPr>
          <w:rFonts w:ascii="Segoe Pro" w:hAnsi="Segoe Pro"/>
          <w:caps/>
        </w:rPr>
        <w:t>evée de la séance</w:t>
      </w:r>
    </w:p>
    <w:p w14:paraId="6B4FF71B" w14:textId="77777777" w:rsidR="00F50EBB" w:rsidRPr="009350B7" w:rsidRDefault="00F50EBB" w:rsidP="00F50EBB">
      <w:pPr>
        <w:pStyle w:val="PointslODJ"/>
        <w:numPr>
          <w:ilvl w:val="0"/>
          <w:numId w:val="0"/>
        </w:numPr>
        <w:pBdr>
          <w:bottom w:val="single" w:sz="4" w:space="1" w:color="auto"/>
        </w:pBdr>
        <w:ind w:right="-540"/>
        <w:rPr>
          <w:rFonts w:ascii="Segoe Pro" w:hAnsi="Segoe Pro"/>
          <w:caps/>
        </w:rPr>
      </w:pPr>
    </w:p>
    <w:p w14:paraId="7120E936" w14:textId="6CEC8244" w:rsidR="00114CFA" w:rsidRPr="003D283B" w:rsidRDefault="00114CFA" w:rsidP="00114CFA">
      <w:pPr>
        <w:pStyle w:val="PointslODJ"/>
        <w:numPr>
          <w:ilvl w:val="0"/>
          <w:numId w:val="0"/>
        </w:numPr>
        <w:spacing w:before="0" w:after="0"/>
        <w:ind w:right="-540"/>
        <w:rPr>
          <w:rFonts w:ascii="Segoe Pro" w:hAnsi="Segoe Pro"/>
          <w:b/>
          <w:bCs/>
          <w:i/>
          <w:iCs/>
        </w:rPr>
      </w:pPr>
      <w:r w:rsidRPr="003D283B">
        <w:rPr>
          <w:rFonts w:ascii="Segoe Pro" w:hAnsi="Segoe Pro"/>
          <w:b/>
          <w:bCs/>
          <w:i/>
          <w:iCs/>
        </w:rPr>
        <w:t>Doux rappels…</w:t>
      </w:r>
    </w:p>
    <w:p w14:paraId="227AFEA5" w14:textId="77777777" w:rsidR="00114CFA" w:rsidRPr="003D283B" w:rsidRDefault="00114CFA" w:rsidP="00114CFA">
      <w:pPr>
        <w:pStyle w:val="PointslODJ"/>
        <w:numPr>
          <w:ilvl w:val="0"/>
          <w:numId w:val="0"/>
        </w:numPr>
        <w:spacing w:before="0" w:after="0"/>
        <w:ind w:right="-540"/>
        <w:rPr>
          <w:rFonts w:ascii="Segoe Pro" w:hAnsi="Segoe Pro"/>
        </w:rPr>
      </w:pPr>
    </w:p>
    <w:p w14:paraId="645B5537" w14:textId="6BC2976F" w:rsidR="00114CFA" w:rsidRPr="00706F5D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  <w:b/>
        </w:rPr>
      </w:pPr>
      <w:r w:rsidRPr="00706F5D">
        <w:rPr>
          <w:rFonts w:ascii="Segoe Pro" w:hAnsi="Segoe Pro"/>
          <w:b/>
        </w:rPr>
        <w:t>Réunion inaugurale</w:t>
      </w:r>
    </w:p>
    <w:p w14:paraId="561859E7" w14:textId="50AFA3E8" w:rsidR="00114CFA" w:rsidRPr="003D283B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</w:rPr>
      </w:pPr>
      <w:r w:rsidRPr="003D283B">
        <w:rPr>
          <w:rFonts w:ascii="Segoe Pro" w:hAnsi="Segoe Pro"/>
        </w:rPr>
        <w:t xml:space="preserve">Le </w:t>
      </w:r>
      <w:r w:rsidR="003D0739">
        <w:rPr>
          <w:rFonts w:ascii="Segoe Pro" w:hAnsi="Segoe Pro"/>
        </w:rPr>
        <w:t>mardi 19</w:t>
      </w:r>
      <w:r w:rsidRPr="003D283B">
        <w:rPr>
          <w:rFonts w:ascii="Segoe Pro" w:hAnsi="Segoe Pro"/>
        </w:rPr>
        <w:t xml:space="preserve"> novembre 202</w:t>
      </w:r>
      <w:r w:rsidR="003D0739">
        <w:rPr>
          <w:rFonts w:ascii="Segoe Pro" w:hAnsi="Segoe Pro"/>
        </w:rPr>
        <w:t>4</w:t>
      </w:r>
      <w:r w:rsidRPr="003D283B">
        <w:rPr>
          <w:rFonts w:ascii="Segoe Pro" w:hAnsi="Segoe Pro"/>
        </w:rPr>
        <w:tab/>
        <w:t>1</w:t>
      </w:r>
      <w:r w:rsidR="003D0739">
        <w:rPr>
          <w:rFonts w:ascii="Segoe Pro" w:hAnsi="Segoe Pro"/>
        </w:rPr>
        <w:t>4</w:t>
      </w:r>
      <w:r w:rsidRPr="003D283B">
        <w:rPr>
          <w:rFonts w:ascii="Segoe Pro" w:hAnsi="Segoe Pro"/>
        </w:rPr>
        <w:t xml:space="preserve"> h Célébration eucharistique</w:t>
      </w:r>
    </w:p>
    <w:p w14:paraId="340BD949" w14:textId="50D0024C" w:rsidR="00114CFA" w:rsidRPr="003D283B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</w:rPr>
      </w:pPr>
      <w:r w:rsidRPr="003D283B">
        <w:rPr>
          <w:rFonts w:ascii="Segoe Pro" w:hAnsi="Segoe Pro"/>
        </w:rPr>
        <w:tab/>
      </w:r>
      <w:r w:rsidRPr="003D283B">
        <w:rPr>
          <w:rFonts w:ascii="Segoe Pro" w:hAnsi="Segoe Pro"/>
        </w:rPr>
        <w:tab/>
      </w:r>
      <w:r w:rsidR="004B02BF">
        <w:rPr>
          <w:rFonts w:ascii="Segoe Pro" w:hAnsi="Segoe Pro"/>
        </w:rPr>
        <w:t>15 h 30</w:t>
      </w:r>
      <w:r w:rsidRPr="003D283B">
        <w:rPr>
          <w:rFonts w:ascii="Segoe Pro" w:hAnsi="Segoe Pro"/>
        </w:rPr>
        <w:t xml:space="preserve"> Réunion inaugurale</w:t>
      </w:r>
      <w:r w:rsidR="00F35774">
        <w:rPr>
          <w:rFonts w:ascii="Segoe Pro" w:hAnsi="Segoe Pro"/>
        </w:rPr>
        <w:t xml:space="preserve"> </w:t>
      </w:r>
    </w:p>
    <w:p w14:paraId="1D1CA211" w14:textId="1B7DE757" w:rsidR="00114CFA" w:rsidRPr="003D283B" w:rsidRDefault="00114CFA" w:rsidP="00660B22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720"/>
        <w:rPr>
          <w:rFonts w:ascii="Segoe Pro" w:hAnsi="Segoe Pro"/>
        </w:rPr>
      </w:pPr>
      <w:r w:rsidRPr="003D283B">
        <w:rPr>
          <w:rFonts w:ascii="Segoe Pro" w:hAnsi="Segoe Pro"/>
        </w:rPr>
        <w:tab/>
      </w:r>
      <w:r w:rsidRPr="003D283B">
        <w:rPr>
          <w:rFonts w:ascii="Segoe Pro" w:hAnsi="Segoe Pro"/>
        </w:rPr>
        <w:tab/>
      </w:r>
      <w:r w:rsidR="004B02BF">
        <w:rPr>
          <w:rFonts w:ascii="Segoe Pro" w:hAnsi="Segoe Pro"/>
        </w:rPr>
        <w:t xml:space="preserve">17 </w:t>
      </w:r>
      <w:r w:rsidRPr="003D283B">
        <w:rPr>
          <w:rFonts w:ascii="Segoe Pro" w:hAnsi="Segoe Pro"/>
        </w:rPr>
        <w:t>h Souper d’affaire</w:t>
      </w:r>
      <w:r w:rsidR="001721F7" w:rsidRPr="003D283B">
        <w:rPr>
          <w:rFonts w:ascii="Segoe Pro" w:hAnsi="Segoe Pro"/>
        </w:rPr>
        <w:t>s</w:t>
      </w:r>
      <w:r w:rsidR="00660B22" w:rsidRPr="003D283B">
        <w:rPr>
          <w:rFonts w:ascii="Segoe Pro" w:hAnsi="Segoe Pro"/>
        </w:rPr>
        <w:t xml:space="preserve"> du Conseil et du Comité de fonctionnement</w:t>
      </w:r>
    </w:p>
    <w:p w14:paraId="48DE39AB" w14:textId="1E921FA2" w:rsidR="00114CFA" w:rsidRPr="00706F5D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  <w:b/>
        </w:rPr>
      </w:pPr>
      <w:r w:rsidRPr="00706F5D">
        <w:rPr>
          <w:rFonts w:ascii="Segoe Pro" w:hAnsi="Segoe Pro"/>
          <w:b/>
        </w:rPr>
        <w:t>Réunion ordinaire</w:t>
      </w:r>
    </w:p>
    <w:p w14:paraId="3FC6F0A2" w14:textId="38BDFEDA" w:rsidR="00114CFA" w:rsidRPr="003D283B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</w:rPr>
      </w:pPr>
      <w:r w:rsidRPr="003D283B">
        <w:rPr>
          <w:rFonts w:ascii="Segoe Pro" w:hAnsi="Segoe Pro"/>
        </w:rPr>
        <w:t xml:space="preserve">Le </w:t>
      </w:r>
      <w:r w:rsidR="003D0739">
        <w:rPr>
          <w:rFonts w:ascii="Segoe Pro" w:hAnsi="Segoe Pro"/>
        </w:rPr>
        <w:t>mercredi 20</w:t>
      </w:r>
      <w:r w:rsidRPr="003D283B">
        <w:rPr>
          <w:rFonts w:ascii="Segoe Pro" w:hAnsi="Segoe Pro"/>
        </w:rPr>
        <w:t xml:space="preserve"> novembre 202</w:t>
      </w:r>
      <w:r w:rsidR="003D0739">
        <w:rPr>
          <w:rFonts w:ascii="Segoe Pro" w:hAnsi="Segoe Pro"/>
        </w:rPr>
        <w:t>4</w:t>
      </w:r>
      <w:r w:rsidRPr="003D283B">
        <w:rPr>
          <w:rFonts w:ascii="Segoe Pro" w:hAnsi="Segoe Pro"/>
        </w:rPr>
        <w:tab/>
        <w:t>18 h Comité plénier à huis clos</w:t>
      </w:r>
    </w:p>
    <w:p w14:paraId="4517BC86" w14:textId="75881ADE" w:rsidR="00114CFA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</w:rPr>
      </w:pPr>
      <w:r w:rsidRPr="003D283B">
        <w:rPr>
          <w:rFonts w:ascii="Segoe Pro" w:hAnsi="Segoe Pro"/>
        </w:rPr>
        <w:tab/>
      </w:r>
      <w:r w:rsidRPr="003D283B">
        <w:rPr>
          <w:rFonts w:ascii="Segoe Pro" w:hAnsi="Segoe Pro"/>
        </w:rPr>
        <w:tab/>
        <w:t>19 h Réunion publique</w:t>
      </w:r>
    </w:p>
    <w:p w14:paraId="0CDD4E6A" w14:textId="77777777" w:rsidR="003D0739" w:rsidRDefault="003D0739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</w:rPr>
      </w:pPr>
    </w:p>
    <w:p w14:paraId="62A8E198" w14:textId="79045623" w:rsidR="003D0739" w:rsidRPr="00FE07DC" w:rsidRDefault="003D0739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  <w:b/>
        </w:rPr>
      </w:pPr>
      <w:r w:rsidRPr="00FE07DC">
        <w:rPr>
          <w:rFonts w:ascii="Segoe Pro" w:hAnsi="Segoe Pro"/>
          <w:b/>
        </w:rPr>
        <w:t>Réunion extraordinaire</w:t>
      </w:r>
    </w:p>
    <w:p w14:paraId="08ECC97B" w14:textId="3DF32EBB" w:rsidR="003D0739" w:rsidRDefault="003D0739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  <w:rPr>
          <w:rFonts w:ascii="Segoe Pro" w:hAnsi="Segoe Pro"/>
        </w:rPr>
      </w:pPr>
      <w:r>
        <w:rPr>
          <w:rFonts w:ascii="Segoe Pro" w:hAnsi="Segoe Pro"/>
        </w:rPr>
        <w:t xml:space="preserve">Le </w:t>
      </w:r>
      <w:r w:rsidR="009F5095">
        <w:rPr>
          <w:rFonts w:ascii="Segoe Pro" w:hAnsi="Segoe Pro"/>
        </w:rPr>
        <w:t>jeudi 28 novembre 2024</w:t>
      </w:r>
      <w:r w:rsidR="009F5095">
        <w:rPr>
          <w:rFonts w:ascii="Segoe Pro" w:hAnsi="Segoe Pro"/>
        </w:rPr>
        <w:tab/>
        <w:t>17 h en Teams</w:t>
      </w:r>
    </w:p>
    <w:p w14:paraId="129DF668" w14:textId="77777777" w:rsidR="00F50EBB" w:rsidRPr="003D283B" w:rsidRDefault="00F50EBB" w:rsidP="00F50EBB">
      <w:pPr>
        <w:pStyle w:val="PointslODJ"/>
        <w:numPr>
          <w:ilvl w:val="0"/>
          <w:numId w:val="0"/>
        </w:numPr>
        <w:pBdr>
          <w:bottom w:val="single" w:sz="4" w:space="1" w:color="auto"/>
        </w:pBdr>
        <w:tabs>
          <w:tab w:val="left" w:pos="3240"/>
        </w:tabs>
        <w:spacing w:before="0" w:after="0"/>
        <w:ind w:right="-540"/>
        <w:rPr>
          <w:rFonts w:ascii="Segoe Pro" w:hAnsi="Segoe Pro"/>
        </w:rPr>
      </w:pPr>
    </w:p>
    <w:sectPr w:rsidR="00F50EBB" w:rsidRPr="003D283B" w:rsidSect="003F1D81">
      <w:headerReference w:type="default" r:id="rId17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B308" w14:textId="77777777" w:rsidR="00B60A57" w:rsidRDefault="00B60A57">
      <w:r>
        <w:separator/>
      </w:r>
    </w:p>
  </w:endnote>
  <w:endnote w:type="continuationSeparator" w:id="0">
    <w:p w14:paraId="2667F4A0" w14:textId="77777777" w:rsidR="00B60A57" w:rsidRDefault="00B6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928E" w14:textId="77777777" w:rsidR="00B60A57" w:rsidRDefault="00B60A57">
      <w:r>
        <w:separator/>
      </w:r>
    </w:p>
  </w:footnote>
  <w:footnote w:type="continuationSeparator" w:id="0">
    <w:p w14:paraId="0673F80C" w14:textId="77777777" w:rsidR="00B60A57" w:rsidRDefault="00B6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37718E86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BC4426">
      <w:rPr>
        <w:rFonts w:ascii="Segoe" w:hAnsi="Segoe"/>
        <w:bCs/>
        <w:sz w:val="20"/>
        <w:szCs w:val="20"/>
      </w:rPr>
      <w:t>28</w:t>
    </w:r>
    <w:r w:rsidR="00C83FAA">
      <w:rPr>
        <w:rFonts w:ascii="Segoe" w:hAnsi="Segoe"/>
        <w:bCs/>
        <w:sz w:val="20"/>
        <w:szCs w:val="20"/>
      </w:rPr>
      <w:t xml:space="preserve"> octobre </w:t>
    </w:r>
    <w:r w:rsidRPr="005B569B">
      <w:rPr>
        <w:rFonts w:ascii="Segoe" w:hAnsi="Segoe"/>
        <w:bCs/>
        <w:sz w:val="20"/>
        <w:szCs w:val="20"/>
      </w:rPr>
      <w:t>202</w:t>
    </w:r>
    <w:r w:rsidR="00BC4426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091A7354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01CAEB48"/>
    <w:lvl w:ilvl="0" w:tplc="429CB0AE">
      <w:start w:val="1"/>
      <w:numFmt w:val="bullet"/>
      <w:lvlText w:val=""/>
      <w:lvlJc w:val="left"/>
      <w:pPr>
        <w:ind w:left="66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29CB0AE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2032291077">
    <w:abstractNumId w:val="0"/>
  </w:num>
  <w:num w:numId="2" w16cid:durableId="192231217">
    <w:abstractNumId w:val="2"/>
  </w:num>
  <w:num w:numId="3" w16cid:durableId="316501774">
    <w:abstractNumId w:val="4"/>
  </w:num>
  <w:num w:numId="4" w16cid:durableId="1766224219">
    <w:abstractNumId w:val="5"/>
  </w:num>
  <w:num w:numId="5" w16cid:durableId="564797375">
    <w:abstractNumId w:val="1"/>
  </w:num>
  <w:num w:numId="6" w16cid:durableId="270013198">
    <w:abstractNumId w:val="0"/>
  </w:num>
  <w:num w:numId="7" w16cid:durableId="1803497168">
    <w:abstractNumId w:val="0"/>
  </w:num>
  <w:num w:numId="8" w16cid:durableId="1753548181">
    <w:abstractNumId w:val="0"/>
  </w:num>
  <w:num w:numId="9" w16cid:durableId="781538426">
    <w:abstractNumId w:val="0"/>
  </w:num>
  <w:num w:numId="10" w16cid:durableId="418528970">
    <w:abstractNumId w:val="0"/>
  </w:num>
  <w:num w:numId="11" w16cid:durableId="518927696">
    <w:abstractNumId w:val="3"/>
  </w:num>
  <w:num w:numId="12" w16cid:durableId="61411250">
    <w:abstractNumId w:val="0"/>
  </w:num>
  <w:num w:numId="13" w16cid:durableId="109794869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34B4"/>
    <w:rsid w:val="00014680"/>
    <w:rsid w:val="00014F1E"/>
    <w:rsid w:val="00020FA5"/>
    <w:rsid w:val="0002223E"/>
    <w:rsid w:val="000272B5"/>
    <w:rsid w:val="00030C0D"/>
    <w:rsid w:val="000322C0"/>
    <w:rsid w:val="000345F9"/>
    <w:rsid w:val="000413B3"/>
    <w:rsid w:val="00043A44"/>
    <w:rsid w:val="000443A1"/>
    <w:rsid w:val="000453C9"/>
    <w:rsid w:val="00046852"/>
    <w:rsid w:val="00055458"/>
    <w:rsid w:val="000612CE"/>
    <w:rsid w:val="00063665"/>
    <w:rsid w:val="000651D2"/>
    <w:rsid w:val="00066374"/>
    <w:rsid w:val="000709F6"/>
    <w:rsid w:val="000728C0"/>
    <w:rsid w:val="0007750E"/>
    <w:rsid w:val="000779C2"/>
    <w:rsid w:val="0008168A"/>
    <w:rsid w:val="00082524"/>
    <w:rsid w:val="000870DC"/>
    <w:rsid w:val="00091C9B"/>
    <w:rsid w:val="000A69EF"/>
    <w:rsid w:val="000B1715"/>
    <w:rsid w:val="000B41A4"/>
    <w:rsid w:val="000B5E61"/>
    <w:rsid w:val="000B6A01"/>
    <w:rsid w:val="000B6AED"/>
    <w:rsid w:val="000C02E4"/>
    <w:rsid w:val="000C13C9"/>
    <w:rsid w:val="000C2F32"/>
    <w:rsid w:val="000C43F5"/>
    <w:rsid w:val="000C46A8"/>
    <w:rsid w:val="000C54D6"/>
    <w:rsid w:val="000C718F"/>
    <w:rsid w:val="000D24BF"/>
    <w:rsid w:val="000D7293"/>
    <w:rsid w:val="000E050E"/>
    <w:rsid w:val="000E2D09"/>
    <w:rsid w:val="000F12D1"/>
    <w:rsid w:val="000F2BD5"/>
    <w:rsid w:val="000F572D"/>
    <w:rsid w:val="000F7017"/>
    <w:rsid w:val="000F7100"/>
    <w:rsid w:val="000F7654"/>
    <w:rsid w:val="000F7EA6"/>
    <w:rsid w:val="00101BC4"/>
    <w:rsid w:val="00101EB0"/>
    <w:rsid w:val="001045C7"/>
    <w:rsid w:val="00104860"/>
    <w:rsid w:val="001059A0"/>
    <w:rsid w:val="0011296F"/>
    <w:rsid w:val="00114CFA"/>
    <w:rsid w:val="00117041"/>
    <w:rsid w:val="00123EA5"/>
    <w:rsid w:val="00126C9A"/>
    <w:rsid w:val="001424F9"/>
    <w:rsid w:val="001452D8"/>
    <w:rsid w:val="001555C5"/>
    <w:rsid w:val="00161DD0"/>
    <w:rsid w:val="0016574A"/>
    <w:rsid w:val="0016587B"/>
    <w:rsid w:val="00171254"/>
    <w:rsid w:val="001721F7"/>
    <w:rsid w:val="00175F93"/>
    <w:rsid w:val="001761A3"/>
    <w:rsid w:val="001813C4"/>
    <w:rsid w:val="001815AD"/>
    <w:rsid w:val="001842AD"/>
    <w:rsid w:val="001877FE"/>
    <w:rsid w:val="00193342"/>
    <w:rsid w:val="00194071"/>
    <w:rsid w:val="001941ED"/>
    <w:rsid w:val="00197A1B"/>
    <w:rsid w:val="001A22BF"/>
    <w:rsid w:val="001A3F60"/>
    <w:rsid w:val="001A69C6"/>
    <w:rsid w:val="001A7319"/>
    <w:rsid w:val="001A75E5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101F"/>
    <w:rsid w:val="001F19CB"/>
    <w:rsid w:val="001F24AE"/>
    <w:rsid w:val="001F28EE"/>
    <w:rsid w:val="002008CC"/>
    <w:rsid w:val="002009D3"/>
    <w:rsid w:val="002023D8"/>
    <w:rsid w:val="002024BF"/>
    <w:rsid w:val="00204167"/>
    <w:rsid w:val="00205DDD"/>
    <w:rsid w:val="00205F15"/>
    <w:rsid w:val="002170B7"/>
    <w:rsid w:val="002176D1"/>
    <w:rsid w:val="00220260"/>
    <w:rsid w:val="0022541B"/>
    <w:rsid w:val="0023062A"/>
    <w:rsid w:val="0023510D"/>
    <w:rsid w:val="002456F6"/>
    <w:rsid w:val="002523D0"/>
    <w:rsid w:val="00253DE9"/>
    <w:rsid w:val="00263E38"/>
    <w:rsid w:val="00273B3E"/>
    <w:rsid w:val="00275D73"/>
    <w:rsid w:val="0027738E"/>
    <w:rsid w:val="00280CF2"/>
    <w:rsid w:val="00283691"/>
    <w:rsid w:val="00285609"/>
    <w:rsid w:val="00285BF4"/>
    <w:rsid w:val="002869F2"/>
    <w:rsid w:val="002965BA"/>
    <w:rsid w:val="002A0A07"/>
    <w:rsid w:val="002A1049"/>
    <w:rsid w:val="002A158F"/>
    <w:rsid w:val="002A2E15"/>
    <w:rsid w:val="002A6281"/>
    <w:rsid w:val="002B072B"/>
    <w:rsid w:val="002B14E4"/>
    <w:rsid w:val="002B2860"/>
    <w:rsid w:val="002B533E"/>
    <w:rsid w:val="002C20E2"/>
    <w:rsid w:val="002C27F0"/>
    <w:rsid w:val="002C48FD"/>
    <w:rsid w:val="002C7196"/>
    <w:rsid w:val="002C7AF7"/>
    <w:rsid w:val="002D553A"/>
    <w:rsid w:val="002D7E4D"/>
    <w:rsid w:val="002E0BB0"/>
    <w:rsid w:val="002E16F3"/>
    <w:rsid w:val="002E2193"/>
    <w:rsid w:val="002E358B"/>
    <w:rsid w:val="002E62DA"/>
    <w:rsid w:val="002E6EC8"/>
    <w:rsid w:val="002F0093"/>
    <w:rsid w:val="002F27CA"/>
    <w:rsid w:val="002F3F22"/>
    <w:rsid w:val="002F404E"/>
    <w:rsid w:val="002F5F03"/>
    <w:rsid w:val="00300464"/>
    <w:rsid w:val="00304013"/>
    <w:rsid w:val="00314780"/>
    <w:rsid w:val="003152D0"/>
    <w:rsid w:val="00316C6E"/>
    <w:rsid w:val="0031752F"/>
    <w:rsid w:val="0032224F"/>
    <w:rsid w:val="00330AC7"/>
    <w:rsid w:val="0033117C"/>
    <w:rsid w:val="0033153F"/>
    <w:rsid w:val="0033251E"/>
    <w:rsid w:val="00333A3A"/>
    <w:rsid w:val="00334936"/>
    <w:rsid w:val="00334E7A"/>
    <w:rsid w:val="00336B63"/>
    <w:rsid w:val="003417D9"/>
    <w:rsid w:val="003428F5"/>
    <w:rsid w:val="00345790"/>
    <w:rsid w:val="003466B2"/>
    <w:rsid w:val="003476BA"/>
    <w:rsid w:val="003506BC"/>
    <w:rsid w:val="00352C27"/>
    <w:rsid w:val="00352D27"/>
    <w:rsid w:val="0035421C"/>
    <w:rsid w:val="00357F58"/>
    <w:rsid w:val="00361817"/>
    <w:rsid w:val="00365CDC"/>
    <w:rsid w:val="00367058"/>
    <w:rsid w:val="00374AD8"/>
    <w:rsid w:val="003759CC"/>
    <w:rsid w:val="00380CDB"/>
    <w:rsid w:val="00385EB6"/>
    <w:rsid w:val="00387A4B"/>
    <w:rsid w:val="003914B9"/>
    <w:rsid w:val="0039229A"/>
    <w:rsid w:val="0039342C"/>
    <w:rsid w:val="003947C8"/>
    <w:rsid w:val="0039576D"/>
    <w:rsid w:val="00397961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0739"/>
    <w:rsid w:val="003D159B"/>
    <w:rsid w:val="003D19EB"/>
    <w:rsid w:val="003D283B"/>
    <w:rsid w:val="003D4286"/>
    <w:rsid w:val="003D5C40"/>
    <w:rsid w:val="003E1596"/>
    <w:rsid w:val="003E2D3C"/>
    <w:rsid w:val="003E30EF"/>
    <w:rsid w:val="003E4345"/>
    <w:rsid w:val="003E4E14"/>
    <w:rsid w:val="003E5267"/>
    <w:rsid w:val="003F1D81"/>
    <w:rsid w:val="003F445A"/>
    <w:rsid w:val="00403B86"/>
    <w:rsid w:val="00404719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55ACA"/>
    <w:rsid w:val="0046015D"/>
    <w:rsid w:val="004616D4"/>
    <w:rsid w:val="0046340F"/>
    <w:rsid w:val="00465E46"/>
    <w:rsid w:val="00466B8C"/>
    <w:rsid w:val="0046705A"/>
    <w:rsid w:val="00471E37"/>
    <w:rsid w:val="004775EF"/>
    <w:rsid w:val="00481610"/>
    <w:rsid w:val="00482350"/>
    <w:rsid w:val="0048308D"/>
    <w:rsid w:val="00485177"/>
    <w:rsid w:val="0048558F"/>
    <w:rsid w:val="00490FA7"/>
    <w:rsid w:val="00492776"/>
    <w:rsid w:val="004939CC"/>
    <w:rsid w:val="004A18B7"/>
    <w:rsid w:val="004B0201"/>
    <w:rsid w:val="004B02BF"/>
    <w:rsid w:val="004B15E6"/>
    <w:rsid w:val="004B4878"/>
    <w:rsid w:val="004B4AD0"/>
    <w:rsid w:val="004B4BDC"/>
    <w:rsid w:val="004B4E9E"/>
    <w:rsid w:val="004C4BB7"/>
    <w:rsid w:val="004C58A1"/>
    <w:rsid w:val="004D18EA"/>
    <w:rsid w:val="004D1E8A"/>
    <w:rsid w:val="004D526B"/>
    <w:rsid w:val="004E0EBF"/>
    <w:rsid w:val="004E28E1"/>
    <w:rsid w:val="004E449D"/>
    <w:rsid w:val="004E622A"/>
    <w:rsid w:val="004F3277"/>
    <w:rsid w:val="004F3AA3"/>
    <w:rsid w:val="004F50CE"/>
    <w:rsid w:val="004F6948"/>
    <w:rsid w:val="0050454A"/>
    <w:rsid w:val="005053A2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36543"/>
    <w:rsid w:val="0054028A"/>
    <w:rsid w:val="00544B04"/>
    <w:rsid w:val="00544C43"/>
    <w:rsid w:val="00545F96"/>
    <w:rsid w:val="00547AF5"/>
    <w:rsid w:val="00550098"/>
    <w:rsid w:val="0055030B"/>
    <w:rsid w:val="00552F17"/>
    <w:rsid w:val="00561BD6"/>
    <w:rsid w:val="005620A2"/>
    <w:rsid w:val="005663B6"/>
    <w:rsid w:val="00566FD9"/>
    <w:rsid w:val="0058177D"/>
    <w:rsid w:val="0058750B"/>
    <w:rsid w:val="00587A56"/>
    <w:rsid w:val="00593E39"/>
    <w:rsid w:val="00596D04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6B31"/>
    <w:rsid w:val="005C725D"/>
    <w:rsid w:val="005D0F21"/>
    <w:rsid w:val="005D7FF0"/>
    <w:rsid w:val="005E1736"/>
    <w:rsid w:val="005E1D31"/>
    <w:rsid w:val="005E2C4A"/>
    <w:rsid w:val="005E4AE4"/>
    <w:rsid w:val="005E73E8"/>
    <w:rsid w:val="005F2277"/>
    <w:rsid w:val="005F25CD"/>
    <w:rsid w:val="005F764E"/>
    <w:rsid w:val="006030EC"/>
    <w:rsid w:val="006052E1"/>
    <w:rsid w:val="00605338"/>
    <w:rsid w:val="00605B88"/>
    <w:rsid w:val="00605E4D"/>
    <w:rsid w:val="00606C1B"/>
    <w:rsid w:val="0060778F"/>
    <w:rsid w:val="00607902"/>
    <w:rsid w:val="00611EA0"/>
    <w:rsid w:val="0061601E"/>
    <w:rsid w:val="006167FB"/>
    <w:rsid w:val="00624863"/>
    <w:rsid w:val="006355CD"/>
    <w:rsid w:val="00636C8E"/>
    <w:rsid w:val="006420A2"/>
    <w:rsid w:val="00643504"/>
    <w:rsid w:val="0065109C"/>
    <w:rsid w:val="00651C4F"/>
    <w:rsid w:val="00652312"/>
    <w:rsid w:val="0065295A"/>
    <w:rsid w:val="00656369"/>
    <w:rsid w:val="006569EC"/>
    <w:rsid w:val="00660610"/>
    <w:rsid w:val="00660B22"/>
    <w:rsid w:val="00663292"/>
    <w:rsid w:val="00665615"/>
    <w:rsid w:val="006671AF"/>
    <w:rsid w:val="00670A22"/>
    <w:rsid w:val="00675DFB"/>
    <w:rsid w:val="0068052C"/>
    <w:rsid w:val="0068252B"/>
    <w:rsid w:val="00685366"/>
    <w:rsid w:val="00692290"/>
    <w:rsid w:val="00693226"/>
    <w:rsid w:val="00693E74"/>
    <w:rsid w:val="00695903"/>
    <w:rsid w:val="006975AD"/>
    <w:rsid w:val="006A126A"/>
    <w:rsid w:val="006A2414"/>
    <w:rsid w:val="006A3862"/>
    <w:rsid w:val="006A3E74"/>
    <w:rsid w:val="006A49A7"/>
    <w:rsid w:val="006B1F76"/>
    <w:rsid w:val="006B25F3"/>
    <w:rsid w:val="006B2A59"/>
    <w:rsid w:val="006B5F98"/>
    <w:rsid w:val="006B645C"/>
    <w:rsid w:val="006C32C0"/>
    <w:rsid w:val="006C5F64"/>
    <w:rsid w:val="006D0A7F"/>
    <w:rsid w:val="006D3107"/>
    <w:rsid w:val="006D6F40"/>
    <w:rsid w:val="006E114B"/>
    <w:rsid w:val="006E5D78"/>
    <w:rsid w:val="006F377D"/>
    <w:rsid w:val="006F56D9"/>
    <w:rsid w:val="006F5A16"/>
    <w:rsid w:val="006F5BDD"/>
    <w:rsid w:val="0070115E"/>
    <w:rsid w:val="00701673"/>
    <w:rsid w:val="00706F5D"/>
    <w:rsid w:val="007202D1"/>
    <w:rsid w:val="007204B6"/>
    <w:rsid w:val="007271AC"/>
    <w:rsid w:val="00727633"/>
    <w:rsid w:val="007303E1"/>
    <w:rsid w:val="00730A4D"/>
    <w:rsid w:val="00732F26"/>
    <w:rsid w:val="0073318B"/>
    <w:rsid w:val="007403E9"/>
    <w:rsid w:val="0074769A"/>
    <w:rsid w:val="0075179F"/>
    <w:rsid w:val="00751C87"/>
    <w:rsid w:val="007525CE"/>
    <w:rsid w:val="00752EE0"/>
    <w:rsid w:val="007570E2"/>
    <w:rsid w:val="00762676"/>
    <w:rsid w:val="00764990"/>
    <w:rsid w:val="007706A4"/>
    <w:rsid w:val="00773CB2"/>
    <w:rsid w:val="007827C4"/>
    <w:rsid w:val="00796E56"/>
    <w:rsid w:val="007A02F1"/>
    <w:rsid w:val="007A196A"/>
    <w:rsid w:val="007A495B"/>
    <w:rsid w:val="007B0B65"/>
    <w:rsid w:val="007B3AE0"/>
    <w:rsid w:val="007B45A4"/>
    <w:rsid w:val="007C1F4E"/>
    <w:rsid w:val="007C2E7D"/>
    <w:rsid w:val="007C5018"/>
    <w:rsid w:val="007C6C44"/>
    <w:rsid w:val="007C701D"/>
    <w:rsid w:val="007D1037"/>
    <w:rsid w:val="007D6097"/>
    <w:rsid w:val="007D71B2"/>
    <w:rsid w:val="007D72EC"/>
    <w:rsid w:val="007E0479"/>
    <w:rsid w:val="007E0C85"/>
    <w:rsid w:val="007E1D33"/>
    <w:rsid w:val="007E4306"/>
    <w:rsid w:val="007E5FFC"/>
    <w:rsid w:val="007E6B27"/>
    <w:rsid w:val="007E73E6"/>
    <w:rsid w:val="007E7C0A"/>
    <w:rsid w:val="007F000F"/>
    <w:rsid w:val="007F17B7"/>
    <w:rsid w:val="007F1C38"/>
    <w:rsid w:val="008029C4"/>
    <w:rsid w:val="0080353D"/>
    <w:rsid w:val="00807913"/>
    <w:rsid w:val="00810120"/>
    <w:rsid w:val="0081621D"/>
    <w:rsid w:val="00816E75"/>
    <w:rsid w:val="00830BDC"/>
    <w:rsid w:val="008353D9"/>
    <w:rsid w:val="008358E6"/>
    <w:rsid w:val="00837967"/>
    <w:rsid w:val="00837BE1"/>
    <w:rsid w:val="008424DD"/>
    <w:rsid w:val="0084336C"/>
    <w:rsid w:val="00846BA8"/>
    <w:rsid w:val="00851B25"/>
    <w:rsid w:val="008533E2"/>
    <w:rsid w:val="008534C5"/>
    <w:rsid w:val="00853F0F"/>
    <w:rsid w:val="00855C93"/>
    <w:rsid w:val="00857DFB"/>
    <w:rsid w:val="00863049"/>
    <w:rsid w:val="00865F78"/>
    <w:rsid w:val="008729A0"/>
    <w:rsid w:val="008734F4"/>
    <w:rsid w:val="00874AB2"/>
    <w:rsid w:val="0087653F"/>
    <w:rsid w:val="00876BF2"/>
    <w:rsid w:val="00881D06"/>
    <w:rsid w:val="00892B06"/>
    <w:rsid w:val="00893949"/>
    <w:rsid w:val="00895ED4"/>
    <w:rsid w:val="00896C83"/>
    <w:rsid w:val="008A1077"/>
    <w:rsid w:val="008A10A8"/>
    <w:rsid w:val="008A34F8"/>
    <w:rsid w:val="008A5CC4"/>
    <w:rsid w:val="008B0719"/>
    <w:rsid w:val="008B1BB8"/>
    <w:rsid w:val="008B755D"/>
    <w:rsid w:val="008C7817"/>
    <w:rsid w:val="008D1D44"/>
    <w:rsid w:val="008D5D8F"/>
    <w:rsid w:val="008E036D"/>
    <w:rsid w:val="008E3C5D"/>
    <w:rsid w:val="008E6C72"/>
    <w:rsid w:val="008E6CA0"/>
    <w:rsid w:val="008F4AC2"/>
    <w:rsid w:val="008F6EF8"/>
    <w:rsid w:val="008F78D6"/>
    <w:rsid w:val="00900AE4"/>
    <w:rsid w:val="00901320"/>
    <w:rsid w:val="0090312D"/>
    <w:rsid w:val="009073F0"/>
    <w:rsid w:val="009075B5"/>
    <w:rsid w:val="009161DA"/>
    <w:rsid w:val="00920068"/>
    <w:rsid w:val="009212BD"/>
    <w:rsid w:val="00922FB6"/>
    <w:rsid w:val="009232DF"/>
    <w:rsid w:val="00927818"/>
    <w:rsid w:val="009317E4"/>
    <w:rsid w:val="009327D4"/>
    <w:rsid w:val="0093412D"/>
    <w:rsid w:val="009350B7"/>
    <w:rsid w:val="00936F3B"/>
    <w:rsid w:val="00940D7D"/>
    <w:rsid w:val="00952D4D"/>
    <w:rsid w:val="00955A08"/>
    <w:rsid w:val="00961EBF"/>
    <w:rsid w:val="00961F4D"/>
    <w:rsid w:val="009652B6"/>
    <w:rsid w:val="009678E3"/>
    <w:rsid w:val="00970171"/>
    <w:rsid w:val="0097033B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A2835"/>
    <w:rsid w:val="009A34D5"/>
    <w:rsid w:val="009A44C0"/>
    <w:rsid w:val="009B30F0"/>
    <w:rsid w:val="009B5CBA"/>
    <w:rsid w:val="009C1705"/>
    <w:rsid w:val="009C399C"/>
    <w:rsid w:val="009C69E0"/>
    <w:rsid w:val="009C7F39"/>
    <w:rsid w:val="009D0702"/>
    <w:rsid w:val="009D1AC6"/>
    <w:rsid w:val="009D5EFC"/>
    <w:rsid w:val="009E02B9"/>
    <w:rsid w:val="009E496E"/>
    <w:rsid w:val="009E51E7"/>
    <w:rsid w:val="009E5A86"/>
    <w:rsid w:val="009E7057"/>
    <w:rsid w:val="009F05BE"/>
    <w:rsid w:val="009F1564"/>
    <w:rsid w:val="009F16CE"/>
    <w:rsid w:val="009F2739"/>
    <w:rsid w:val="009F293C"/>
    <w:rsid w:val="009F5095"/>
    <w:rsid w:val="009F7187"/>
    <w:rsid w:val="009F755F"/>
    <w:rsid w:val="00A000CB"/>
    <w:rsid w:val="00A00946"/>
    <w:rsid w:val="00A051B3"/>
    <w:rsid w:val="00A10761"/>
    <w:rsid w:val="00A10BB9"/>
    <w:rsid w:val="00A11A41"/>
    <w:rsid w:val="00A22A93"/>
    <w:rsid w:val="00A234F5"/>
    <w:rsid w:val="00A23880"/>
    <w:rsid w:val="00A24090"/>
    <w:rsid w:val="00A31820"/>
    <w:rsid w:val="00A419AE"/>
    <w:rsid w:val="00A41BDF"/>
    <w:rsid w:val="00A471A5"/>
    <w:rsid w:val="00A50CB3"/>
    <w:rsid w:val="00A5210C"/>
    <w:rsid w:val="00A55440"/>
    <w:rsid w:val="00A563FD"/>
    <w:rsid w:val="00A57394"/>
    <w:rsid w:val="00A5774E"/>
    <w:rsid w:val="00A617E1"/>
    <w:rsid w:val="00A62542"/>
    <w:rsid w:val="00A67B54"/>
    <w:rsid w:val="00A67BD9"/>
    <w:rsid w:val="00A67C7B"/>
    <w:rsid w:val="00A67F1B"/>
    <w:rsid w:val="00A739F3"/>
    <w:rsid w:val="00A73A13"/>
    <w:rsid w:val="00A76033"/>
    <w:rsid w:val="00A77F69"/>
    <w:rsid w:val="00A820D7"/>
    <w:rsid w:val="00A82D65"/>
    <w:rsid w:val="00A83174"/>
    <w:rsid w:val="00A834D0"/>
    <w:rsid w:val="00A842E3"/>
    <w:rsid w:val="00A8723C"/>
    <w:rsid w:val="00A909E1"/>
    <w:rsid w:val="00A90B1D"/>
    <w:rsid w:val="00A93B96"/>
    <w:rsid w:val="00A97258"/>
    <w:rsid w:val="00AA39B0"/>
    <w:rsid w:val="00AA4865"/>
    <w:rsid w:val="00AA51D8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7882"/>
    <w:rsid w:val="00AE7D71"/>
    <w:rsid w:val="00AF2E79"/>
    <w:rsid w:val="00AF3C6E"/>
    <w:rsid w:val="00AF5A8F"/>
    <w:rsid w:val="00B10087"/>
    <w:rsid w:val="00B14FBC"/>
    <w:rsid w:val="00B20BF0"/>
    <w:rsid w:val="00B244E0"/>
    <w:rsid w:val="00B32DAD"/>
    <w:rsid w:val="00B34275"/>
    <w:rsid w:val="00B3634D"/>
    <w:rsid w:val="00B4307A"/>
    <w:rsid w:val="00B434E0"/>
    <w:rsid w:val="00B43544"/>
    <w:rsid w:val="00B522FB"/>
    <w:rsid w:val="00B577D1"/>
    <w:rsid w:val="00B60A57"/>
    <w:rsid w:val="00B661EB"/>
    <w:rsid w:val="00B674C1"/>
    <w:rsid w:val="00B67991"/>
    <w:rsid w:val="00B70707"/>
    <w:rsid w:val="00B7579B"/>
    <w:rsid w:val="00B76573"/>
    <w:rsid w:val="00B77680"/>
    <w:rsid w:val="00B80FFE"/>
    <w:rsid w:val="00B84D8E"/>
    <w:rsid w:val="00B854E8"/>
    <w:rsid w:val="00B856CB"/>
    <w:rsid w:val="00B8628D"/>
    <w:rsid w:val="00B9025F"/>
    <w:rsid w:val="00B911D0"/>
    <w:rsid w:val="00B92663"/>
    <w:rsid w:val="00B92E98"/>
    <w:rsid w:val="00B93E27"/>
    <w:rsid w:val="00B94C67"/>
    <w:rsid w:val="00B94F2E"/>
    <w:rsid w:val="00BA170C"/>
    <w:rsid w:val="00BA5EE4"/>
    <w:rsid w:val="00BB1858"/>
    <w:rsid w:val="00BB3AD6"/>
    <w:rsid w:val="00BC0BA7"/>
    <w:rsid w:val="00BC1BCA"/>
    <w:rsid w:val="00BC20FB"/>
    <w:rsid w:val="00BC3162"/>
    <w:rsid w:val="00BC4426"/>
    <w:rsid w:val="00BD6225"/>
    <w:rsid w:val="00BE51D2"/>
    <w:rsid w:val="00BF6EE3"/>
    <w:rsid w:val="00BF7D74"/>
    <w:rsid w:val="00C004CA"/>
    <w:rsid w:val="00C0798F"/>
    <w:rsid w:val="00C11722"/>
    <w:rsid w:val="00C1318C"/>
    <w:rsid w:val="00C15E0C"/>
    <w:rsid w:val="00C22AC4"/>
    <w:rsid w:val="00C22E78"/>
    <w:rsid w:val="00C2496F"/>
    <w:rsid w:val="00C27C1A"/>
    <w:rsid w:val="00C27C22"/>
    <w:rsid w:val="00C27F95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20AE"/>
    <w:rsid w:val="00C64428"/>
    <w:rsid w:val="00C647D8"/>
    <w:rsid w:val="00C70827"/>
    <w:rsid w:val="00C72428"/>
    <w:rsid w:val="00C7565E"/>
    <w:rsid w:val="00C81117"/>
    <w:rsid w:val="00C817B8"/>
    <w:rsid w:val="00C81AFE"/>
    <w:rsid w:val="00C83FAA"/>
    <w:rsid w:val="00C8434F"/>
    <w:rsid w:val="00C87820"/>
    <w:rsid w:val="00C90E10"/>
    <w:rsid w:val="00C912C4"/>
    <w:rsid w:val="00C94D26"/>
    <w:rsid w:val="00C97152"/>
    <w:rsid w:val="00C97F95"/>
    <w:rsid w:val="00CA151C"/>
    <w:rsid w:val="00CA1DEA"/>
    <w:rsid w:val="00CA2153"/>
    <w:rsid w:val="00CA6F1F"/>
    <w:rsid w:val="00CB10FD"/>
    <w:rsid w:val="00CB14CA"/>
    <w:rsid w:val="00CB1DBC"/>
    <w:rsid w:val="00CB1EAB"/>
    <w:rsid w:val="00CB210D"/>
    <w:rsid w:val="00CC0D5E"/>
    <w:rsid w:val="00CC39ED"/>
    <w:rsid w:val="00CC3C5B"/>
    <w:rsid w:val="00CC3CC1"/>
    <w:rsid w:val="00CC3DD9"/>
    <w:rsid w:val="00CC463E"/>
    <w:rsid w:val="00CD615D"/>
    <w:rsid w:val="00CD6AB8"/>
    <w:rsid w:val="00CD7AE2"/>
    <w:rsid w:val="00CE30C0"/>
    <w:rsid w:val="00CE34D2"/>
    <w:rsid w:val="00CE3520"/>
    <w:rsid w:val="00CE428D"/>
    <w:rsid w:val="00CE5883"/>
    <w:rsid w:val="00CE64C0"/>
    <w:rsid w:val="00CE7206"/>
    <w:rsid w:val="00CF0DF0"/>
    <w:rsid w:val="00CF1B4C"/>
    <w:rsid w:val="00CF575A"/>
    <w:rsid w:val="00D02EE3"/>
    <w:rsid w:val="00D04737"/>
    <w:rsid w:val="00D04D7F"/>
    <w:rsid w:val="00D0595C"/>
    <w:rsid w:val="00D0642C"/>
    <w:rsid w:val="00D1010F"/>
    <w:rsid w:val="00D119D0"/>
    <w:rsid w:val="00D11B7E"/>
    <w:rsid w:val="00D1322E"/>
    <w:rsid w:val="00D1791E"/>
    <w:rsid w:val="00D20425"/>
    <w:rsid w:val="00D25174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6215A"/>
    <w:rsid w:val="00D64C7B"/>
    <w:rsid w:val="00D72AAC"/>
    <w:rsid w:val="00D74568"/>
    <w:rsid w:val="00D753C9"/>
    <w:rsid w:val="00D7549D"/>
    <w:rsid w:val="00D81DAC"/>
    <w:rsid w:val="00D82151"/>
    <w:rsid w:val="00D900A1"/>
    <w:rsid w:val="00D911EF"/>
    <w:rsid w:val="00D94065"/>
    <w:rsid w:val="00D946D2"/>
    <w:rsid w:val="00D9600A"/>
    <w:rsid w:val="00D97A55"/>
    <w:rsid w:val="00DA2D84"/>
    <w:rsid w:val="00DA40E0"/>
    <w:rsid w:val="00DA4444"/>
    <w:rsid w:val="00DA6882"/>
    <w:rsid w:val="00DB438D"/>
    <w:rsid w:val="00DB71CB"/>
    <w:rsid w:val="00DC1CFA"/>
    <w:rsid w:val="00DC2828"/>
    <w:rsid w:val="00DC4E7E"/>
    <w:rsid w:val="00DC7924"/>
    <w:rsid w:val="00DD2C47"/>
    <w:rsid w:val="00DD39DE"/>
    <w:rsid w:val="00DD4EF2"/>
    <w:rsid w:val="00DD5561"/>
    <w:rsid w:val="00DD73B7"/>
    <w:rsid w:val="00DD7D2E"/>
    <w:rsid w:val="00DE1112"/>
    <w:rsid w:val="00DE31C1"/>
    <w:rsid w:val="00DF54A8"/>
    <w:rsid w:val="00E067AD"/>
    <w:rsid w:val="00E12BEF"/>
    <w:rsid w:val="00E1684E"/>
    <w:rsid w:val="00E20F2A"/>
    <w:rsid w:val="00E247C2"/>
    <w:rsid w:val="00E25DB0"/>
    <w:rsid w:val="00E2648B"/>
    <w:rsid w:val="00E26A68"/>
    <w:rsid w:val="00E2750A"/>
    <w:rsid w:val="00E31852"/>
    <w:rsid w:val="00E3346F"/>
    <w:rsid w:val="00E33B15"/>
    <w:rsid w:val="00E37F63"/>
    <w:rsid w:val="00E467D4"/>
    <w:rsid w:val="00E52B16"/>
    <w:rsid w:val="00E56098"/>
    <w:rsid w:val="00E604D3"/>
    <w:rsid w:val="00E67232"/>
    <w:rsid w:val="00E711B3"/>
    <w:rsid w:val="00E72784"/>
    <w:rsid w:val="00E72E76"/>
    <w:rsid w:val="00E77CC2"/>
    <w:rsid w:val="00E80DCE"/>
    <w:rsid w:val="00E82D53"/>
    <w:rsid w:val="00E9087B"/>
    <w:rsid w:val="00E9189A"/>
    <w:rsid w:val="00E91F00"/>
    <w:rsid w:val="00E93F3C"/>
    <w:rsid w:val="00E96593"/>
    <w:rsid w:val="00E96EB0"/>
    <w:rsid w:val="00E96EE9"/>
    <w:rsid w:val="00EA1D25"/>
    <w:rsid w:val="00EA23E9"/>
    <w:rsid w:val="00EA2A29"/>
    <w:rsid w:val="00EA2D3E"/>
    <w:rsid w:val="00EA34A3"/>
    <w:rsid w:val="00EA44B2"/>
    <w:rsid w:val="00EB0DBC"/>
    <w:rsid w:val="00EB1C65"/>
    <w:rsid w:val="00EB4715"/>
    <w:rsid w:val="00EB538D"/>
    <w:rsid w:val="00EC0539"/>
    <w:rsid w:val="00EC14EB"/>
    <w:rsid w:val="00EC19BB"/>
    <w:rsid w:val="00EC4E07"/>
    <w:rsid w:val="00EC714B"/>
    <w:rsid w:val="00EC7848"/>
    <w:rsid w:val="00ED002B"/>
    <w:rsid w:val="00ED3060"/>
    <w:rsid w:val="00ED35F2"/>
    <w:rsid w:val="00ED3D00"/>
    <w:rsid w:val="00ED3D67"/>
    <w:rsid w:val="00EE0DBD"/>
    <w:rsid w:val="00EF001B"/>
    <w:rsid w:val="00EF0475"/>
    <w:rsid w:val="00EF28CE"/>
    <w:rsid w:val="00EF34ED"/>
    <w:rsid w:val="00EF6597"/>
    <w:rsid w:val="00EF6936"/>
    <w:rsid w:val="00F037F9"/>
    <w:rsid w:val="00F06A4E"/>
    <w:rsid w:val="00F0787F"/>
    <w:rsid w:val="00F07DC7"/>
    <w:rsid w:val="00F07E27"/>
    <w:rsid w:val="00F109DD"/>
    <w:rsid w:val="00F11BAE"/>
    <w:rsid w:val="00F14299"/>
    <w:rsid w:val="00F1736C"/>
    <w:rsid w:val="00F20407"/>
    <w:rsid w:val="00F20F24"/>
    <w:rsid w:val="00F217FB"/>
    <w:rsid w:val="00F249E3"/>
    <w:rsid w:val="00F25A4D"/>
    <w:rsid w:val="00F25EE8"/>
    <w:rsid w:val="00F2699D"/>
    <w:rsid w:val="00F30401"/>
    <w:rsid w:val="00F31BBC"/>
    <w:rsid w:val="00F323E1"/>
    <w:rsid w:val="00F32FC7"/>
    <w:rsid w:val="00F33885"/>
    <w:rsid w:val="00F35774"/>
    <w:rsid w:val="00F433AD"/>
    <w:rsid w:val="00F45ACF"/>
    <w:rsid w:val="00F5056D"/>
    <w:rsid w:val="00F50EBB"/>
    <w:rsid w:val="00F5196A"/>
    <w:rsid w:val="00F60FC0"/>
    <w:rsid w:val="00F6289D"/>
    <w:rsid w:val="00F70115"/>
    <w:rsid w:val="00F708A2"/>
    <w:rsid w:val="00F82D92"/>
    <w:rsid w:val="00F8313F"/>
    <w:rsid w:val="00F835FC"/>
    <w:rsid w:val="00F85DF8"/>
    <w:rsid w:val="00F8696F"/>
    <w:rsid w:val="00F91ED8"/>
    <w:rsid w:val="00F947FA"/>
    <w:rsid w:val="00F95669"/>
    <w:rsid w:val="00F97856"/>
    <w:rsid w:val="00FA2920"/>
    <w:rsid w:val="00FA4190"/>
    <w:rsid w:val="00FA5629"/>
    <w:rsid w:val="00FB0D24"/>
    <w:rsid w:val="00FB3055"/>
    <w:rsid w:val="00FB5036"/>
    <w:rsid w:val="00FB5198"/>
    <w:rsid w:val="00FB59ED"/>
    <w:rsid w:val="00FB6580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07DC"/>
    <w:rsid w:val="00FE12A7"/>
    <w:rsid w:val="00FE2749"/>
    <w:rsid w:val="00FE554F"/>
    <w:rsid w:val="00FE7C4B"/>
    <w:rsid w:val="00FF0452"/>
    <w:rsid w:val="00FF0A5C"/>
    <w:rsid w:val="00FF2129"/>
    <w:rsid w:val="00FF22AF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FE12A7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720" w:hanging="54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FE12A7"/>
    <w:rPr>
      <w:rFonts w:ascii="Segoe" w:hAnsi="Segoe"/>
      <w:sz w:val="22"/>
      <w:szCs w:val="22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ffre.nouvelon.ca/giare/sondage.sondage?p_sondage_id=3A6D9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docs.nouvelon.ca/doc/DA/GOU32_0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N2YxN2I4ZjEtNWQ4ZS00MjNkLThjMTYtMzExODNmYTA0NzVl%2540thread.v2%2F0%3Fcontext%3D%257b%2522Tid%2522%253a%25222922b114-883c-4eb7-837c-abdc0e072621%2522%252c%2522Oid%2522%253a%2522ff518b01-1ab4-47ff-8f74-c9c38c6960b9%2522%257d&amp;data=05%7C02%7Clorraine.mainville%40nouvelon.ca%7C424fea19ca184cb3608308dc8a3533e8%7C2922b114883c4eb7837cabdc0e072621%7C0%7C0%7C638537208317267257%7CUnknown%7CTWFpbGZsb3d8eyJWIjoiMC4wLjAwMDAiLCJQIjoiV2luMzIiLCJBTiI6Ik1haWwiLCJXVCI6Mn0%3D%7C0%7C%7C%7C&amp;sdata=ZFOXKEak4d7LIhnsVvli7xL4hgFC2qrpn3cztDKHbOE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30_00.docx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29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559</TotalTime>
  <Pages>3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30 octobre 2023</vt:lpstr>
    </vt:vector>
  </TitlesOfParts>
  <Company>CSCNO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30 octobre 2023</dc:title>
  <dc:subject>Réunions du Conseil</dc:subject>
  <dc:creator>Conseil scolaire catholique Nouvelon</dc:creator>
  <cp:keywords>Ordre du jour</cp:keywords>
  <cp:lastModifiedBy>Lorraine Mainville</cp:lastModifiedBy>
  <cp:revision>187</cp:revision>
  <cp:lastPrinted>2024-10-08T17:53:00Z</cp:lastPrinted>
  <dcterms:created xsi:type="dcterms:W3CDTF">2021-08-10T12:28:00Z</dcterms:created>
  <dcterms:modified xsi:type="dcterms:W3CDTF">2024-10-22T13:36:00Z</dcterms:modified>
</cp:coreProperties>
</file>