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73B6" w14:textId="1A642FD3" w:rsidR="00CB06C8" w:rsidRPr="001F70D3" w:rsidRDefault="00CB06C8" w:rsidP="00BD2C23">
      <w:pPr>
        <w:pStyle w:val="Titre1"/>
        <w:spacing w:before="600"/>
        <w:ind w:right="-360"/>
        <w:jc w:val="left"/>
        <w:rPr>
          <w:rFonts w:ascii="Segoe Pro" w:hAnsi="Segoe Pro"/>
          <w:smallCaps w:val="0"/>
          <w:color w:val="2C5697"/>
        </w:rPr>
      </w:pPr>
      <w:r w:rsidRPr="001F70D3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67FDEDA2">
            <wp:simplePos x="0" y="0"/>
            <wp:positionH relativeFrom="column">
              <wp:posOffset>-54429</wp:posOffset>
            </wp:positionH>
            <wp:positionV relativeFrom="paragraph">
              <wp:posOffset>-842010</wp:posOffset>
            </wp:positionV>
            <wp:extent cx="1475642" cy="940526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479144" cy="9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4B1">
        <w:rPr>
          <w:rFonts w:ascii="Segoe Pro" w:hAnsi="Segoe Pro"/>
          <w:smallCaps w:val="0"/>
          <w:color w:val="2C5697"/>
        </w:rPr>
        <w:t>Procès-verbal</w:t>
      </w:r>
      <w:r w:rsidRPr="001F70D3">
        <w:rPr>
          <w:rFonts w:ascii="Segoe Pro" w:hAnsi="Segoe Pro"/>
          <w:smallCaps w:val="0"/>
          <w:color w:val="2C5697"/>
        </w:rPr>
        <w:t xml:space="preserve"> de la réunion ordinaire du Conseil</w:t>
      </w:r>
    </w:p>
    <w:p w14:paraId="5149F976" w14:textId="7FF8B6D2" w:rsidR="00CB06C8" w:rsidRPr="001F70D3" w:rsidRDefault="00CB06C8" w:rsidP="00BD2C23">
      <w:pPr>
        <w:tabs>
          <w:tab w:val="left" w:pos="1080"/>
          <w:tab w:val="center" w:pos="4766"/>
        </w:tabs>
        <w:ind w:right="-360"/>
        <w:rPr>
          <w:rFonts w:ascii="Segoe Pro" w:hAnsi="Segoe Pro" w:cs="Arial"/>
          <w:bCs/>
          <w:sz w:val="24"/>
        </w:rPr>
      </w:pPr>
      <w:r w:rsidRPr="001F70D3">
        <w:rPr>
          <w:rFonts w:ascii="Segoe Pro" w:hAnsi="Segoe Pro" w:cs="Arial"/>
          <w:bCs/>
          <w:sz w:val="24"/>
        </w:rPr>
        <w:t>Date :</w:t>
      </w:r>
      <w:r w:rsidRPr="001F70D3">
        <w:rPr>
          <w:rFonts w:ascii="Segoe Pro" w:hAnsi="Segoe Pro" w:cs="Arial"/>
          <w:bCs/>
          <w:sz w:val="24"/>
        </w:rPr>
        <w:tab/>
        <w:t xml:space="preserve">Le mardi </w:t>
      </w:r>
      <w:r w:rsidR="005245D5">
        <w:rPr>
          <w:rFonts w:ascii="Segoe Pro" w:hAnsi="Segoe Pro" w:cs="Arial"/>
          <w:bCs/>
          <w:sz w:val="24"/>
        </w:rPr>
        <w:t>30 avril</w:t>
      </w:r>
      <w:r w:rsidRPr="001F70D3">
        <w:rPr>
          <w:rFonts w:ascii="Segoe Pro" w:hAnsi="Segoe Pro" w:cs="Arial"/>
          <w:bCs/>
          <w:sz w:val="24"/>
        </w:rPr>
        <w:t xml:space="preserve"> 202</w:t>
      </w:r>
      <w:r w:rsidR="00913CE9">
        <w:rPr>
          <w:rFonts w:ascii="Segoe Pro" w:hAnsi="Segoe Pro" w:cs="Arial"/>
          <w:bCs/>
          <w:sz w:val="24"/>
        </w:rPr>
        <w:t>4</w:t>
      </w:r>
    </w:p>
    <w:p w14:paraId="1DF416BC" w14:textId="77777777" w:rsidR="00CB06C8" w:rsidRPr="001F70D3" w:rsidRDefault="00CB06C8" w:rsidP="00BD2C23">
      <w:pPr>
        <w:tabs>
          <w:tab w:val="left" w:pos="1080"/>
        </w:tabs>
        <w:ind w:right="-36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Heure :</w:t>
      </w:r>
      <w:r w:rsidRPr="001F70D3">
        <w:rPr>
          <w:rFonts w:ascii="Segoe Pro" w:hAnsi="Segoe Pro" w:cs="Segoe UI"/>
          <w:bCs/>
          <w:sz w:val="24"/>
        </w:rPr>
        <w:tab/>
        <w:t>19 h</w:t>
      </w:r>
    </w:p>
    <w:p w14:paraId="3818EF3B" w14:textId="77777777" w:rsidR="00CB06C8" w:rsidRPr="001F70D3" w:rsidRDefault="00CB06C8" w:rsidP="00BD2C23">
      <w:pPr>
        <w:tabs>
          <w:tab w:val="left" w:pos="1080"/>
        </w:tabs>
        <w:ind w:right="-36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Lieu :</w:t>
      </w:r>
      <w:r w:rsidRPr="001F70D3">
        <w:rPr>
          <w:rFonts w:ascii="Segoe Pro" w:hAnsi="Segoe Pro" w:cs="Segoe UI"/>
          <w:bCs/>
          <w:sz w:val="24"/>
        </w:rPr>
        <w:tab/>
        <w:t>Salle Nouvel-Ontario, siège social</w:t>
      </w:r>
    </w:p>
    <w:p w14:paraId="6FE63BDB" w14:textId="12E6B1FC" w:rsidR="00CB06C8" w:rsidRPr="00B61B8E" w:rsidRDefault="00CB06C8" w:rsidP="00BD2C23">
      <w:pPr>
        <w:pBdr>
          <w:bottom w:val="single" w:sz="4" w:space="1" w:color="auto"/>
        </w:pBdr>
        <w:tabs>
          <w:tab w:val="left" w:pos="1080"/>
        </w:tabs>
        <w:ind w:right="-360"/>
        <w:rPr>
          <w:rFonts w:ascii="Segoe UI" w:hAnsi="Segoe UI" w:cs="Segoe UI"/>
          <w:color w:val="252424"/>
          <w:szCs w:val="22"/>
          <w:lang w:val="fr-FR"/>
        </w:rPr>
      </w:pPr>
    </w:p>
    <w:p w14:paraId="00E409AE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PRÉSENCES</w:t>
      </w:r>
    </w:p>
    <w:p w14:paraId="4754040B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Conseillères et conseillers scolaires :</w:t>
      </w:r>
    </w:p>
    <w:p w14:paraId="69C319E0" w14:textId="7CFC9366" w:rsidR="00423E31" w:rsidRDefault="00423E31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Julie Allen</w:t>
      </w:r>
    </w:p>
    <w:p w14:paraId="7D2BFDCC" w14:textId="147864E3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 xml:space="preserve">Monique Aubin-Gagné </w:t>
      </w:r>
    </w:p>
    <w:p w14:paraId="1BB484AE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Claude Berthiaume</w:t>
      </w:r>
    </w:p>
    <w:p w14:paraId="7752CD91" w14:textId="77777777" w:rsidR="00D52143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Josée Bisson</w:t>
      </w:r>
    </w:p>
    <w:p w14:paraId="3EA52305" w14:textId="77777777" w:rsidR="00D52143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Louise Essiembre, vice-présidente</w:t>
      </w:r>
    </w:p>
    <w:p w14:paraId="603D4DA8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Paul Gervais</w:t>
      </w:r>
    </w:p>
    <w:p w14:paraId="2AD913E1" w14:textId="77777777" w:rsidR="00D52143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Raymond Joanisse</w:t>
      </w:r>
    </w:p>
    <w:p w14:paraId="64DC5D27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Marcel Legault</w:t>
      </w:r>
    </w:p>
    <w:p w14:paraId="74EE86C5" w14:textId="77777777" w:rsidR="00D52143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Roger Lemoyne</w:t>
      </w:r>
    </w:p>
    <w:p w14:paraId="4AC8E9FB" w14:textId="18F469B8" w:rsidR="00D52143" w:rsidRPr="00DA7E02" w:rsidRDefault="00124F30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Marcel Montpellier</w:t>
      </w:r>
    </w:p>
    <w:p w14:paraId="7DB51917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Suzanne Salituri, présidente</w:t>
      </w:r>
    </w:p>
    <w:p w14:paraId="5572A479" w14:textId="4E7F9912" w:rsidR="00124F30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Luc Tessier</w:t>
      </w:r>
    </w:p>
    <w:p w14:paraId="28F2A6AC" w14:textId="712C59CC" w:rsidR="00124F30" w:rsidRPr="00124F30" w:rsidRDefault="00124F30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b/>
          <w:bCs/>
          <w:szCs w:val="22"/>
        </w:rPr>
      </w:pPr>
      <w:r w:rsidRPr="00124F30">
        <w:rPr>
          <w:rFonts w:ascii="Segoe Pro" w:hAnsi="Segoe Pro" w:cs="Arial"/>
          <w:b/>
          <w:bCs/>
          <w:szCs w:val="22"/>
        </w:rPr>
        <w:t>Élèves conseillers :</w:t>
      </w:r>
    </w:p>
    <w:p w14:paraId="723C7883" w14:textId="25ABBA35" w:rsidR="00124F30" w:rsidRDefault="00124F30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Mariska Lamothe (Teams)</w:t>
      </w:r>
    </w:p>
    <w:p w14:paraId="2BEBE2A4" w14:textId="38C2ACEF" w:rsidR="00124F30" w:rsidRPr="00DA7E02" w:rsidRDefault="00124F30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Zackary Vaillancourt</w:t>
      </w:r>
    </w:p>
    <w:p w14:paraId="6F65426B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 Pro" w:hAnsi="Segoe Pro" w:cs="Arial"/>
          <w:b/>
          <w:szCs w:val="22"/>
        </w:rPr>
      </w:pPr>
      <w:r w:rsidRPr="00DA7E02">
        <w:rPr>
          <w:rFonts w:ascii="Segoe Pro" w:hAnsi="Segoe Pro" w:cs="Arial"/>
          <w:b/>
          <w:szCs w:val="22"/>
        </w:rPr>
        <w:t>Membres du personnel :</w:t>
      </w:r>
    </w:p>
    <w:p w14:paraId="1AB1E807" w14:textId="145C3CE4" w:rsidR="00D52143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Maryse Barrette, surintendante d’affaires et de</w:t>
      </w:r>
      <w:r w:rsidR="001338E0">
        <w:rPr>
          <w:rFonts w:ascii="Segoe Pro" w:hAnsi="Segoe Pro" w:cs="Arial"/>
          <w:szCs w:val="22"/>
        </w:rPr>
        <w:t>s</w:t>
      </w:r>
      <w:r w:rsidRPr="00DA7E02">
        <w:rPr>
          <w:rFonts w:ascii="Segoe Pro" w:hAnsi="Segoe Pro" w:cs="Arial"/>
          <w:szCs w:val="22"/>
        </w:rPr>
        <w:t xml:space="preserve"> finances</w:t>
      </w:r>
    </w:p>
    <w:p w14:paraId="194F7DD3" w14:textId="62B36895" w:rsidR="005355A2" w:rsidRPr="00DA7E02" w:rsidRDefault="005355A2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 xml:space="preserve">Paul de la Riva, directeur </w:t>
      </w:r>
      <w:r w:rsidR="004046B2">
        <w:rPr>
          <w:rFonts w:ascii="Segoe Pro" w:hAnsi="Segoe Pro" w:cs="Arial"/>
          <w:szCs w:val="22"/>
        </w:rPr>
        <w:t xml:space="preserve">du Service </w:t>
      </w:r>
      <w:r>
        <w:rPr>
          <w:rFonts w:ascii="Segoe Pro" w:hAnsi="Segoe Pro" w:cs="Arial"/>
          <w:szCs w:val="22"/>
        </w:rPr>
        <w:t>des communications et des relations externes</w:t>
      </w:r>
    </w:p>
    <w:p w14:paraId="361F1069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Tracey-Lynn Foucault, surintendante de l’éducation</w:t>
      </w:r>
    </w:p>
    <w:p w14:paraId="60C56B01" w14:textId="325A926F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Paul E. Henry, directeur de l’éducation et secrétaire-trésorier</w:t>
      </w:r>
    </w:p>
    <w:p w14:paraId="10A6DD8F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Lorraine Mainville, adjointe exécutive</w:t>
      </w:r>
    </w:p>
    <w:p w14:paraId="6C8E6268" w14:textId="77777777" w:rsidR="00D52143" w:rsidRPr="00DA7E02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Jhonel Morvan, surintendant de l’éducation</w:t>
      </w:r>
    </w:p>
    <w:p w14:paraId="2D62171C" w14:textId="77777777" w:rsidR="00D52143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Tracy Rossini, directrice exécutive de l’apprentissage</w:t>
      </w:r>
    </w:p>
    <w:p w14:paraId="1FD0F9F6" w14:textId="0DBB7FF5" w:rsidR="004046B2" w:rsidRDefault="004046B2" w:rsidP="00BD2C23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Josée Ruddy, directrice du Service des ressources humaines (huis clos)</w:t>
      </w:r>
    </w:p>
    <w:p w14:paraId="271D533B" w14:textId="77777777" w:rsidR="00D52143" w:rsidRDefault="00D52143" w:rsidP="00BD2C23">
      <w:pPr>
        <w:widowControl/>
        <w:tabs>
          <w:tab w:val="left" w:pos="6840"/>
        </w:tabs>
        <w:autoSpaceDE/>
        <w:autoSpaceDN/>
        <w:adjustRightInd/>
        <w:ind w:right="-360"/>
        <w:contextualSpacing/>
        <w:rPr>
          <w:rFonts w:ascii="Segoe Pro" w:hAnsi="Segoe Pro" w:cs="Arial"/>
          <w:szCs w:val="22"/>
        </w:rPr>
      </w:pPr>
      <w:r w:rsidRPr="00DA7E02">
        <w:rPr>
          <w:rFonts w:ascii="Segoe Pro" w:hAnsi="Segoe Pro" w:cs="Arial"/>
          <w:szCs w:val="22"/>
        </w:rPr>
        <w:t>Tammy Séguin, surintendante de l’éducation</w:t>
      </w:r>
    </w:p>
    <w:p w14:paraId="6E933FB6" w14:textId="029ADB63" w:rsidR="00CB06C8" w:rsidRDefault="00CB06C8" w:rsidP="00BD2C23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Ouverture de la séance</w:t>
      </w:r>
    </w:p>
    <w:p w14:paraId="2F808A05" w14:textId="102D05CB" w:rsidR="00EF2C42" w:rsidRPr="001F70D3" w:rsidRDefault="00EF2C42" w:rsidP="00BD2C23">
      <w:pPr>
        <w:pStyle w:val="PointslODJ"/>
        <w:numPr>
          <w:ilvl w:val="0"/>
          <w:numId w:val="0"/>
        </w:numPr>
        <w:ind w:left="360"/>
        <w:rPr>
          <w:rFonts w:ascii="Segoe Pro" w:hAnsi="Segoe Pro"/>
          <w:caps/>
        </w:rPr>
      </w:pPr>
      <w:r w:rsidRPr="00172CD0">
        <w:t>M</w:t>
      </w:r>
      <w:r w:rsidRPr="00172CD0">
        <w:rPr>
          <w:vertAlign w:val="superscript"/>
        </w:rPr>
        <w:t>me</w:t>
      </w:r>
      <w:r>
        <w:t xml:space="preserve"> Salituri ouvre la séance à</w:t>
      </w:r>
      <w:r w:rsidR="00484A0B">
        <w:t xml:space="preserve"> 17 h 53.</w:t>
      </w:r>
      <w:r w:rsidR="00010BD4">
        <w:t xml:space="preserve"> Elle remercie les membres de leur participation </w:t>
      </w:r>
      <w:r w:rsidR="00B212B9">
        <w:t>à</w:t>
      </w:r>
      <w:r w:rsidR="00253F37">
        <w:t xml:space="preserve"> la rencontre sur la</w:t>
      </w:r>
      <w:r w:rsidR="00010BD4">
        <w:t xml:space="preserve"> planification stratégique pluriannuelle 2025-2030</w:t>
      </w:r>
      <w:r w:rsidR="00253F37">
        <w:t xml:space="preserve"> en après-midi. Ce fut une </w:t>
      </w:r>
      <w:r w:rsidR="00010BD4">
        <w:t>bonne rencontre.</w:t>
      </w:r>
    </w:p>
    <w:p w14:paraId="6B1DD949" w14:textId="29FFCE2C" w:rsidR="00EF2C42" w:rsidRPr="00557989" w:rsidRDefault="00CB06C8" w:rsidP="00BD2C23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Appel nominal</w:t>
      </w:r>
    </w:p>
    <w:p w14:paraId="7437FDDC" w14:textId="03660440" w:rsidR="00253F37" w:rsidRDefault="009E23B4" w:rsidP="00253F37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Tous les membres sont présents.</w:t>
      </w:r>
    </w:p>
    <w:p w14:paraId="7032ED5A" w14:textId="16076364" w:rsidR="00557989" w:rsidRPr="00557989" w:rsidRDefault="00253F37" w:rsidP="00FA2470">
      <w:pPr>
        <w:pStyle w:val="PointslODJ"/>
        <w:rPr>
          <w:rFonts w:ascii="Segoe Pro" w:hAnsi="Segoe Pro"/>
          <w:i/>
          <w:caps/>
        </w:rPr>
      </w:pPr>
      <w:r>
        <w:rPr>
          <w:rFonts w:ascii="Segoe Pro" w:hAnsi="Segoe Pro"/>
        </w:rPr>
        <w:br w:type="page"/>
      </w:r>
      <w:r w:rsidR="00CB06C8" w:rsidRPr="001F70D3">
        <w:rPr>
          <w:rFonts w:ascii="Segoe Pro" w:hAnsi="Segoe Pro"/>
          <w:caps/>
        </w:rPr>
        <w:lastRenderedPageBreak/>
        <w:t>Adoption de l’ordre du jour</w:t>
      </w:r>
    </w:p>
    <w:p w14:paraId="25C57E11" w14:textId="214760B4" w:rsidR="00543E02" w:rsidRDefault="00543E02" w:rsidP="00BD2C2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Les points suivants sont ajoutés à l’ordre du jour.</w:t>
      </w:r>
    </w:p>
    <w:p w14:paraId="2D0F7482" w14:textId="4AF5CD9E" w:rsidR="0039008E" w:rsidRDefault="00543E02" w:rsidP="0039008E">
      <w:pPr>
        <w:tabs>
          <w:tab w:val="left" w:pos="360"/>
          <w:tab w:val="left" w:pos="1980"/>
          <w:tab w:val="left" w:pos="7200"/>
        </w:tabs>
        <w:spacing w:before="240"/>
        <w:ind w:left="360" w:right="-63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1</w:t>
      </w:r>
      <w:r w:rsidR="00845A94">
        <w:rPr>
          <w:rFonts w:ascii="Segoe Pro" w:hAnsi="Segoe Pro"/>
          <w:szCs w:val="22"/>
        </w:rPr>
        <w:t xml:space="preserve">6.3 </w:t>
      </w:r>
      <w:r w:rsidR="00A73B71">
        <w:rPr>
          <w:rFonts w:ascii="Segoe Pro" w:hAnsi="Segoe Pro"/>
          <w:szCs w:val="22"/>
        </w:rPr>
        <w:t>Cérémonie du Souvenir Français</w:t>
      </w:r>
      <w:r w:rsidR="007A75BE">
        <w:rPr>
          <w:rFonts w:ascii="Segoe Pro" w:hAnsi="Segoe Pro"/>
          <w:szCs w:val="22"/>
        </w:rPr>
        <w:t xml:space="preserve"> (M. Henry)</w:t>
      </w:r>
      <w:r w:rsidR="0039008E">
        <w:rPr>
          <w:rFonts w:ascii="Segoe Pro" w:hAnsi="Segoe Pro"/>
          <w:szCs w:val="22"/>
        </w:rPr>
        <w:br/>
      </w:r>
      <w:r w:rsidR="0039008E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16.4 Transport scolaire à Hornepayne (</w:t>
      </w:r>
      <w:r w:rsidR="0039008E" w:rsidRPr="007A75BE">
        <w:rPr>
          <w:rStyle w:val="lev"/>
          <w:rFonts w:ascii="Segoe Pro" w:hAnsi="Segoe Pro" w:cs="Segoe UI"/>
          <w:b w:val="0"/>
          <w:bCs w:val="0"/>
          <w:color w:val="1A1A1A"/>
          <w:shd w:val="clear" w:color="auto" w:fill="FFFFFF"/>
        </w:rPr>
        <w:t>M</w:t>
      </w:r>
      <w:r w:rsidR="0039008E" w:rsidRPr="007A75BE">
        <w:rPr>
          <w:rStyle w:val="lev"/>
          <w:rFonts w:ascii="Segoe Pro" w:hAnsi="Segoe Pro" w:cs="Segoe UI"/>
          <w:b w:val="0"/>
          <w:bCs w:val="0"/>
          <w:color w:val="1A1A1A"/>
          <w:shd w:val="clear" w:color="auto" w:fill="FFFFFF"/>
          <w:vertAlign w:val="superscript"/>
        </w:rPr>
        <w:t>me</w:t>
      </w:r>
      <w:r w:rsidR="0039008E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Barrette)</w:t>
      </w:r>
    </w:p>
    <w:p w14:paraId="5042520C" w14:textId="6E0A732F" w:rsidR="00A73B71" w:rsidRPr="00DC3017" w:rsidRDefault="0039008E" w:rsidP="0039008E">
      <w:pPr>
        <w:tabs>
          <w:tab w:val="left" w:pos="360"/>
          <w:tab w:val="left" w:pos="1980"/>
          <w:tab w:val="left" w:pos="7200"/>
        </w:tabs>
        <w:spacing w:after="240"/>
        <w:ind w:left="360" w:right="-630"/>
        <w:rPr>
          <w:rFonts w:ascii="Segoe Pro" w:hAnsi="Segoe Pro"/>
          <w:b/>
          <w:bCs/>
          <w:szCs w:val="22"/>
        </w:rPr>
      </w:pPr>
      <w:r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16.5 Changement de la date de réunion du Conseil au mois de juin (M. Henry)</w:t>
      </w:r>
      <w:r w:rsidR="00A73B71">
        <w:rPr>
          <w:rFonts w:ascii="Segoe Pro" w:hAnsi="Segoe Pro"/>
          <w:szCs w:val="22"/>
        </w:rPr>
        <w:br/>
      </w:r>
      <w:r w:rsidR="00420133">
        <w:rPr>
          <w:rFonts w:ascii="Segoe Pro" w:hAnsi="Segoe Pro"/>
          <w:szCs w:val="22"/>
        </w:rPr>
        <w:t>17.1</w:t>
      </w:r>
      <w:r w:rsidR="00A73B71">
        <w:rPr>
          <w:rFonts w:ascii="Segoe Pro" w:hAnsi="Segoe Pro"/>
          <w:szCs w:val="22"/>
        </w:rPr>
        <w:t xml:space="preserve"> </w:t>
      </w:r>
      <w:r w:rsidR="00801FC5">
        <w:rPr>
          <w:rFonts w:ascii="Segoe Pro" w:hAnsi="Segoe Pro"/>
          <w:szCs w:val="22"/>
        </w:rPr>
        <w:t xml:space="preserve">NPP 128 </w:t>
      </w:r>
      <w:r w:rsidR="00DC3017" w:rsidRPr="00DC301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Code de conduite provincial et codes de conduite des conseils scolaires</w:t>
      </w:r>
      <w:r w:rsidR="00420133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br/>
      </w:r>
      <w:r w:rsidR="007A75BE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(M. </w:t>
      </w:r>
      <w:r w:rsidR="00420133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Berthiaume</w:t>
      </w:r>
      <w:r w:rsidR="007A75BE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)</w:t>
      </w:r>
    </w:p>
    <w:p w14:paraId="7C4D4E36" w14:textId="20CE4F50" w:rsidR="00557989" w:rsidRPr="0000495A" w:rsidRDefault="00557989" w:rsidP="00BD2C2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150256">
        <w:rPr>
          <w:rFonts w:ascii="Segoe Pro" w:hAnsi="Segoe Pro"/>
          <w:szCs w:val="22"/>
        </w:rPr>
        <w:t>M. Joanisse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37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150256">
        <w:rPr>
          <w:rFonts w:ascii="Segoe Pro" w:hAnsi="Segoe Pro"/>
          <w:szCs w:val="22"/>
        </w:rPr>
        <w:t>M. Lemoyne</w:t>
      </w:r>
      <w:r w:rsidRPr="0000495A">
        <w:rPr>
          <w:rFonts w:ascii="Segoe Pro" w:hAnsi="Segoe Pro"/>
          <w:szCs w:val="22"/>
        </w:rPr>
        <w:tab/>
        <w:t>ADOPTÉE</w:t>
      </w:r>
    </w:p>
    <w:p w14:paraId="0BBA11E6" w14:textId="43E0C40F" w:rsidR="00557989" w:rsidRPr="004E015E" w:rsidRDefault="004E015E" w:rsidP="00BD2C23">
      <w:pPr>
        <w:ind w:left="350" w:right="-36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approuve l’ordre du jour de la réunion ordinaire du </w:t>
      </w:r>
      <w:r>
        <w:rPr>
          <w:rFonts w:ascii="Segoe" w:hAnsi="Segoe" w:cs="Arial"/>
          <w:b/>
          <w:szCs w:val="22"/>
        </w:rPr>
        <w:t>30 avril 2024</w:t>
      </w:r>
      <w:r w:rsidRPr="00CE03A8">
        <w:rPr>
          <w:rFonts w:ascii="Segoe" w:hAnsi="Segoe" w:cs="Arial"/>
          <w:b/>
          <w:szCs w:val="22"/>
        </w:rPr>
        <w:t xml:space="preserve"> tel que </w:t>
      </w:r>
      <w:r w:rsidR="00543E02">
        <w:rPr>
          <w:rFonts w:ascii="Segoe" w:hAnsi="Segoe" w:cs="Arial"/>
          <w:b/>
          <w:szCs w:val="22"/>
        </w:rPr>
        <w:t>révisé</w:t>
      </w:r>
      <w:r w:rsidRPr="00CE03A8">
        <w:rPr>
          <w:rFonts w:ascii="Segoe" w:hAnsi="Segoe" w:cs="Arial"/>
          <w:b/>
          <w:szCs w:val="22"/>
        </w:rPr>
        <w:t>. »</w:t>
      </w:r>
    </w:p>
    <w:p w14:paraId="7C4195D2" w14:textId="5375FB34" w:rsidR="00CB06C8" w:rsidRDefault="00CB06C8" w:rsidP="00BD2C23">
      <w:pPr>
        <w:pStyle w:val="PointslODJ"/>
        <w:tabs>
          <w:tab w:val="left" w:pos="8640"/>
          <w:tab w:val="left" w:pos="8820"/>
        </w:tabs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Déclaration de conflits d’intérêts</w:t>
      </w:r>
    </w:p>
    <w:p w14:paraId="249BD1DA" w14:textId="2B0FF3B1" w:rsidR="007A2D35" w:rsidRPr="00AB270A" w:rsidRDefault="00AB270A" w:rsidP="00BD2C23">
      <w:pPr>
        <w:pStyle w:val="PointslODJ"/>
        <w:numPr>
          <w:ilvl w:val="0"/>
          <w:numId w:val="0"/>
        </w:numPr>
        <w:ind w:left="360"/>
      </w:pPr>
      <w:r w:rsidRPr="00F44551">
        <w:t xml:space="preserve">S. </w:t>
      </w:r>
      <w:r>
        <w:t>o.</w:t>
      </w:r>
    </w:p>
    <w:p w14:paraId="73E37119" w14:textId="28303566" w:rsidR="007A2D35" w:rsidRPr="006A5992" w:rsidRDefault="00CB06C8" w:rsidP="00BD2C23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Comité plénier à huis clos</w:t>
      </w:r>
    </w:p>
    <w:p w14:paraId="557E0AC6" w14:textId="76F8F522" w:rsidR="006A5992" w:rsidRPr="0000495A" w:rsidRDefault="006A5992" w:rsidP="00BD2C2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150256" w:rsidRPr="00150256">
        <w:rPr>
          <w:rFonts w:ascii="Segoe Pro" w:hAnsi="Segoe Pro" w:cs="Segoe UI"/>
          <w:szCs w:val="22"/>
        </w:rPr>
        <w:t>M</w:t>
      </w:r>
      <w:r w:rsidR="00150256" w:rsidRPr="00150256">
        <w:rPr>
          <w:rFonts w:ascii="Segoe Pro" w:hAnsi="Segoe Pro" w:cs="Segoe UI"/>
          <w:szCs w:val="22"/>
          <w:vertAlign w:val="superscript"/>
        </w:rPr>
        <w:t>me</w:t>
      </w:r>
      <w:r w:rsidR="00150256">
        <w:rPr>
          <w:rFonts w:ascii="Segoe Pro" w:hAnsi="Segoe Pro"/>
          <w:szCs w:val="22"/>
        </w:rPr>
        <w:t xml:space="preserve"> Allen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38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150256">
        <w:rPr>
          <w:rFonts w:ascii="Segoe Pro" w:hAnsi="Segoe Pro"/>
          <w:szCs w:val="22"/>
        </w:rPr>
        <w:t>M. Tessier</w:t>
      </w:r>
      <w:r w:rsidRPr="0000495A">
        <w:rPr>
          <w:rFonts w:ascii="Segoe Pro" w:hAnsi="Segoe Pro"/>
          <w:szCs w:val="22"/>
        </w:rPr>
        <w:tab/>
        <w:t>ADOPTÉE</w:t>
      </w:r>
    </w:p>
    <w:p w14:paraId="542CCB3F" w14:textId="59999693" w:rsidR="006A5992" w:rsidRPr="00EE2F92" w:rsidRDefault="00EE2F92" w:rsidP="00BD2C23">
      <w:pPr>
        <w:pStyle w:val="Paragraphedeliste"/>
        <w:tabs>
          <w:tab w:val="left" w:pos="360"/>
        </w:tabs>
        <w:ind w:left="360" w:right="-360"/>
        <w:rPr>
          <w:rFonts w:ascii="Segoe" w:hAnsi="Segoe" w:cs="Arial"/>
          <w:b/>
          <w:szCs w:val="22"/>
        </w:rPr>
      </w:pPr>
      <w:r w:rsidRPr="00CE03A8">
        <w:rPr>
          <w:rFonts w:ascii="Segoe" w:hAnsi="Segoe"/>
          <w:b/>
          <w:szCs w:val="22"/>
        </w:rPr>
        <w:t xml:space="preserve">« QUE le Conseil </w:t>
      </w:r>
      <w:r w:rsidRPr="00CE03A8">
        <w:rPr>
          <w:rFonts w:ascii="Segoe" w:hAnsi="Segoe" w:cs="Arial"/>
          <w:b/>
          <w:szCs w:val="22"/>
        </w:rPr>
        <w:t>se constitue en comité plénier à huis clos à</w:t>
      </w:r>
      <w:r w:rsidR="005B658F">
        <w:rPr>
          <w:rFonts w:ascii="Segoe" w:hAnsi="Segoe" w:cs="Arial"/>
          <w:b/>
          <w:szCs w:val="22"/>
        </w:rPr>
        <w:t xml:space="preserve"> </w:t>
      </w:r>
      <w:r w:rsidRPr="00CE03A8">
        <w:rPr>
          <w:rFonts w:ascii="Segoe" w:hAnsi="Segoe" w:cs="Arial"/>
          <w:b/>
          <w:szCs w:val="22"/>
        </w:rPr>
        <w:t xml:space="preserve">, présidé par </w:t>
      </w:r>
      <w:r w:rsidRPr="0006060A">
        <w:rPr>
          <w:rFonts w:ascii="Segoe Pro" w:hAnsi="Segoe Pro" w:cs="Segoe UI"/>
          <w:b/>
          <w:szCs w:val="22"/>
        </w:rPr>
        <w:t>M</w:t>
      </w:r>
      <w:r w:rsidRPr="0006060A">
        <w:rPr>
          <w:rFonts w:ascii="Segoe Pro" w:hAnsi="Segoe Pro" w:cs="Segoe UI"/>
          <w:b/>
          <w:szCs w:val="22"/>
          <w:vertAlign w:val="superscript"/>
        </w:rPr>
        <w:t>me</w:t>
      </w:r>
      <w:r>
        <w:rPr>
          <w:rFonts w:ascii="Segoe" w:hAnsi="Segoe" w:cs="Arial"/>
          <w:b/>
          <w:szCs w:val="22"/>
        </w:rPr>
        <w:t xml:space="preserve"> Essiembre,</w:t>
      </w:r>
      <w:r w:rsidRPr="00CE03A8">
        <w:rPr>
          <w:rFonts w:ascii="Segoe" w:hAnsi="Segoe" w:cs="Arial"/>
          <w:b/>
          <w:szCs w:val="22"/>
        </w:rPr>
        <w:t xml:space="preserve"> pour traiter de questions conformément à l’article 207(2) de la </w:t>
      </w:r>
      <w:r w:rsidRPr="00CE03A8">
        <w:rPr>
          <w:rFonts w:ascii="Segoe" w:hAnsi="Segoe" w:cs="Arial"/>
          <w:b/>
          <w:i/>
          <w:szCs w:val="22"/>
        </w:rPr>
        <w:t>Loi sur l’éducation</w:t>
      </w:r>
      <w:r w:rsidRPr="00CE03A8">
        <w:rPr>
          <w:rFonts w:ascii="Segoe" w:hAnsi="Segoe" w:cs="Arial"/>
          <w:b/>
          <w:szCs w:val="22"/>
        </w:rPr>
        <w:t>. »</w:t>
      </w:r>
    </w:p>
    <w:p w14:paraId="37EB3295" w14:textId="4E968634" w:rsidR="00CA58A6" w:rsidRPr="006A5992" w:rsidRDefault="002F1CAA" w:rsidP="00BD2C23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rPr>
          <w:rFonts w:ascii="Segoe Pro" w:hAnsi="Segoe Pro"/>
          <w:caps/>
        </w:rPr>
      </w:pPr>
      <w:r w:rsidRPr="002F1CAA">
        <w:rPr>
          <w:rFonts w:ascii="Segoe Pro" w:hAnsi="Segoe Pro"/>
          <w:caps/>
        </w:rPr>
        <w:t>com</w:t>
      </w:r>
      <w:r>
        <w:rPr>
          <w:rFonts w:ascii="Segoe Pro" w:hAnsi="Segoe Pro"/>
          <w:caps/>
        </w:rPr>
        <w:t>ité plénier à huis clos restreint</w:t>
      </w:r>
    </w:p>
    <w:p w14:paraId="6B5DAB6C" w14:textId="2166E79A" w:rsidR="006A5992" w:rsidRDefault="006A5992" w:rsidP="00BD2C2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150256">
        <w:rPr>
          <w:rFonts w:ascii="Segoe Pro" w:hAnsi="Segoe Pro"/>
          <w:szCs w:val="22"/>
        </w:rPr>
        <w:t>M. Montpellier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39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150256">
        <w:rPr>
          <w:rFonts w:ascii="Segoe Pro" w:hAnsi="Segoe Pro"/>
          <w:szCs w:val="22"/>
        </w:rPr>
        <w:t>M. Berthiaume</w:t>
      </w:r>
      <w:r w:rsidRPr="0000495A">
        <w:rPr>
          <w:rFonts w:ascii="Segoe Pro" w:hAnsi="Segoe Pro"/>
          <w:szCs w:val="22"/>
        </w:rPr>
        <w:tab/>
        <w:t>ADOPTÉE</w:t>
      </w:r>
    </w:p>
    <w:p w14:paraId="17489CC7" w14:textId="41350046" w:rsidR="005B658F" w:rsidRPr="005B658F" w:rsidRDefault="005B658F" w:rsidP="005B658F">
      <w:pPr>
        <w:pStyle w:val="Paragraphedeliste"/>
        <w:tabs>
          <w:tab w:val="left" w:pos="360"/>
        </w:tabs>
        <w:ind w:left="360" w:right="-360"/>
        <w:rPr>
          <w:rFonts w:ascii="Segoe" w:hAnsi="Segoe" w:cs="Arial"/>
          <w:b/>
          <w:szCs w:val="22"/>
        </w:rPr>
      </w:pPr>
      <w:r w:rsidRPr="00CE03A8">
        <w:rPr>
          <w:rFonts w:ascii="Segoe" w:hAnsi="Segoe"/>
          <w:b/>
          <w:szCs w:val="22"/>
        </w:rPr>
        <w:t xml:space="preserve">« QUE le Conseil </w:t>
      </w:r>
      <w:r w:rsidRPr="00CE03A8">
        <w:rPr>
          <w:rFonts w:ascii="Segoe" w:hAnsi="Segoe" w:cs="Arial"/>
          <w:b/>
          <w:szCs w:val="22"/>
        </w:rPr>
        <w:t>se constitue en comité plénier à huis clos</w:t>
      </w:r>
      <w:r>
        <w:rPr>
          <w:rFonts w:ascii="Segoe" w:hAnsi="Segoe" w:cs="Arial"/>
          <w:b/>
          <w:szCs w:val="22"/>
        </w:rPr>
        <w:t xml:space="preserve"> restreint</w:t>
      </w:r>
      <w:r w:rsidRPr="00CE03A8">
        <w:rPr>
          <w:rFonts w:ascii="Segoe" w:hAnsi="Segoe" w:cs="Arial"/>
          <w:b/>
          <w:szCs w:val="22"/>
        </w:rPr>
        <w:t xml:space="preserve"> à , présidé par </w:t>
      </w:r>
      <w:r w:rsidRPr="0006060A">
        <w:rPr>
          <w:rFonts w:ascii="Segoe Pro" w:hAnsi="Segoe Pro" w:cs="Segoe UI"/>
          <w:b/>
          <w:szCs w:val="22"/>
        </w:rPr>
        <w:t>M</w:t>
      </w:r>
      <w:r w:rsidRPr="0006060A">
        <w:rPr>
          <w:rFonts w:ascii="Segoe Pro" w:hAnsi="Segoe Pro" w:cs="Segoe UI"/>
          <w:b/>
          <w:szCs w:val="22"/>
          <w:vertAlign w:val="superscript"/>
        </w:rPr>
        <w:t>me</w:t>
      </w:r>
      <w:r>
        <w:rPr>
          <w:rFonts w:ascii="Segoe" w:hAnsi="Segoe" w:cs="Arial"/>
          <w:b/>
          <w:szCs w:val="22"/>
        </w:rPr>
        <w:t xml:space="preserve"> Essiembre,</w:t>
      </w:r>
      <w:r w:rsidRPr="00CE03A8">
        <w:rPr>
          <w:rFonts w:ascii="Segoe" w:hAnsi="Segoe" w:cs="Arial"/>
          <w:b/>
          <w:szCs w:val="22"/>
        </w:rPr>
        <w:t xml:space="preserve"> pour traiter de questions conformément à l’article 207(2) de la </w:t>
      </w:r>
      <w:r w:rsidRPr="00CE03A8">
        <w:rPr>
          <w:rFonts w:ascii="Segoe" w:hAnsi="Segoe" w:cs="Arial"/>
          <w:b/>
          <w:i/>
          <w:szCs w:val="22"/>
        </w:rPr>
        <w:t>Loi sur l’éducation</w:t>
      </w:r>
      <w:r w:rsidRPr="00CE03A8">
        <w:rPr>
          <w:rFonts w:ascii="Segoe" w:hAnsi="Segoe" w:cs="Arial"/>
          <w:b/>
          <w:szCs w:val="22"/>
        </w:rPr>
        <w:t>. »</w:t>
      </w:r>
    </w:p>
    <w:p w14:paraId="1A0129D1" w14:textId="1CEF0A58" w:rsidR="007A2D35" w:rsidRPr="007A2D35" w:rsidRDefault="00CB06C8" w:rsidP="00BD2C23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comité plénier</w:t>
      </w:r>
    </w:p>
    <w:p w14:paraId="7F422F89" w14:textId="7643DDC5" w:rsidR="007A2D35" w:rsidRPr="006A5992" w:rsidRDefault="006A5992" w:rsidP="00BD2C2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/>
        <w:rPr>
          <w:rFonts w:ascii="Segoe Pro" w:hAnsi="Segoe Pro"/>
        </w:rPr>
      </w:pPr>
      <w:r w:rsidRPr="006A5992">
        <w:rPr>
          <w:rFonts w:ascii="Segoe Pro" w:hAnsi="Segoe Pro"/>
        </w:rPr>
        <w:t>La</w:t>
      </w:r>
      <w:r>
        <w:rPr>
          <w:rFonts w:ascii="Segoe Pro" w:hAnsi="Segoe Pro"/>
        </w:rPr>
        <w:t xml:space="preserve"> séance publique reprend à </w:t>
      </w:r>
    </w:p>
    <w:p w14:paraId="3261EF33" w14:textId="2BB93BF4" w:rsidR="00AB270A" w:rsidRDefault="00CB06C8" w:rsidP="00BD2C23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reconnais</w:t>
      </w:r>
      <w:r w:rsidR="00EE03B4">
        <w:rPr>
          <w:rFonts w:ascii="Segoe Pro" w:hAnsi="Segoe Pro"/>
          <w:caps/>
        </w:rPr>
        <w:t>S</w:t>
      </w:r>
      <w:r w:rsidRPr="001F70D3">
        <w:rPr>
          <w:rFonts w:ascii="Segoe Pro" w:hAnsi="Segoe Pro"/>
          <w:caps/>
        </w:rPr>
        <w:t>ance du territoire</w:t>
      </w:r>
    </w:p>
    <w:p w14:paraId="6B0F5DE3" w14:textId="5675B029" w:rsidR="00B01BF4" w:rsidRDefault="006A5992" w:rsidP="00BD2C2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/>
        <w:rPr>
          <w:rFonts w:ascii="Segoe Pro" w:hAnsi="Segoe Pro"/>
        </w:rPr>
      </w:pPr>
      <w:r w:rsidRPr="006A5992">
        <w:rPr>
          <w:rFonts w:ascii="Segoe Pro" w:hAnsi="Segoe Pro" w:cs="Segoe UI"/>
        </w:rPr>
        <w:t>M</w:t>
      </w:r>
      <w:r w:rsidRPr="006A5992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 prononce la reconnaissance du territoire autochtone.</w:t>
      </w:r>
    </w:p>
    <w:p w14:paraId="7BF3EF41" w14:textId="77777777" w:rsidR="00B01BF4" w:rsidRDefault="00B01BF4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</w:rPr>
        <w:br w:type="page"/>
      </w:r>
    </w:p>
    <w:p w14:paraId="5E835F6E" w14:textId="77777777" w:rsidR="00124F30" w:rsidRDefault="00CB06C8" w:rsidP="00BD2C23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lastRenderedPageBreak/>
        <w:t>Prière</w:t>
      </w:r>
    </w:p>
    <w:p w14:paraId="3C7A08C2" w14:textId="31CB6BA7" w:rsidR="00CB06C8" w:rsidRPr="001F70D3" w:rsidRDefault="007157D7" w:rsidP="00BD2C2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/>
        <w:rPr>
          <w:rFonts w:ascii="Segoe Pro" w:hAnsi="Segoe Pro"/>
          <w:caps/>
        </w:rPr>
      </w:pPr>
      <w:r>
        <w:rPr>
          <w:rFonts w:ascii="Segoe Pro" w:hAnsi="Segoe Pro" w:cs="Segoe UI"/>
        </w:rPr>
        <w:t>M. Berthiaume</w:t>
      </w:r>
      <w:r w:rsidR="00162EE1">
        <w:rPr>
          <w:rFonts w:ascii="Segoe Pro" w:hAnsi="Segoe Pro" w:cs="Segoe UI"/>
        </w:rPr>
        <w:t xml:space="preserve"> récite la prière </w:t>
      </w:r>
      <w:r w:rsidR="00E56154">
        <w:rPr>
          <w:rFonts w:ascii="Segoe Pro" w:hAnsi="Segoe Pro" w:cs="Segoe UI"/>
        </w:rPr>
        <w:t>portant sur le fruit de l’Esprit « la joie ».</w:t>
      </w:r>
    </w:p>
    <w:p w14:paraId="30AEC209" w14:textId="77777777" w:rsidR="00CB06C8" w:rsidRPr="001F70D3" w:rsidRDefault="00CB06C8" w:rsidP="00BD2C23">
      <w:pPr>
        <w:pStyle w:val="PointslODJ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 xml:space="preserve">Présentation </w:t>
      </w:r>
    </w:p>
    <w:p w14:paraId="7EBDF5D8" w14:textId="77777777" w:rsidR="00BE2AA0" w:rsidRDefault="00CB06C8" w:rsidP="00BD2C2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École </w:t>
      </w:r>
      <w:r w:rsidR="00725083">
        <w:rPr>
          <w:rFonts w:ascii="Segoe Pro" w:hAnsi="Segoe Pro"/>
        </w:rPr>
        <w:t>St</w:t>
      </w:r>
      <w:r w:rsidR="007157D7">
        <w:rPr>
          <w:rFonts w:ascii="Segoe Pro" w:hAnsi="Segoe Pro"/>
        </w:rPr>
        <w:t>e-Marie</w:t>
      </w:r>
    </w:p>
    <w:p w14:paraId="4C37D8A1" w14:textId="2617C95E" w:rsidR="00F37EA4" w:rsidRDefault="002C505A" w:rsidP="007A75BE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>
        <w:rPr>
          <w:rFonts w:ascii="Segoe Pro" w:hAnsi="Segoe Pro"/>
          <w:color w:val="000000"/>
        </w:rPr>
        <w:t>M</w:t>
      </w:r>
      <w:r w:rsidR="00CB06C8" w:rsidRPr="001F70D3">
        <w:rPr>
          <w:rFonts w:ascii="Segoe Pro" w:hAnsi="Segoe Pro"/>
          <w:color w:val="000000"/>
        </w:rPr>
        <w:t>. Morvan</w:t>
      </w:r>
      <w:r w:rsidR="00124F30">
        <w:rPr>
          <w:rFonts w:ascii="Segoe Pro" w:hAnsi="Segoe Pro"/>
          <w:color w:val="000000"/>
        </w:rPr>
        <w:t xml:space="preserve"> présente </w:t>
      </w:r>
      <w:r w:rsidR="00124F30" w:rsidRPr="00BF0972">
        <w:rPr>
          <w:rFonts w:ascii="Segoe Pro" w:hAnsi="Segoe Pro" w:cs="Segoe UI"/>
        </w:rPr>
        <w:t>M</w:t>
      </w:r>
      <w:r w:rsidR="00124F30" w:rsidRPr="00BF0972">
        <w:rPr>
          <w:rFonts w:ascii="Segoe Pro" w:hAnsi="Segoe Pro" w:cs="Segoe UI"/>
          <w:vertAlign w:val="superscript"/>
        </w:rPr>
        <w:t>me</w:t>
      </w:r>
      <w:r w:rsidR="00124F30">
        <w:rPr>
          <w:rFonts w:ascii="Segoe Pro" w:hAnsi="Segoe Pro"/>
        </w:rPr>
        <w:t xml:space="preserve"> Danika Tessier-Giroux</w:t>
      </w:r>
      <w:r w:rsidR="00F37EA4">
        <w:rPr>
          <w:rFonts w:ascii="Segoe Pro" w:hAnsi="Segoe Pro"/>
        </w:rPr>
        <w:t>, la direction d’école</w:t>
      </w:r>
      <w:r w:rsidR="00952B76">
        <w:rPr>
          <w:rFonts w:ascii="Segoe Pro" w:hAnsi="Segoe Pro"/>
        </w:rPr>
        <w:t>.</w:t>
      </w:r>
    </w:p>
    <w:p w14:paraId="438A51FC" w14:textId="1F1A7F8C" w:rsidR="001A42D6" w:rsidRPr="002C505A" w:rsidRDefault="00BE2AA0" w:rsidP="00BD2C23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BE2AA0">
        <w:rPr>
          <w:rFonts w:ascii="Segoe Pro" w:hAnsi="Segoe Pro" w:cs="Segoe UI"/>
        </w:rPr>
        <w:t>M</w:t>
      </w:r>
      <w:r w:rsidRPr="00BE2AA0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Tessier-Giroux démontre la vitalité et le rayonnement de l’école Ste-Marie dans sa communauté.</w:t>
      </w:r>
      <w:r w:rsidR="0096227C">
        <w:rPr>
          <w:rFonts w:ascii="Segoe Pro" w:hAnsi="Segoe Pro"/>
        </w:rPr>
        <w:t xml:space="preserve"> La thématique l’a porté</w:t>
      </w:r>
      <w:r w:rsidR="00384A40">
        <w:rPr>
          <w:rFonts w:ascii="Segoe Pro" w:hAnsi="Segoe Pro"/>
        </w:rPr>
        <w:t>e</w:t>
      </w:r>
      <w:r w:rsidR="0096227C">
        <w:rPr>
          <w:rFonts w:ascii="Segoe Pro" w:hAnsi="Segoe Pro"/>
        </w:rPr>
        <w:t xml:space="preserve"> à une réflexion</w:t>
      </w:r>
      <w:r w:rsidR="00384A40">
        <w:rPr>
          <w:rFonts w:ascii="Segoe Pro" w:hAnsi="Segoe Pro"/>
        </w:rPr>
        <w:t xml:space="preserve"> sur l’importance de</w:t>
      </w:r>
      <w:r w:rsidR="009E12D5">
        <w:rPr>
          <w:rFonts w:ascii="Segoe Pro" w:hAnsi="Segoe Pro"/>
        </w:rPr>
        <w:t xml:space="preserve"> l’engagement </w:t>
      </w:r>
      <w:r w:rsidR="00120740">
        <w:rPr>
          <w:rFonts w:ascii="Segoe Pro" w:hAnsi="Segoe Pro"/>
        </w:rPr>
        <w:t>des parents</w:t>
      </w:r>
      <w:r w:rsidR="007A75BE">
        <w:rPr>
          <w:rFonts w:ascii="Segoe Pro" w:hAnsi="Segoe Pro"/>
        </w:rPr>
        <w:t xml:space="preserve"> et de la communauté scolaire.</w:t>
      </w:r>
      <w:r w:rsidR="002C505A">
        <w:rPr>
          <w:rFonts w:ascii="Segoe Pro" w:hAnsi="Segoe Pro"/>
        </w:rPr>
        <w:br/>
      </w:r>
      <w:r w:rsidR="00CB06C8" w:rsidRPr="001F70D3">
        <w:rPr>
          <w:rFonts w:ascii="Segoe Pro" w:hAnsi="Segoe Pro"/>
          <w:color w:val="000000"/>
        </w:rPr>
        <w:br/>
      </w:r>
      <w:r w:rsidR="004976D8">
        <w:rPr>
          <w:rFonts w:ascii="Segoe Pro" w:hAnsi="Segoe Pro"/>
          <w:color w:val="000000"/>
        </w:rPr>
        <w:t xml:space="preserve">M. </w:t>
      </w:r>
      <w:r w:rsidR="00952B76">
        <w:rPr>
          <w:rFonts w:ascii="Segoe Pro" w:hAnsi="Segoe Pro"/>
          <w:color w:val="000000"/>
        </w:rPr>
        <w:t xml:space="preserve">Berthiaume et M. </w:t>
      </w:r>
      <w:r w:rsidR="004976D8">
        <w:rPr>
          <w:rFonts w:ascii="Segoe Pro" w:hAnsi="Segoe Pro"/>
          <w:color w:val="000000"/>
        </w:rPr>
        <w:t>Montpellier</w:t>
      </w:r>
      <w:r w:rsidR="00124F30">
        <w:rPr>
          <w:rFonts w:ascii="Segoe Pro" w:hAnsi="Segoe Pro"/>
          <w:color w:val="000000"/>
        </w:rPr>
        <w:t xml:space="preserve"> remercie </w:t>
      </w:r>
      <w:r w:rsidR="001D33C8" w:rsidRPr="001D33C8">
        <w:rPr>
          <w:rFonts w:ascii="Segoe Pro" w:hAnsi="Segoe Pro" w:cs="Segoe UI"/>
          <w:color w:val="000000"/>
        </w:rPr>
        <w:t>M</w:t>
      </w:r>
      <w:r w:rsidR="001D33C8" w:rsidRPr="001D33C8">
        <w:rPr>
          <w:rFonts w:ascii="Segoe Pro" w:hAnsi="Segoe Pro" w:cs="Segoe UI"/>
          <w:color w:val="000000"/>
          <w:vertAlign w:val="superscript"/>
        </w:rPr>
        <w:t>me</w:t>
      </w:r>
      <w:r w:rsidR="001D33C8">
        <w:rPr>
          <w:rFonts w:ascii="Segoe Pro" w:hAnsi="Segoe Pro"/>
          <w:color w:val="000000"/>
        </w:rPr>
        <w:t xml:space="preserve"> Tessier-Giroux</w:t>
      </w:r>
      <w:r w:rsidR="00240D9B">
        <w:rPr>
          <w:rFonts w:ascii="Segoe Pro" w:hAnsi="Segoe Pro"/>
          <w:color w:val="000000"/>
        </w:rPr>
        <w:t xml:space="preserve"> de tous les efforts à mettre en œuvre des stratégies d’accueil </w:t>
      </w:r>
      <w:r w:rsidR="00A42903">
        <w:rPr>
          <w:rFonts w:ascii="Segoe Pro" w:hAnsi="Segoe Pro"/>
          <w:color w:val="000000"/>
        </w:rPr>
        <w:t>et de recrutement.</w:t>
      </w:r>
    </w:p>
    <w:p w14:paraId="042B2027" w14:textId="63150BF6" w:rsidR="00CB06C8" w:rsidRPr="001F70D3" w:rsidRDefault="00CB06C8" w:rsidP="00BD2C23">
      <w:pPr>
        <w:pStyle w:val="PointslODJ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>Adoption d</w:t>
      </w:r>
      <w:r w:rsidR="00F64045">
        <w:rPr>
          <w:rFonts w:ascii="Segoe Pro" w:hAnsi="Segoe Pro"/>
          <w:caps/>
        </w:rPr>
        <w:t>es</w:t>
      </w:r>
      <w:r w:rsidRPr="001F70D3">
        <w:rPr>
          <w:rFonts w:ascii="Segoe Pro" w:hAnsi="Segoe Pro"/>
          <w:caps/>
        </w:rPr>
        <w:t xml:space="preserve"> procès-verba</w:t>
      </w:r>
      <w:r w:rsidR="00F64045">
        <w:rPr>
          <w:rFonts w:ascii="Segoe Pro" w:hAnsi="Segoe Pro"/>
          <w:caps/>
        </w:rPr>
        <w:t>ux</w:t>
      </w:r>
    </w:p>
    <w:p w14:paraId="304577E0" w14:textId="600FDB83" w:rsidR="006A5992" w:rsidRPr="006A5992" w:rsidRDefault="00CB06C8" w:rsidP="00BD2C23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rPr>
          <w:rFonts w:ascii="Segoe Pro" w:hAnsi="Segoe Pro"/>
        </w:rPr>
      </w:pPr>
      <w:r w:rsidRPr="001F70D3">
        <w:rPr>
          <w:rFonts w:ascii="Segoe Pro" w:hAnsi="Segoe Pro"/>
          <w:szCs w:val="24"/>
        </w:rPr>
        <w:t>Réunion</w:t>
      </w:r>
      <w:r w:rsidRPr="001F70D3">
        <w:rPr>
          <w:rFonts w:ascii="Segoe Pro" w:hAnsi="Segoe Pro"/>
        </w:rPr>
        <w:t xml:space="preserve"> ordinaire du Conseil du </w:t>
      </w:r>
      <w:r w:rsidR="00F64045">
        <w:rPr>
          <w:rFonts w:ascii="Segoe Pro" w:hAnsi="Segoe Pro"/>
        </w:rPr>
        <w:t>27 février</w:t>
      </w:r>
      <w:r w:rsidR="00725083">
        <w:rPr>
          <w:rFonts w:ascii="Segoe Pro" w:hAnsi="Segoe Pro"/>
        </w:rPr>
        <w:t xml:space="preserve"> 202</w:t>
      </w:r>
      <w:r w:rsidR="004976D8">
        <w:rPr>
          <w:rFonts w:ascii="Segoe Pro" w:hAnsi="Segoe Pro"/>
        </w:rPr>
        <w:t>4</w:t>
      </w:r>
    </w:p>
    <w:p w14:paraId="49A2D4BB" w14:textId="50BC3ED7" w:rsidR="00874F68" w:rsidRDefault="004C5DBE" w:rsidP="00BD2C2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M. Montpellier </w:t>
      </w:r>
      <w:r w:rsidR="00874F68">
        <w:rPr>
          <w:rFonts w:ascii="Segoe Pro" w:hAnsi="Segoe Pro"/>
          <w:szCs w:val="22"/>
        </w:rPr>
        <w:t>indique qu’il avait l’intention d’être présent, mais que son vol fut retardé, ce qui ne lui a pas permis d’arriver chez lui à temps</w:t>
      </w:r>
      <w:r w:rsidR="000A4428">
        <w:rPr>
          <w:rFonts w:ascii="Segoe Pro" w:hAnsi="Segoe Pro"/>
          <w:szCs w:val="22"/>
        </w:rPr>
        <w:t xml:space="preserve"> pour ensuite venir à la réunion.</w:t>
      </w:r>
    </w:p>
    <w:p w14:paraId="3AE421E8" w14:textId="4C5CA603" w:rsidR="004C5DBE" w:rsidRDefault="00874F68" w:rsidP="00BD2C2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Les membres sont à l’aise que son absence soit motivée à cette réunion.</w:t>
      </w:r>
      <w:r w:rsidR="00FA0B8B">
        <w:rPr>
          <w:rFonts w:ascii="Segoe Pro" w:hAnsi="Segoe Pro"/>
          <w:szCs w:val="22"/>
        </w:rPr>
        <w:t xml:space="preserve"> </w:t>
      </w:r>
    </w:p>
    <w:p w14:paraId="527F364F" w14:textId="550BA5CA" w:rsidR="006A5992" w:rsidRPr="0000495A" w:rsidRDefault="006A5992" w:rsidP="00BD2C2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E47743" w:rsidRPr="00E47743">
        <w:rPr>
          <w:rFonts w:ascii="Segoe Pro" w:hAnsi="Segoe Pro" w:cs="Segoe UI"/>
          <w:szCs w:val="22"/>
        </w:rPr>
        <w:t>M</w:t>
      </w:r>
      <w:r w:rsidR="00E47743" w:rsidRPr="00E47743">
        <w:rPr>
          <w:rFonts w:ascii="Segoe Pro" w:hAnsi="Segoe Pro" w:cs="Segoe UI"/>
          <w:szCs w:val="22"/>
          <w:vertAlign w:val="superscript"/>
        </w:rPr>
        <w:t>me</w:t>
      </w:r>
      <w:r w:rsidR="00E47743">
        <w:rPr>
          <w:rFonts w:ascii="Segoe Pro" w:hAnsi="Segoe Pro"/>
          <w:szCs w:val="22"/>
        </w:rPr>
        <w:t xml:space="preserve"> Bisson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40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E47743" w:rsidRPr="00E47743">
        <w:rPr>
          <w:rFonts w:ascii="Segoe Pro" w:hAnsi="Segoe Pro" w:cs="Segoe UI"/>
          <w:szCs w:val="22"/>
        </w:rPr>
        <w:t>M</w:t>
      </w:r>
      <w:r w:rsidR="00E47743" w:rsidRPr="00E47743">
        <w:rPr>
          <w:rFonts w:ascii="Segoe Pro" w:hAnsi="Segoe Pro" w:cs="Segoe UI"/>
          <w:szCs w:val="22"/>
          <w:vertAlign w:val="superscript"/>
        </w:rPr>
        <w:t>me</w:t>
      </w:r>
      <w:r w:rsidR="00E47743">
        <w:rPr>
          <w:rFonts w:ascii="Segoe Pro" w:hAnsi="Segoe Pro"/>
          <w:szCs w:val="22"/>
        </w:rPr>
        <w:t xml:space="preserve"> Essiembre</w:t>
      </w:r>
      <w:r w:rsidRPr="0000495A">
        <w:rPr>
          <w:rFonts w:ascii="Segoe Pro" w:hAnsi="Segoe Pro"/>
          <w:szCs w:val="22"/>
        </w:rPr>
        <w:tab/>
        <w:t>ADOPTÉE</w:t>
      </w:r>
    </w:p>
    <w:p w14:paraId="467F5E26" w14:textId="6402A89E" w:rsidR="005B658F" w:rsidRDefault="005B658F" w:rsidP="005B658F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left="360"/>
        <w:rPr>
          <w:rFonts w:ascii="Segoe Pro" w:hAnsi="Segoe Pro"/>
        </w:rPr>
      </w:pPr>
      <w:r w:rsidRPr="00CE03A8">
        <w:rPr>
          <w:rFonts w:cs="Arial"/>
          <w:b/>
        </w:rPr>
        <w:t xml:space="preserve">« QUE le Conseil approuve le procès-verbal de la réunion ordinaire du Conseil tenue le </w:t>
      </w:r>
      <w:r>
        <w:rPr>
          <w:rFonts w:cs="Arial"/>
          <w:b/>
        </w:rPr>
        <w:t>27 février 2024</w:t>
      </w:r>
      <w:r w:rsidRPr="00CE03A8">
        <w:rPr>
          <w:rFonts w:cs="Arial"/>
          <w:b/>
        </w:rPr>
        <w:t xml:space="preserve"> tel que </w:t>
      </w:r>
      <w:r w:rsidR="004C5DBE">
        <w:rPr>
          <w:rFonts w:cs="Arial"/>
          <w:b/>
        </w:rPr>
        <w:t>révisé</w:t>
      </w:r>
      <w:r w:rsidRPr="00CE03A8">
        <w:rPr>
          <w:rFonts w:cs="Arial"/>
          <w:b/>
        </w:rPr>
        <w:t>.</w:t>
      </w:r>
      <w:r>
        <w:rPr>
          <w:rFonts w:cs="Arial"/>
          <w:b/>
        </w:rPr>
        <w:br/>
      </w:r>
    </w:p>
    <w:p w14:paraId="7106BB2D" w14:textId="2A00BF3C" w:rsidR="002C505A" w:rsidRPr="006A5992" w:rsidRDefault="00F30921" w:rsidP="00BD2C23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before="0" w:after="0"/>
        <w:rPr>
          <w:rFonts w:ascii="Segoe Pro" w:hAnsi="Segoe Pro"/>
        </w:rPr>
      </w:pPr>
      <w:r>
        <w:rPr>
          <w:rFonts w:ascii="Segoe Pro" w:hAnsi="Segoe Pro"/>
        </w:rPr>
        <w:t>Réunion extraordinaire du Conseil du 9 avril 2024</w:t>
      </w:r>
    </w:p>
    <w:p w14:paraId="00D31BE6" w14:textId="7E896CA3" w:rsidR="006A5992" w:rsidRPr="0000495A" w:rsidRDefault="006A5992" w:rsidP="00BD2C23">
      <w:pPr>
        <w:tabs>
          <w:tab w:val="left" w:pos="360"/>
          <w:tab w:val="left" w:pos="1980"/>
          <w:tab w:val="left" w:pos="7200"/>
        </w:tabs>
        <w:spacing w:before="240" w:after="240"/>
        <w:ind w:left="36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4C5DBE">
        <w:rPr>
          <w:rFonts w:ascii="Segoe Pro" w:hAnsi="Segoe Pro"/>
          <w:szCs w:val="22"/>
        </w:rPr>
        <w:t>M. Lemoyne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41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4C5DBE" w:rsidRPr="004C5DBE">
        <w:rPr>
          <w:rFonts w:ascii="Segoe Pro" w:hAnsi="Segoe Pro" w:cs="Segoe UI"/>
          <w:szCs w:val="22"/>
        </w:rPr>
        <w:t>M</w:t>
      </w:r>
      <w:r w:rsidR="004C5DBE" w:rsidRPr="004C5DBE">
        <w:rPr>
          <w:rFonts w:ascii="Segoe Pro" w:hAnsi="Segoe Pro" w:cs="Segoe UI"/>
          <w:szCs w:val="22"/>
          <w:vertAlign w:val="superscript"/>
        </w:rPr>
        <w:t>me</w:t>
      </w:r>
      <w:r w:rsidR="004C5DBE">
        <w:rPr>
          <w:rFonts w:ascii="Segoe Pro" w:hAnsi="Segoe Pro"/>
          <w:szCs w:val="22"/>
        </w:rPr>
        <w:t xml:space="preserve"> Aubin-Gagné</w:t>
      </w:r>
      <w:r w:rsidRPr="0000495A">
        <w:rPr>
          <w:rFonts w:ascii="Segoe Pro" w:hAnsi="Segoe Pro"/>
          <w:szCs w:val="22"/>
        </w:rPr>
        <w:tab/>
        <w:t>ADOPTÉE</w:t>
      </w:r>
    </w:p>
    <w:p w14:paraId="51BAA830" w14:textId="5D1EA0C9" w:rsidR="006A5992" w:rsidRPr="00BC644F" w:rsidRDefault="00BC644F" w:rsidP="00BC644F">
      <w:pPr>
        <w:pStyle w:val="Paragraphedeliste"/>
        <w:tabs>
          <w:tab w:val="left" w:pos="360"/>
        </w:tabs>
        <w:ind w:left="360" w:right="44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approuve le procès-verbal de la réunion extraordinaire du Conseil tenue le </w:t>
      </w:r>
      <w:r>
        <w:rPr>
          <w:rFonts w:ascii="Segoe" w:hAnsi="Segoe" w:cs="Arial"/>
          <w:b/>
          <w:szCs w:val="22"/>
        </w:rPr>
        <w:t>9 avril 2024</w:t>
      </w:r>
      <w:r w:rsidRPr="00CE03A8">
        <w:rPr>
          <w:rFonts w:ascii="Segoe" w:hAnsi="Segoe" w:cs="Arial"/>
          <w:b/>
          <w:szCs w:val="22"/>
        </w:rPr>
        <w:t xml:space="preserve"> tel que présenté. »</w:t>
      </w:r>
    </w:p>
    <w:p w14:paraId="303A14D5" w14:textId="2227E094" w:rsidR="00CA58A6" w:rsidRPr="00274695" w:rsidRDefault="003D159B" w:rsidP="00274695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S</w:t>
      </w:r>
      <w:r w:rsidR="003F1D81" w:rsidRPr="001F70D3">
        <w:rPr>
          <w:rFonts w:ascii="Segoe Pro" w:hAnsi="Segoe Pro"/>
          <w:caps/>
        </w:rPr>
        <w:t>uivi découlant d</w:t>
      </w:r>
      <w:r w:rsidR="00593A50">
        <w:rPr>
          <w:rFonts w:ascii="Segoe Pro" w:hAnsi="Segoe Pro"/>
          <w:caps/>
        </w:rPr>
        <w:t>es</w:t>
      </w:r>
      <w:r w:rsidR="003F1D81" w:rsidRPr="001F70D3">
        <w:rPr>
          <w:rFonts w:ascii="Segoe Pro" w:hAnsi="Segoe Pro"/>
          <w:caps/>
        </w:rPr>
        <w:t xml:space="preserve"> procès-verba</w:t>
      </w:r>
      <w:r w:rsidR="00593A50">
        <w:rPr>
          <w:rFonts w:ascii="Segoe Pro" w:hAnsi="Segoe Pro"/>
          <w:caps/>
        </w:rPr>
        <w:t>ux</w:t>
      </w:r>
      <w:r w:rsidR="00274695">
        <w:rPr>
          <w:rFonts w:ascii="Segoe Pro" w:hAnsi="Segoe Pro"/>
          <w:caps/>
        </w:rPr>
        <w:t xml:space="preserve">     </w:t>
      </w:r>
      <w:r w:rsidR="00CA58A6" w:rsidRPr="00F44551">
        <w:t xml:space="preserve">S. </w:t>
      </w:r>
      <w:r w:rsidR="00CA58A6">
        <w:t>o.</w:t>
      </w:r>
    </w:p>
    <w:p w14:paraId="1D65C5E4" w14:textId="586BD81C" w:rsidR="006A5992" w:rsidRPr="00274695" w:rsidRDefault="003D159B" w:rsidP="00274695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ffaires sur le plan provincial</w:t>
      </w:r>
      <w:r w:rsidR="00274695">
        <w:rPr>
          <w:rFonts w:ascii="Segoe Pro" w:hAnsi="Segoe Pro"/>
          <w:caps/>
        </w:rPr>
        <w:t xml:space="preserve">     </w:t>
      </w:r>
      <w:r w:rsidR="006A5992" w:rsidRPr="00F44551">
        <w:t xml:space="preserve">S. </w:t>
      </w:r>
      <w:r w:rsidR="006A5992">
        <w:t>o.</w:t>
      </w:r>
    </w:p>
    <w:p w14:paraId="33757982" w14:textId="3F622D9A" w:rsidR="00B01BF4" w:rsidRDefault="003D159B" w:rsidP="0039008E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É</w:t>
      </w:r>
      <w:r w:rsidR="003F1D81" w:rsidRPr="001F70D3">
        <w:rPr>
          <w:rFonts w:ascii="Segoe Pro" w:hAnsi="Segoe Pro"/>
          <w:caps/>
        </w:rPr>
        <w:t>tude des recommandations des comités</w:t>
      </w:r>
    </w:p>
    <w:p w14:paraId="347C3C85" w14:textId="77777777" w:rsidR="00B01BF4" w:rsidRDefault="00B01BF4">
      <w:pPr>
        <w:widowControl/>
        <w:autoSpaceDE/>
        <w:autoSpaceDN/>
        <w:adjustRightInd/>
        <w:rPr>
          <w:rFonts w:ascii="Segoe Pro" w:hAnsi="Segoe Pro"/>
          <w:caps/>
          <w:szCs w:val="22"/>
        </w:rPr>
      </w:pPr>
      <w:r>
        <w:rPr>
          <w:rFonts w:ascii="Segoe Pro" w:hAnsi="Segoe Pro"/>
          <w:caps/>
        </w:rPr>
        <w:br w:type="page"/>
      </w:r>
    </w:p>
    <w:p w14:paraId="128FDB8E" w14:textId="77777777" w:rsidR="002C505A" w:rsidRDefault="00D4544F" w:rsidP="00BD2C23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>
        <w:rPr>
          <w:rFonts w:ascii="Segoe Pro" w:hAnsi="Segoe Pro"/>
        </w:rPr>
        <w:lastRenderedPageBreak/>
        <w:t>Comité plénier à huis clos</w:t>
      </w:r>
    </w:p>
    <w:p w14:paraId="260FA455" w14:textId="1795C452" w:rsidR="00E4186D" w:rsidRPr="001F70D3" w:rsidRDefault="00E4186D" w:rsidP="00BD2C23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 w:rsidRPr="00725083">
        <w:rPr>
          <w:rFonts w:ascii="Segoe Pro" w:hAnsi="Segoe Pro"/>
        </w:rPr>
        <w:t>M</w:t>
      </w:r>
      <w:r w:rsidRPr="00725083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</w:t>
      </w:r>
      <w:r w:rsidR="00D4544F">
        <w:rPr>
          <w:rFonts w:ascii="Segoe Pro" w:hAnsi="Segoe Pro"/>
        </w:rPr>
        <w:t>Essiembre</w:t>
      </w:r>
      <w:r w:rsidR="00270361">
        <w:rPr>
          <w:rFonts w:ascii="Segoe Pro" w:hAnsi="Segoe Pro"/>
        </w:rPr>
        <w:t xml:space="preserve"> présente le rapport de la séance à huis clos.</w:t>
      </w:r>
    </w:p>
    <w:p w14:paraId="0527A6D0" w14:textId="548D6E71" w:rsidR="00523B11" w:rsidRPr="005F2C04" w:rsidRDefault="00D84E99" w:rsidP="00BD2C2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Ratification de l’e</w:t>
      </w:r>
      <w:r w:rsidR="0011074C">
        <w:rPr>
          <w:rFonts w:ascii="Segoe Pro" w:hAnsi="Segoe Pro"/>
          <w:szCs w:val="22"/>
        </w:rPr>
        <w:t xml:space="preserve">ntente </w:t>
      </w:r>
      <w:r w:rsidR="00DC0333">
        <w:rPr>
          <w:rFonts w:ascii="Segoe Pro" w:hAnsi="Segoe Pro"/>
          <w:szCs w:val="22"/>
        </w:rPr>
        <w:t xml:space="preserve">locale négociée entre le CSC Nouvelon et </w:t>
      </w:r>
      <w:r w:rsidR="00593A50">
        <w:rPr>
          <w:rFonts w:ascii="Segoe Pro" w:hAnsi="Segoe Pro"/>
          <w:szCs w:val="22"/>
        </w:rPr>
        <w:t>la FEESO</w:t>
      </w:r>
    </w:p>
    <w:p w14:paraId="54239E59" w14:textId="700B7D44" w:rsidR="005F2C04" w:rsidRPr="0000495A" w:rsidRDefault="005F2C04" w:rsidP="00BD2C23">
      <w:pPr>
        <w:tabs>
          <w:tab w:val="left" w:pos="261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4C5DBE" w:rsidRPr="004C5DBE">
        <w:rPr>
          <w:rFonts w:ascii="Segoe Pro" w:hAnsi="Segoe Pro" w:cs="Segoe UI"/>
          <w:szCs w:val="22"/>
        </w:rPr>
        <w:t>M</w:t>
      </w:r>
      <w:r w:rsidR="004C5DBE" w:rsidRPr="004C5DBE">
        <w:rPr>
          <w:rFonts w:ascii="Segoe Pro" w:hAnsi="Segoe Pro" w:cs="Segoe UI"/>
          <w:szCs w:val="22"/>
          <w:vertAlign w:val="superscript"/>
        </w:rPr>
        <w:t>me</w:t>
      </w:r>
      <w:r w:rsidR="004C5DBE">
        <w:rPr>
          <w:rFonts w:ascii="Segoe Pro" w:hAnsi="Segoe Pro"/>
          <w:szCs w:val="22"/>
        </w:rPr>
        <w:t xml:space="preserve"> Salituri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42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4C5DBE" w:rsidRPr="004C5DBE">
        <w:rPr>
          <w:rFonts w:ascii="Segoe Pro" w:hAnsi="Segoe Pro" w:cs="Segoe UI"/>
          <w:szCs w:val="22"/>
        </w:rPr>
        <w:t>M</w:t>
      </w:r>
      <w:r w:rsidR="004C5DBE" w:rsidRPr="004C5DBE">
        <w:rPr>
          <w:rFonts w:ascii="Segoe Pro" w:hAnsi="Segoe Pro" w:cs="Segoe UI"/>
          <w:szCs w:val="22"/>
          <w:vertAlign w:val="superscript"/>
        </w:rPr>
        <w:t>me</w:t>
      </w:r>
      <w:r w:rsidR="004C5DBE">
        <w:rPr>
          <w:rFonts w:ascii="Segoe Pro" w:hAnsi="Segoe Pro"/>
          <w:szCs w:val="22"/>
        </w:rPr>
        <w:t xml:space="preserve"> Bisson</w:t>
      </w:r>
      <w:r w:rsidRPr="0000495A">
        <w:rPr>
          <w:rFonts w:ascii="Segoe Pro" w:hAnsi="Segoe Pro"/>
          <w:szCs w:val="22"/>
        </w:rPr>
        <w:tab/>
        <w:t>ADOPTÉE</w:t>
      </w:r>
    </w:p>
    <w:p w14:paraId="7DE21D1B" w14:textId="3F8148BE" w:rsidR="006A5992" w:rsidRPr="005E5E18" w:rsidRDefault="005E5E18" w:rsidP="0039008E">
      <w:pPr>
        <w:ind w:left="900" w:right="-360"/>
        <w:rPr>
          <w:rFonts w:ascii="Segoe" w:hAnsi="Segoe"/>
          <w:b/>
          <w:bCs/>
          <w:szCs w:val="22"/>
        </w:rPr>
      </w:pPr>
      <w:r w:rsidRPr="00124CD5">
        <w:rPr>
          <w:rFonts w:ascii="Segoe" w:hAnsi="Segoe"/>
          <w:b/>
          <w:bCs/>
          <w:szCs w:val="22"/>
        </w:rPr>
        <w:t xml:space="preserve">« QUE le Conseil </w:t>
      </w:r>
      <w:r>
        <w:rPr>
          <w:rFonts w:ascii="Segoe" w:hAnsi="Segoe"/>
          <w:b/>
          <w:bCs/>
          <w:szCs w:val="22"/>
        </w:rPr>
        <w:t>r</w:t>
      </w:r>
      <w:r w:rsidRPr="00124CD5">
        <w:rPr>
          <w:rFonts w:ascii="Segoe" w:hAnsi="Segoe"/>
          <w:b/>
          <w:bCs/>
          <w:szCs w:val="22"/>
        </w:rPr>
        <w:t xml:space="preserve">atifie l’entente locale négociée entre le Conseil scolaire </w:t>
      </w:r>
      <w:r>
        <w:rPr>
          <w:rFonts w:ascii="Segoe" w:hAnsi="Segoe"/>
          <w:b/>
          <w:bCs/>
          <w:szCs w:val="22"/>
        </w:rPr>
        <w:t xml:space="preserve">de district </w:t>
      </w:r>
      <w:r w:rsidRPr="00124CD5">
        <w:rPr>
          <w:rFonts w:ascii="Segoe" w:hAnsi="Segoe"/>
          <w:b/>
          <w:bCs/>
          <w:szCs w:val="22"/>
        </w:rPr>
        <w:t>catholique du Nouvel-Ontario et l</w:t>
      </w:r>
      <w:r>
        <w:rPr>
          <w:rFonts w:ascii="Segoe" w:hAnsi="Segoe"/>
          <w:b/>
          <w:bCs/>
          <w:szCs w:val="22"/>
        </w:rPr>
        <w:t xml:space="preserve">a Fédération des enseignantes et </w:t>
      </w:r>
      <w:r w:rsidRPr="00124CD5">
        <w:rPr>
          <w:rFonts w:ascii="Segoe" w:hAnsi="Segoe"/>
          <w:b/>
          <w:bCs/>
          <w:szCs w:val="22"/>
        </w:rPr>
        <w:t>e</w:t>
      </w:r>
      <w:r>
        <w:rPr>
          <w:rFonts w:ascii="Segoe" w:hAnsi="Segoe"/>
          <w:b/>
          <w:bCs/>
          <w:szCs w:val="22"/>
        </w:rPr>
        <w:t>nseignants des écoles secondaires de l’Ontario (FEESO)</w:t>
      </w:r>
      <w:r w:rsidRPr="00124CD5">
        <w:rPr>
          <w:rFonts w:ascii="Segoe" w:hAnsi="Segoe"/>
          <w:b/>
          <w:bCs/>
          <w:szCs w:val="22"/>
        </w:rPr>
        <w:t xml:space="preserve"> applicable au personnel de </w:t>
      </w:r>
      <w:r>
        <w:rPr>
          <w:rFonts w:ascii="Segoe" w:hAnsi="Segoe"/>
          <w:b/>
          <w:bCs/>
          <w:szCs w:val="22"/>
        </w:rPr>
        <w:t>soutien</w:t>
      </w:r>
      <w:r w:rsidRPr="00124CD5">
        <w:rPr>
          <w:rFonts w:ascii="Segoe" w:hAnsi="Segoe"/>
          <w:b/>
          <w:bCs/>
          <w:szCs w:val="22"/>
        </w:rPr>
        <w:t>, du</w:t>
      </w:r>
      <w:r>
        <w:rPr>
          <w:rFonts w:ascii="Segoe" w:hAnsi="Segoe"/>
          <w:b/>
          <w:bCs/>
          <w:szCs w:val="22"/>
        </w:rPr>
        <w:t xml:space="preserve"> </w:t>
      </w:r>
      <w:r w:rsidRPr="00124CD5">
        <w:rPr>
          <w:rFonts w:ascii="Segoe" w:hAnsi="Segoe"/>
          <w:b/>
          <w:bCs/>
          <w:szCs w:val="22"/>
        </w:rPr>
        <w:t>1</w:t>
      </w:r>
      <w:r w:rsidRPr="00124CD5">
        <w:rPr>
          <w:rFonts w:ascii="Segoe" w:hAnsi="Segoe"/>
          <w:b/>
          <w:bCs/>
          <w:szCs w:val="22"/>
          <w:vertAlign w:val="superscript"/>
        </w:rPr>
        <w:t>er</w:t>
      </w:r>
      <w:r w:rsidRPr="00124CD5">
        <w:rPr>
          <w:rFonts w:ascii="Segoe" w:hAnsi="Segoe"/>
          <w:b/>
          <w:bCs/>
          <w:szCs w:val="22"/>
        </w:rPr>
        <w:t xml:space="preserve"> septembre 20</w:t>
      </w:r>
      <w:r>
        <w:rPr>
          <w:rFonts w:ascii="Segoe" w:hAnsi="Segoe"/>
          <w:b/>
          <w:bCs/>
          <w:szCs w:val="22"/>
        </w:rPr>
        <w:t>22</w:t>
      </w:r>
      <w:r w:rsidRPr="00124CD5">
        <w:rPr>
          <w:rFonts w:ascii="Segoe" w:hAnsi="Segoe"/>
          <w:b/>
          <w:bCs/>
          <w:szCs w:val="22"/>
        </w:rPr>
        <w:t xml:space="preserve"> au 31 août 202</w:t>
      </w:r>
      <w:r>
        <w:rPr>
          <w:rFonts w:ascii="Segoe" w:hAnsi="Segoe"/>
          <w:b/>
          <w:bCs/>
          <w:szCs w:val="22"/>
        </w:rPr>
        <w:t>6</w:t>
      </w:r>
      <w:r w:rsidRPr="00124CD5">
        <w:rPr>
          <w:rFonts w:ascii="Segoe" w:hAnsi="Segoe"/>
          <w:b/>
          <w:bCs/>
          <w:szCs w:val="22"/>
        </w:rPr>
        <w:t>, soit le protocole d’entente (Partie B). »</w:t>
      </w:r>
    </w:p>
    <w:p w14:paraId="6D355831" w14:textId="77777777" w:rsidR="002C505A" w:rsidRDefault="007754D5" w:rsidP="00BD2C23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consultatif pour l’enfance en difficulté</w:t>
      </w:r>
    </w:p>
    <w:p w14:paraId="0701BE80" w14:textId="3BAA0A3B" w:rsidR="007754D5" w:rsidRPr="001F70D3" w:rsidRDefault="00725083" w:rsidP="00BD2C23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 w:rsidRPr="00725083">
        <w:rPr>
          <w:rFonts w:ascii="Segoe Pro" w:hAnsi="Segoe Pro"/>
        </w:rPr>
        <w:t>M</w:t>
      </w:r>
      <w:r w:rsidRPr="00725083">
        <w:rPr>
          <w:rFonts w:ascii="Segoe Pro" w:hAnsi="Segoe Pro"/>
          <w:vertAlign w:val="superscript"/>
        </w:rPr>
        <w:t>me</w:t>
      </w:r>
      <w:r>
        <w:rPr>
          <w:rFonts w:ascii="Segoe Pro" w:hAnsi="Segoe Pro"/>
        </w:rPr>
        <w:t xml:space="preserve"> Aubin-Gagné/</w:t>
      </w:r>
      <w:r w:rsidR="002E6146">
        <w:rPr>
          <w:rFonts w:ascii="Segoe Pro" w:hAnsi="Segoe Pro"/>
        </w:rPr>
        <w:t>M. Joanisse</w:t>
      </w:r>
    </w:p>
    <w:p w14:paraId="3B2264E4" w14:textId="5D1DC03C" w:rsidR="00E2336E" w:rsidRPr="00E2336E" w:rsidRDefault="007754D5" w:rsidP="00BD2C2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360" w:hanging="720"/>
        <w:rPr>
          <w:rStyle w:val="Hyperlien"/>
          <w:rFonts w:ascii="Segoe Pro" w:hAnsi="Segoe Pro"/>
          <w:color w:val="auto"/>
          <w:szCs w:val="22"/>
          <w:u w:val="none"/>
        </w:rPr>
      </w:pPr>
      <w:r w:rsidRPr="001F70D3">
        <w:rPr>
          <w:rFonts w:ascii="Segoe Pro" w:hAnsi="Segoe Pro"/>
          <w:szCs w:val="22"/>
        </w:rPr>
        <w:t>Procès-verbaux de la 1</w:t>
      </w:r>
      <w:r w:rsidRPr="001F70D3">
        <w:rPr>
          <w:rFonts w:ascii="Segoe Pro" w:hAnsi="Segoe Pro"/>
          <w:szCs w:val="22"/>
          <w:vertAlign w:val="superscript"/>
        </w:rPr>
        <w:t>re</w:t>
      </w:r>
      <w:r w:rsidRPr="001F70D3">
        <w:rPr>
          <w:rFonts w:ascii="Segoe Pro" w:hAnsi="Segoe Pro"/>
          <w:szCs w:val="22"/>
        </w:rPr>
        <w:t xml:space="preserve"> et 2</w:t>
      </w:r>
      <w:r w:rsidRPr="001F70D3">
        <w:rPr>
          <w:rFonts w:ascii="Segoe Pro" w:hAnsi="Segoe Pro"/>
          <w:szCs w:val="22"/>
          <w:vertAlign w:val="superscript"/>
        </w:rPr>
        <w:t>e</w:t>
      </w:r>
      <w:r w:rsidRPr="001F70D3">
        <w:rPr>
          <w:rFonts w:ascii="Segoe Pro" w:hAnsi="Segoe Pro"/>
          <w:szCs w:val="22"/>
        </w:rPr>
        <w:t xml:space="preserve"> réunion du </w:t>
      </w:r>
      <w:r w:rsidR="00F13DA8">
        <w:rPr>
          <w:rFonts w:ascii="Segoe Pro" w:hAnsi="Segoe Pro"/>
          <w:szCs w:val="22"/>
        </w:rPr>
        <w:t>2 avril</w:t>
      </w:r>
      <w:r w:rsidRPr="001F70D3">
        <w:rPr>
          <w:rFonts w:ascii="Segoe Pro" w:hAnsi="Segoe Pro"/>
          <w:szCs w:val="22"/>
        </w:rPr>
        <w:t xml:space="preserve"> 202</w:t>
      </w:r>
      <w:r w:rsidR="004976D8">
        <w:rPr>
          <w:rFonts w:ascii="Segoe Pro" w:hAnsi="Segoe Pro"/>
          <w:szCs w:val="22"/>
        </w:rPr>
        <w:t>4</w:t>
      </w:r>
    </w:p>
    <w:p w14:paraId="6C6ACC81" w14:textId="2BE40394" w:rsidR="00E2336E" w:rsidRPr="0000495A" w:rsidRDefault="00E2336E" w:rsidP="00BD2C23">
      <w:pPr>
        <w:tabs>
          <w:tab w:val="left" w:pos="261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0973F7">
        <w:rPr>
          <w:rFonts w:ascii="Segoe Pro" w:hAnsi="Segoe Pro"/>
          <w:szCs w:val="22"/>
        </w:rPr>
        <w:t>M. Gervais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43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973F7">
        <w:rPr>
          <w:rFonts w:ascii="Segoe Pro" w:hAnsi="Segoe Pro"/>
          <w:szCs w:val="22"/>
        </w:rPr>
        <w:t>M. Joanisse</w:t>
      </w:r>
      <w:r w:rsidRPr="0000495A">
        <w:rPr>
          <w:rFonts w:ascii="Segoe Pro" w:hAnsi="Segoe Pro"/>
          <w:szCs w:val="22"/>
        </w:rPr>
        <w:tab/>
        <w:t>ADOPTÉE</w:t>
      </w:r>
    </w:p>
    <w:p w14:paraId="7D457372" w14:textId="4A2496AD" w:rsidR="00E2336E" w:rsidRPr="001A71DB" w:rsidRDefault="001A71DB" w:rsidP="00B01BF4">
      <w:pPr>
        <w:pStyle w:val="Paragraphedeliste"/>
        <w:tabs>
          <w:tab w:val="left" w:pos="360"/>
        </w:tabs>
        <w:ind w:left="900" w:right="-360"/>
        <w:rPr>
          <w:rStyle w:val="Hyperlien"/>
          <w:rFonts w:cs="Arial"/>
          <w:b/>
          <w:color w:val="auto"/>
          <w:szCs w:val="22"/>
          <w:u w:val="none"/>
        </w:rPr>
      </w:pPr>
      <w:r w:rsidRPr="00CE03A8">
        <w:rPr>
          <w:rFonts w:ascii="Segoe" w:eastAsia="Arial" w:hAnsi="Segoe"/>
          <w:b/>
          <w:bCs/>
        </w:rPr>
        <w:t>«</w:t>
      </w:r>
      <w:r w:rsidRPr="00CE03A8">
        <w:rPr>
          <w:rFonts w:ascii="Segoe" w:eastAsia="Arial" w:hAnsi="Segoe"/>
          <w:b/>
          <w:bCs/>
          <w:spacing w:val="-1"/>
        </w:rPr>
        <w:t xml:space="preserve"> </w:t>
      </w:r>
      <w:r w:rsidRPr="00CE03A8">
        <w:rPr>
          <w:rFonts w:ascii="Segoe" w:eastAsia="Arial" w:hAnsi="Segoe"/>
          <w:b/>
          <w:bCs/>
        </w:rPr>
        <w:t>QUE</w:t>
      </w:r>
      <w:r w:rsidRPr="00CE03A8">
        <w:rPr>
          <w:rFonts w:ascii="Segoe" w:eastAsia="Arial" w:hAnsi="Segoe"/>
          <w:b/>
          <w:bCs/>
          <w:spacing w:val="-5"/>
        </w:rPr>
        <w:t xml:space="preserve"> </w:t>
      </w:r>
      <w:r w:rsidRPr="00CE03A8">
        <w:rPr>
          <w:rFonts w:ascii="Segoe" w:eastAsia="Arial" w:hAnsi="Segoe"/>
          <w:b/>
          <w:bCs/>
        </w:rPr>
        <w:t>le</w:t>
      </w:r>
      <w:r w:rsidRPr="00CE03A8">
        <w:rPr>
          <w:rFonts w:ascii="Segoe" w:eastAsia="Arial" w:hAnsi="Segoe"/>
          <w:b/>
          <w:bCs/>
          <w:spacing w:val="-2"/>
        </w:rPr>
        <w:t xml:space="preserve"> </w:t>
      </w:r>
      <w:r w:rsidRPr="00CE03A8">
        <w:rPr>
          <w:rFonts w:ascii="Segoe" w:eastAsia="Arial" w:hAnsi="Segoe"/>
          <w:b/>
          <w:bCs/>
        </w:rPr>
        <w:t>Conseil</w:t>
      </w:r>
      <w:r w:rsidRPr="00CE03A8">
        <w:rPr>
          <w:rFonts w:ascii="Segoe" w:eastAsia="Arial" w:hAnsi="Segoe"/>
          <w:b/>
          <w:bCs/>
          <w:spacing w:val="-8"/>
        </w:rPr>
        <w:t xml:space="preserve"> </w:t>
      </w:r>
      <w:r>
        <w:rPr>
          <w:rFonts w:ascii="Segoe" w:eastAsia="Arial" w:hAnsi="Segoe"/>
          <w:b/>
          <w:bCs/>
        </w:rPr>
        <w:t>reçoive à titre informatif</w:t>
      </w:r>
      <w:r w:rsidRPr="00CE03A8">
        <w:rPr>
          <w:rFonts w:ascii="Segoe" w:eastAsia="Arial" w:hAnsi="Segoe"/>
          <w:b/>
          <w:bCs/>
        </w:rPr>
        <w:t xml:space="preserve"> le</w:t>
      </w:r>
      <w:r>
        <w:rPr>
          <w:rFonts w:ascii="Segoe" w:eastAsia="Arial" w:hAnsi="Segoe"/>
          <w:b/>
          <w:bCs/>
        </w:rPr>
        <w:t>s</w:t>
      </w:r>
      <w:r w:rsidRPr="00CE03A8">
        <w:rPr>
          <w:rFonts w:ascii="Segoe" w:eastAsia="Arial" w:hAnsi="Segoe"/>
          <w:b/>
          <w:bCs/>
        </w:rPr>
        <w:t xml:space="preserve"> procès-verba</w:t>
      </w:r>
      <w:r>
        <w:rPr>
          <w:rFonts w:ascii="Segoe" w:eastAsia="Arial" w:hAnsi="Segoe"/>
          <w:b/>
          <w:bCs/>
        </w:rPr>
        <w:t>ux</w:t>
      </w:r>
      <w:r w:rsidRPr="00CE03A8">
        <w:rPr>
          <w:rFonts w:ascii="Segoe" w:eastAsia="Arial" w:hAnsi="Segoe"/>
          <w:b/>
          <w:bCs/>
        </w:rPr>
        <w:t xml:space="preserve"> de la</w:t>
      </w:r>
      <w:r>
        <w:rPr>
          <w:rFonts w:ascii="Segoe" w:eastAsia="Arial" w:hAnsi="Segoe"/>
          <w:b/>
          <w:bCs/>
        </w:rPr>
        <w:t xml:space="preserve"> première et deuxième</w:t>
      </w:r>
      <w:r w:rsidRPr="00CE03A8">
        <w:rPr>
          <w:rFonts w:ascii="Segoe" w:eastAsia="Arial" w:hAnsi="Segoe"/>
          <w:b/>
          <w:bCs/>
        </w:rPr>
        <w:t xml:space="preserve"> réunion du </w:t>
      </w:r>
      <w:r>
        <w:rPr>
          <w:rFonts w:ascii="Segoe" w:eastAsia="Arial" w:hAnsi="Segoe"/>
          <w:b/>
          <w:bCs/>
        </w:rPr>
        <w:t>C</w:t>
      </w:r>
      <w:r w:rsidRPr="00CE03A8">
        <w:rPr>
          <w:rFonts w:ascii="Segoe" w:eastAsia="Arial" w:hAnsi="Segoe"/>
          <w:b/>
          <w:bCs/>
        </w:rPr>
        <w:t xml:space="preserve">omité </w:t>
      </w:r>
      <w:r>
        <w:rPr>
          <w:rFonts w:ascii="Segoe" w:eastAsia="Arial" w:hAnsi="Segoe"/>
          <w:b/>
          <w:bCs/>
        </w:rPr>
        <w:t>consultatif pour l’enfance en difficulté tenue le</w:t>
      </w:r>
      <w:r w:rsidR="00B01BF4">
        <w:rPr>
          <w:rFonts w:ascii="Segoe" w:eastAsia="Arial" w:hAnsi="Segoe"/>
          <w:b/>
          <w:bCs/>
        </w:rPr>
        <w:br/>
      </w:r>
      <w:r>
        <w:rPr>
          <w:rFonts w:ascii="Segoe" w:eastAsia="Arial" w:hAnsi="Segoe"/>
          <w:b/>
          <w:bCs/>
        </w:rPr>
        <w:t>2 avril 2024</w:t>
      </w:r>
      <w:r w:rsidRPr="00CE03A8">
        <w:rPr>
          <w:rFonts w:ascii="Segoe" w:eastAsia="Arial" w:hAnsi="Segoe"/>
          <w:b/>
          <w:bCs/>
        </w:rPr>
        <w:t>. »</w:t>
      </w:r>
    </w:p>
    <w:p w14:paraId="4EE95477" w14:textId="77777777" w:rsidR="00523B11" w:rsidRDefault="000C419B" w:rsidP="00BD2C23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>
        <w:rPr>
          <w:rFonts w:ascii="Segoe Pro" w:hAnsi="Segoe Pro"/>
        </w:rPr>
        <w:t>Sénat des élèves</w:t>
      </w:r>
    </w:p>
    <w:p w14:paraId="07E582AB" w14:textId="12C295B1" w:rsidR="00E2336E" w:rsidRPr="00E2336E" w:rsidRDefault="000C419B" w:rsidP="00BD2C2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36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4 avril</w:t>
      </w:r>
      <w:r w:rsidRPr="001F70D3">
        <w:rPr>
          <w:rFonts w:ascii="Segoe Pro" w:hAnsi="Segoe Pro"/>
          <w:szCs w:val="22"/>
        </w:rPr>
        <w:t xml:space="preserve"> 202</w:t>
      </w:r>
      <w:r>
        <w:rPr>
          <w:rFonts w:ascii="Segoe Pro" w:hAnsi="Segoe Pro"/>
          <w:szCs w:val="22"/>
        </w:rPr>
        <w:t>4</w:t>
      </w:r>
    </w:p>
    <w:p w14:paraId="309DEA56" w14:textId="5992D0E5" w:rsidR="00E2336E" w:rsidRPr="0000495A" w:rsidRDefault="00E2336E" w:rsidP="00BD2C23">
      <w:pPr>
        <w:tabs>
          <w:tab w:val="left" w:pos="261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0973F7">
        <w:rPr>
          <w:rFonts w:ascii="Segoe Pro" w:hAnsi="Segoe Pro"/>
          <w:szCs w:val="22"/>
        </w:rPr>
        <w:t>M. Berthiaume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44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0973F7" w:rsidRPr="000973F7">
        <w:rPr>
          <w:rFonts w:ascii="Segoe Pro" w:hAnsi="Segoe Pro" w:cs="Segoe UI"/>
          <w:szCs w:val="22"/>
        </w:rPr>
        <w:t>M</w:t>
      </w:r>
      <w:r w:rsidR="000973F7" w:rsidRPr="000973F7">
        <w:rPr>
          <w:rFonts w:ascii="Segoe Pro" w:hAnsi="Segoe Pro" w:cs="Segoe UI"/>
          <w:szCs w:val="22"/>
          <w:vertAlign w:val="superscript"/>
        </w:rPr>
        <w:t>me</w:t>
      </w:r>
      <w:r w:rsidR="000973F7">
        <w:rPr>
          <w:rFonts w:ascii="Segoe Pro" w:hAnsi="Segoe Pro"/>
          <w:szCs w:val="22"/>
        </w:rPr>
        <w:t xml:space="preserve"> Allen</w:t>
      </w:r>
      <w:r w:rsidRPr="0000495A">
        <w:rPr>
          <w:rFonts w:ascii="Segoe Pro" w:hAnsi="Segoe Pro"/>
          <w:szCs w:val="22"/>
        </w:rPr>
        <w:tab/>
        <w:t>ADOPTÉE</w:t>
      </w:r>
    </w:p>
    <w:p w14:paraId="4B3E505D" w14:textId="77E9AFA5" w:rsidR="00E2336E" w:rsidRDefault="007D1B67" w:rsidP="00BD2C23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900" w:right="-360"/>
        <w:rPr>
          <w:rFonts w:ascii="Segoe Pro" w:hAnsi="Segoe Pro"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</w:t>
      </w:r>
      <w:r>
        <w:rPr>
          <w:rFonts w:ascii="Segoe" w:hAnsi="Segoe" w:cs="Arial"/>
          <w:b/>
          <w:szCs w:val="22"/>
        </w:rPr>
        <w:t>reçoive à titre informatif</w:t>
      </w:r>
      <w:r w:rsidRPr="00CE03A8">
        <w:rPr>
          <w:rFonts w:ascii="Segoe" w:hAnsi="Segoe" w:cs="Arial"/>
          <w:b/>
          <w:szCs w:val="22"/>
        </w:rPr>
        <w:t xml:space="preserve"> le procès-verbal de la réunion du </w:t>
      </w:r>
      <w:r>
        <w:rPr>
          <w:rFonts w:ascii="Segoe" w:hAnsi="Segoe" w:cs="Arial"/>
          <w:b/>
          <w:szCs w:val="22"/>
        </w:rPr>
        <w:t>Sénat des élèves</w:t>
      </w:r>
      <w:r w:rsidRPr="00CE03A8">
        <w:rPr>
          <w:rFonts w:ascii="Segoe" w:hAnsi="Segoe" w:cs="Arial"/>
          <w:b/>
          <w:szCs w:val="22"/>
        </w:rPr>
        <w:t xml:space="preserve"> tenue le </w:t>
      </w:r>
      <w:r>
        <w:rPr>
          <w:rFonts w:ascii="Segoe" w:hAnsi="Segoe" w:cs="Arial"/>
          <w:b/>
          <w:szCs w:val="22"/>
        </w:rPr>
        <w:t>4 avril 2024</w:t>
      </w:r>
      <w:r w:rsidRPr="00CE03A8">
        <w:rPr>
          <w:rFonts w:ascii="Segoe" w:hAnsi="Segoe" w:cs="Arial"/>
          <w:b/>
          <w:szCs w:val="22"/>
        </w:rPr>
        <w:t>. »</w:t>
      </w:r>
    </w:p>
    <w:p w14:paraId="393137B6" w14:textId="77777777" w:rsidR="00523B11" w:rsidRDefault="003D6C51" w:rsidP="00BD2C23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</w:t>
      </w:r>
      <w:r w:rsidR="007754D5" w:rsidRPr="001F70D3">
        <w:rPr>
          <w:rFonts w:ascii="Segoe Pro" w:hAnsi="Segoe Pro"/>
        </w:rPr>
        <w:t>de participation des parents</w:t>
      </w:r>
    </w:p>
    <w:p w14:paraId="472A2517" w14:textId="3A89D7E8" w:rsidR="00523B11" w:rsidRPr="00E2336E" w:rsidRDefault="003D6C51" w:rsidP="00BD2C2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36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Procès-verba</w:t>
      </w:r>
      <w:r w:rsidR="007754D5" w:rsidRPr="001F70D3">
        <w:rPr>
          <w:rFonts w:ascii="Segoe Pro" w:hAnsi="Segoe Pro"/>
          <w:szCs w:val="22"/>
        </w:rPr>
        <w:t>l</w:t>
      </w:r>
      <w:r w:rsidRPr="001F70D3">
        <w:rPr>
          <w:rFonts w:ascii="Segoe Pro" w:hAnsi="Segoe Pro"/>
          <w:szCs w:val="22"/>
        </w:rPr>
        <w:t xml:space="preserve"> de la</w:t>
      </w:r>
      <w:r w:rsidR="003D79E4" w:rsidRPr="001F70D3">
        <w:rPr>
          <w:rFonts w:ascii="Segoe Pro" w:hAnsi="Segoe Pro"/>
          <w:szCs w:val="22"/>
        </w:rPr>
        <w:t xml:space="preserve"> </w:t>
      </w:r>
      <w:r w:rsidRPr="001F70D3">
        <w:rPr>
          <w:rFonts w:ascii="Segoe Pro" w:hAnsi="Segoe Pro"/>
          <w:szCs w:val="22"/>
        </w:rPr>
        <w:t xml:space="preserve">réunion du </w:t>
      </w:r>
      <w:r w:rsidR="00A3449F">
        <w:rPr>
          <w:rFonts w:ascii="Segoe Pro" w:hAnsi="Segoe Pro"/>
          <w:szCs w:val="22"/>
        </w:rPr>
        <w:t>24</w:t>
      </w:r>
      <w:r w:rsidR="00F13DA8">
        <w:rPr>
          <w:rFonts w:ascii="Segoe Pro" w:hAnsi="Segoe Pro"/>
          <w:szCs w:val="22"/>
        </w:rPr>
        <w:t xml:space="preserve"> avril</w:t>
      </w:r>
      <w:r w:rsidRPr="001F70D3">
        <w:rPr>
          <w:rFonts w:ascii="Segoe Pro" w:hAnsi="Segoe Pro"/>
          <w:szCs w:val="22"/>
        </w:rPr>
        <w:t xml:space="preserve"> 202</w:t>
      </w:r>
      <w:r w:rsidR="000B70EC">
        <w:rPr>
          <w:rFonts w:ascii="Segoe Pro" w:hAnsi="Segoe Pro"/>
          <w:szCs w:val="22"/>
        </w:rPr>
        <w:t>4</w:t>
      </w:r>
    </w:p>
    <w:p w14:paraId="4DF55FDF" w14:textId="009634AA" w:rsidR="00E2336E" w:rsidRPr="0000495A" w:rsidRDefault="00E2336E" w:rsidP="00BD2C23">
      <w:pPr>
        <w:tabs>
          <w:tab w:val="left" w:pos="2610"/>
          <w:tab w:val="left" w:pos="7200"/>
        </w:tabs>
        <w:spacing w:before="240" w:after="240"/>
        <w:ind w:left="900" w:right="-360"/>
        <w:rPr>
          <w:rFonts w:ascii="Segoe Pro" w:hAnsi="Segoe Pro"/>
          <w:szCs w:val="22"/>
        </w:rPr>
      </w:pPr>
      <w:r w:rsidRPr="0000495A">
        <w:rPr>
          <w:rFonts w:ascii="Segoe Pro" w:hAnsi="Segoe Pro"/>
          <w:szCs w:val="22"/>
        </w:rPr>
        <w:t xml:space="preserve">PROPOPÉ PAR : </w:t>
      </w:r>
      <w:r w:rsidRPr="0000495A">
        <w:rPr>
          <w:rFonts w:ascii="Segoe Pro" w:hAnsi="Segoe Pro"/>
          <w:szCs w:val="22"/>
        </w:rPr>
        <w:tab/>
      </w:r>
      <w:r w:rsidR="00A67B08">
        <w:rPr>
          <w:rFonts w:ascii="Segoe Pro" w:hAnsi="Segoe Pro"/>
          <w:szCs w:val="22"/>
        </w:rPr>
        <w:t>M. Tessier</w:t>
      </w:r>
      <w:r w:rsidRPr="0000495A">
        <w:rPr>
          <w:rFonts w:ascii="Segoe Pro" w:hAnsi="Segoe Pro"/>
          <w:szCs w:val="22"/>
        </w:rPr>
        <w:tab/>
        <w:t xml:space="preserve">RÉSOLUTION : </w:t>
      </w:r>
      <w:r>
        <w:rPr>
          <w:rFonts w:ascii="Segoe Pro" w:hAnsi="Segoe Pro"/>
          <w:szCs w:val="22"/>
        </w:rPr>
        <w:t>24-</w:t>
      </w:r>
      <w:r w:rsidR="00751F9D">
        <w:rPr>
          <w:rFonts w:ascii="Segoe Pro" w:hAnsi="Segoe Pro"/>
          <w:szCs w:val="22"/>
        </w:rPr>
        <w:t>45</w:t>
      </w:r>
      <w:r w:rsidRPr="0000495A">
        <w:rPr>
          <w:rFonts w:ascii="Segoe Pro" w:hAnsi="Segoe Pro"/>
          <w:szCs w:val="22"/>
        </w:rPr>
        <w:br/>
        <w:t xml:space="preserve">APPUYÉ PAR : </w:t>
      </w:r>
      <w:r w:rsidRPr="0000495A">
        <w:rPr>
          <w:rFonts w:ascii="Segoe Pro" w:hAnsi="Segoe Pro"/>
          <w:szCs w:val="22"/>
        </w:rPr>
        <w:tab/>
      </w:r>
      <w:r w:rsidR="00A67B08" w:rsidRPr="00A67B08">
        <w:rPr>
          <w:rFonts w:ascii="Segoe Pro" w:hAnsi="Segoe Pro" w:cs="Segoe UI"/>
          <w:szCs w:val="22"/>
        </w:rPr>
        <w:t>M</w:t>
      </w:r>
      <w:r w:rsidR="00A67B08" w:rsidRPr="00A67B08">
        <w:rPr>
          <w:rFonts w:ascii="Segoe Pro" w:hAnsi="Segoe Pro" w:cs="Segoe UI"/>
          <w:szCs w:val="22"/>
          <w:vertAlign w:val="superscript"/>
        </w:rPr>
        <w:t>me</w:t>
      </w:r>
      <w:r w:rsidR="00A67B08">
        <w:rPr>
          <w:rFonts w:ascii="Segoe Pro" w:hAnsi="Segoe Pro"/>
          <w:szCs w:val="22"/>
        </w:rPr>
        <w:t xml:space="preserve"> Allen</w:t>
      </w:r>
      <w:r w:rsidRPr="0000495A">
        <w:rPr>
          <w:rFonts w:ascii="Segoe Pro" w:hAnsi="Segoe Pro"/>
          <w:szCs w:val="22"/>
        </w:rPr>
        <w:tab/>
        <w:t>ADOPTÉE</w:t>
      </w:r>
    </w:p>
    <w:p w14:paraId="71B60F98" w14:textId="6B39AD55" w:rsidR="00523B11" w:rsidRPr="0074310E" w:rsidRDefault="0074310E" w:rsidP="0074310E">
      <w:pPr>
        <w:pStyle w:val="Paragraphedeliste"/>
        <w:tabs>
          <w:tab w:val="left" w:pos="360"/>
        </w:tabs>
        <w:ind w:left="900" w:right="440"/>
        <w:rPr>
          <w:rFonts w:ascii="Segoe" w:hAnsi="Segoe"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</w:t>
      </w:r>
      <w:r>
        <w:rPr>
          <w:rFonts w:ascii="Segoe" w:hAnsi="Segoe" w:cs="Arial"/>
          <w:b/>
          <w:szCs w:val="22"/>
        </w:rPr>
        <w:t>reçoive à titre informatif</w:t>
      </w:r>
      <w:r w:rsidRPr="00CE03A8">
        <w:rPr>
          <w:rFonts w:ascii="Segoe" w:hAnsi="Segoe" w:cs="Arial"/>
          <w:b/>
          <w:szCs w:val="22"/>
        </w:rPr>
        <w:t xml:space="preserve"> le procès-verbal de la réunion du Comité de </w:t>
      </w:r>
      <w:r>
        <w:rPr>
          <w:rFonts w:ascii="Segoe" w:hAnsi="Segoe" w:cs="Arial"/>
          <w:b/>
          <w:szCs w:val="22"/>
        </w:rPr>
        <w:t>participation des parents</w:t>
      </w:r>
      <w:r w:rsidRPr="00CE03A8">
        <w:rPr>
          <w:rFonts w:ascii="Segoe" w:hAnsi="Segoe" w:cs="Arial"/>
          <w:b/>
          <w:szCs w:val="22"/>
        </w:rPr>
        <w:t xml:space="preserve"> tenue le </w:t>
      </w:r>
      <w:r>
        <w:rPr>
          <w:rFonts w:ascii="Segoe" w:hAnsi="Segoe" w:cs="Arial"/>
          <w:b/>
          <w:szCs w:val="22"/>
        </w:rPr>
        <w:t>24 avril 2024</w:t>
      </w:r>
      <w:r w:rsidRPr="00CE03A8">
        <w:rPr>
          <w:rFonts w:ascii="Segoe" w:hAnsi="Segoe" w:cs="Arial"/>
          <w:b/>
          <w:szCs w:val="22"/>
        </w:rPr>
        <w:t>. »</w:t>
      </w:r>
    </w:p>
    <w:p w14:paraId="2C44EC17" w14:textId="2CE05A6D" w:rsidR="00274695" w:rsidRPr="00B01BF4" w:rsidRDefault="004304E2" w:rsidP="00B01BF4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lastRenderedPageBreak/>
        <w:t>R</w:t>
      </w:r>
      <w:r w:rsidR="003F1D81" w:rsidRPr="001F70D3">
        <w:rPr>
          <w:rFonts w:ascii="Segoe Pro" w:hAnsi="Segoe Pro"/>
          <w:caps/>
        </w:rPr>
        <w:t>apport des élèves conseillers</w:t>
      </w:r>
    </w:p>
    <w:p w14:paraId="718C1E85" w14:textId="77777777" w:rsidR="00523B11" w:rsidRDefault="00901320" w:rsidP="00BD2C2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1F70D3">
        <w:rPr>
          <w:rFonts w:ascii="Segoe Pro" w:hAnsi="Segoe Pro"/>
        </w:rPr>
        <w:t>District d’Algoma</w:t>
      </w:r>
    </w:p>
    <w:p w14:paraId="3F1075B1" w14:textId="4CE899D7" w:rsidR="00334936" w:rsidRPr="001F70D3" w:rsidRDefault="001F70D3" w:rsidP="00BD2C23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1F70D3">
        <w:rPr>
          <w:rFonts w:ascii="Segoe Pro" w:hAnsi="Segoe Pro"/>
        </w:rPr>
        <w:t>Mariska Lamothe</w:t>
      </w:r>
      <w:r w:rsidR="00A67B08">
        <w:rPr>
          <w:rFonts w:ascii="Segoe Pro" w:hAnsi="Segoe Pro"/>
        </w:rPr>
        <w:t xml:space="preserve"> fait un survol des activités </w:t>
      </w:r>
      <w:r w:rsidR="00AF7685">
        <w:rPr>
          <w:rFonts w:ascii="Segoe Pro" w:hAnsi="Segoe Pro"/>
        </w:rPr>
        <w:t xml:space="preserve">qui ont eu lieu dans les écoles secondaires catholiques de la région de l’ouest. </w:t>
      </w:r>
      <w:r w:rsidR="00013DE1">
        <w:rPr>
          <w:rFonts w:ascii="Segoe Pro" w:hAnsi="Segoe Pro"/>
        </w:rPr>
        <w:t xml:space="preserve">Elle est fière des accomplissements </w:t>
      </w:r>
      <w:r w:rsidR="004269CA">
        <w:rPr>
          <w:rFonts w:ascii="Segoe Pro" w:hAnsi="Segoe Pro"/>
        </w:rPr>
        <w:t>d’</w:t>
      </w:r>
      <w:r w:rsidR="00013DE1">
        <w:rPr>
          <w:rFonts w:ascii="Segoe Pro" w:hAnsi="Segoe Pro"/>
        </w:rPr>
        <w:t>équipes sportives</w:t>
      </w:r>
      <w:r w:rsidR="00EE235D">
        <w:rPr>
          <w:rFonts w:ascii="Segoe Pro" w:hAnsi="Segoe Pro"/>
        </w:rPr>
        <w:t xml:space="preserve">, notamment </w:t>
      </w:r>
      <w:r w:rsidR="004269CA">
        <w:rPr>
          <w:rFonts w:ascii="Segoe Pro" w:hAnsi="Segoe Pro"/>
        </w:rPr>
        <w:t>le championnat</w:t>
      </w:r>
      <w:r w:rsidR="004F1893">
        <w:rPr>
          <w:rFonts w:ascii="Segoe Pro" w:hAnsi="Segoe Pro"/>
        </w:rPr>
        <w:t xml:space="preserve"> OFSAA </w:t>
      </w:r>
      <w:r w:rsidR="004269CA">
        <w:rPr>
          <w:rFonts w:ascii="Segoe Pro" w:hAnsi="Segoe Pro"/>
        </w:rPr>
        <w:t>de l’équipe de ballon-volant fille</w:t>
      </w:r>
      <w:r w:rsidR="004527E3">
        <w:rPr>
          <w:rFonts w:ascii="Segoe Pro" w:hAnsi="Segoe Pro"/>
        </w:rPr>
        <w:t xml:space="preserve"> </w:t>
      </w:r>
      <w:r w:rsidR="009B3B9F">
        <w:rPr>
          <w:rFonts w:ascii="Segoe Pro" w:hAnsi="Segoe Pro"/>
        </w:rPr>
        <w:t>ainsi que le championnat NOSSA de l’équipe de badminton (jeu double mixte</w:t>
      </w:r>
      <w:r w:rsidR="00D27841">
        <w:rPr>
          <w:rFonts w:ascii="Segoe Pro" w:hAnsi="Segoe Pro"/>
        </w:rPr>
        <w:t xml:space="preserve"> Lamothe-Wilkins</w:t>
      </w:r>
      <w:r w:rsidR="009B3B9F">
        <w:rPr>
          <w:rFonts w:ascii="Segoe Pro" w:hAnsi="Segoe Pro"/>
        </w:rPr>
        <w:t xml:space="preserve">) de son école qui s’est méritée </w:t>
      </w:r>
      <w:r w:rsidR="00D27841">
        <w:rPr>
          <w:rFonts w:ascii="Segoe Pro" w:hAnsi="Segoe Pro"/>
        </w:rPr>
        <w:t>une médaille d’or.</w:t>
      </w:r>
    </w:p>
    <w:p w14:paraId="3337C4AB" w14:textId="77777777" w:rsidR="00523B11" w:rsidRDefault="00901320" w:rsidP="00BD2C2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hanging="540"/>
        <w:rPr>
          <w:rFonts w:ascii="Segoe Pro" w:hAnsi="Segoe Pro"/>
        </w:rPr>
      </w:pPr>
      <w:r w:rsidRPr="00A91772">
        <w:rPr>
          <w:rFonts w:ascii="Segoe Pro" w:hAnsi="Segoe Pro"/>
        </w:rPr>
        <w:t>District</w:t>
      </w:r>
      <w:r w:rsidR="00A91772">
        <w:rPr>
          <w:rFonts w:ascii="Segoe Pro" w:hAnsi="Segoe Pro"/>
        </w:rPr>
        <w:t>s</w:t>
      </w:r>
      <w:r w:rsidRPr="00A91772">
        <w:rPr>
          <w:rFonts w:ascii="Segoe Pro" w:hAnsi="Segoe Pro"/>
        </w:rPr>
        <w:t xml:space="preserve"> de Sudbury</w:t>
      </w:r>
      <w:r w:rsidR="00A91772">
        <w:rPr>
          <w:rFonts w:ascii="Segoe Pro" w:hAnsi="Segoe Pro"/>
        </w:rPr>
        <w:t>/Manitoulin</w:t>
      </w:r>
    </w:p>
    <w:p w14:paraId="089406AE" w14:textId="7181FA4F" w:rsidR="00901320" w:rsidRDefault="00A91772" w:rsidP="00BD2C23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 w:rsidRPr="00A91772">
        <w:rPr>
          <w:rFonts w:ascii="Segoe Pro" w:hAnsi="Segoe Pro"/>
        </w:rPr>
        <w:t>Zackary Vaillancourt</w:t>
      </w:r>
      <w:r w:rsidR="004269CA">
        <w:rPr>
          <w:rFonts w:ascii="Segoe Pro" w:hAnsi="Segoe Pro"/>
        </w:rPr>
        <w:t xml:space="preserve"> partage une panoplie de photos de</w:t>
      </w:r>
      <w:r w:rsidR="00A01520">
        <w:rPr>
          <w:rFonts w:ascii="Segoe Pro" w:hAnsi="Segoe Pro"/>
        </w:rPr>
        <w:t xml:space="preserve"> belles activités. </w:t>
      </w:r>
    </w:p>
    <w:p w14:paraId="42049E07" w14:textId="313AD712" w:rsidR="00A01520" w:rsidRPr="00A91772" w:rsidRDefault="00A01520" w:rsidP="00BD2C23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>Les membres constatent que ça bouge dans les écoles secondaires du CSC Nouvelon.</w:t>
      </w:r>
      <w:r w:rsidR="00274695">
        <w:rPr>
          <w:rFonts w:ascii="Segoe Pro" w:hAnsi="Segoe Pro"/>
        </w:rPr>
        <w:t xml:space="preserve"> Ils apprécient énormément le beau travail de Mariska et de Zackary, incluant son sens de l’humour.</w:t>
      </w:r>
    </w:p>
    <w:p w14:paraId="40A346DC" w14:textId="17684F4B" w:rsidR="00AA5744" w:rsidRDefault="003D159B" w:rsidP="00BD2C23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I</w:t>
      </w:r>
      <w:r w:rsidR="003F1D81" w:rsidRPr="001F70D3">
        <w:rPr>
          <w:rFonts w:ascii="Segoe Pro" w:hAnsi="Segoe Pro"/>
          <w:caps/>
        </w:rPr>
        <w:t>nformation</w:t>
      </w:r>
    </w:p>
    <w:p w14:paraId="5F837722" w14:textId="4885573E" w:rsidR="006C529E" w:rsidRDefault="006C529E" w:rsidP="00BD2C23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>
        <w:rPr>
          <w:rFonts w:ascii="Segoe Pro" w:hAnsi="Segoe Pro"/>
        </w:rPr>
        <w:t>Lettre du bureau régional approuvant les calendriers scolaires 2024-2025</w:t>
      </w:r>
    </w:p>
    <w:p w14:paraId="078F5745" w14:textId="556F1437" w:rsidR="00523B11" w:rsidRDefault="00A01520" w:rsidP="00BD2C2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>La lettre est déposée à titre informatif.</w:t>
      </w:r>
    </w:p>
    <w:p w14:paraId="56732B05" w14:textId="301FAA57" w:rsidR="00523B11" w:rsidRPr="00523B11" w:rsidRDefault="003B33D9" w:rsidP="00BD2C23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  <w:rPr>
          <w:rFonts w:ascii="Segoe Pro" w:hAnsi="Segoe Pro"/>
        </w:rPr>
      </w:pPr>
      <w:r w:rsidRPr="003B33D9">
        <w:rPr>
          <w:rFonts w:ascii="Segoe Pro" w:hAnsi="Segoe Pro"/>
        </w:rPr>
        <w:t>Lettre</w:t>
      </w:r>
      <w:r>
        <w:rPr>
          <w:rFonts w:ascii="Segoe Pro" w:hAnsi="Segoe Pro"/>
        </w:rPr>
        <w:t xml:space="preserve"> de </w:t>
      </w:r>
      <w:r w:rsidR="004E1E17">
        <w:rPr>
          <w:rFonts w:ascii="Segoe Pro" w:hAnsi="Segoe Pro"/>
        </w:rPr>
        <w:t xml:space="preserve">remerciement de « </w:t>
      </w:r>
      <w:r w:rsidR="004E1E17" w:rsidRPr="001A42D6">
        <w:rPr>
          <w:rFonts w:ascii="Segoe Pro" w:hAnsi="Segoe Pro"/>
          <w:lang w:val="en-CA"/>
        </w:rPr>
        <w:t>DeafBlind Ontario Foundation</w:t>
      </w:r>
      <w:r w:rsidR="004E1E17">
        <w:rPr>
          <w:rFonts w:ascii="Segoe Pro" w:hAnsi="Segoe Pro"/>
        </w:rPr>
        <w:t xml:space="preserve"> » pour don reçu</w:t>
      </w:r>
    </w:p>
    <w:p w14:paraId="1D5B6660" w14:textId="230F5729" w:rsidR="00523B11" w:rsidRDefault="00904839" w:rsidP="00BD2C23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 xml:space="preserve">La lettre est déposée à titre informatif. </w:t>
      </w:r>
      <w:r w:rsidR="005B13C2">
        <w:rPr>
          <w:rFonts w:ascii="Segoe Pro" w:hAnsi="Segoe Pro"/>
        </w:rPr>
        <w:t>Ce don provient des journées décontractées (vendredi) pour le personnel du siège social.</w:t>
      </w:r>
    </w:p>
    <w:p w14:paraId="1497D262" w14:textId="44E4C76E" w:rsidR="00A42903" w:rsidRPr="00A42903" w:rsidRDefault="00A42903" w:rsidP="00A42903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</w:pPr>
      <w:r>
        <w:rPr>
          <w:rFonts w:ascii="Segoe Pro" w:hAnsi="Segoe Pro"/>
        </w:rPr>
        <w:t>Cérémonie du Souvenir Français</w:t>
      </w:r>
      <w:r w:rsidR="00D71353">
        <w:rPr>
          <w:rFonts w:ascii="Segoe Pro" w:hAnsi="Segoe Pro"/>
        </w:rPr>
        <w:t xml:space="preserve"> – voir le programme en annexe</w:t>
      </w:r>
    </w:p>
    <w:p w14:paraId="00D5EEAD" w14:textId="2C58DCDF" w:rsidR="0062067E" w:rsidRDefault="00ED64F8" w:rsidP="0062067E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Fonts w:ascii="Segoe Pro" w:hAnsi="Segoe Pro"/>
        </w:rPr>
      </w:pPr>
      <w:r>
        <w:rPr>
          <w:rFonts w:ascii="Segoe Pro" w:hAnsi="Segoe Pro"/>
        </w:rPr>
        <w:t>L</w:t>
      </w:r>
      <w:r w:rsidR="00780F3D">
        <w:rPr>
          <w:rFonts w:ascii="Segoe Pro" w:hAnsi="Segoe Pro"/>
        </w:rPr>
        <w:t>’i</w:t>
      </w:r>
      <w:r w:rsidR="001A58DA">
        <w:rPr>
          <w:rFonts w:ascii="Segoe Pro" w:hAnsi="Segoe Pro"/>
        </w:rPr>
        <w:t xml:space="preserve">nvitation a été remise à tous les membres. M. Henry </w:t>
      </w:r>
      <w:r>
        <w:rPr>
          <w:rFonts w:ascii="Segoe Pro" w:hAnsi="Segoe Pro"/>
        </w:rPr>
        <w:t>demande aux gens de confirmer leur participation à cette cérémonie protocolaire, une toute première pour Sudbury</w:t>
      </w:r>
      <w:r w:rsidR="001A58DA">
        <w:rPr>
          <w:rFonts w:ascii="Segoe Pro" w:hAnsi="Segoe Pro"/>
        </w:rPr>
        <w:t>.</w:t>
      </w:r>
      <w:r w:rsidR="00EA3DBF">
        <w:rPr>
          <w:rFonts w:ascii="Segoe Pro" w:hAnsi="Segoe Pro"/>
        </w:rPr>
        <w:t xml:space="preserve"> </w:t>
      </w:r>
      <w:r w:rsidR="006E245D">
        <w:rPr>
          <w:rFonts w:ascii="Segoe Pro" w:hAnsi="Segoe Pro"/>
        </w:rPr>
        <w:t>Il y aura des dignitaires</w:t>
      </w:r>
      <w:r w:rsidR="00C152B7">
        <w:rPr>
          <w:rFonts w:ascii="Segoe Pro" w:hAnsi="Segoe Pro"/>
        </w:rPr>
        <w:t xml:space="preserve"> et des militaires</w:t>
      </w:r>
      <w:r w:rsidR="006E245D">
        <w:rPr>
          <w:rFonts w:ascii="Segoe Pro" w:hAnsi="Segoe Pro"/>
        </w:rPr>
        <w:t xml:space="preserve"> présents. </w:t>
      </w:r>
      <w:r w:rsidR="00EA3DBF">
        <w:rPr>
          <w:rFonts w:ascii="Segoe Pro" w:hAnsi="Segoe Pro"/>
        </w:rPr>
        <w:t xml:space="preserve">Le code vestimentaire est une tenue de </w:t>
      </w:r>
      <w:r w:rsidR="00F551D7">
        <w:rPr>
          <w:rFonts w:ascii="Segoe Pro" w:hAnsi="Segoe Pro"/>
        </w:rPr>
        <w:t>ville</w:t>
      </w:r>
      <w:r w:rsidR="00844C85">
        <w:rPr>
          <w:rFonts w:ascii="Segoe Pro" w:hAnsi="Segoe Pro"/>
        </w:rPr>
        <w:t xml:space="preserve"> avec médailles pour la cérémonie</w:t>
      </w:r>
      <w:r w:rsidR="006E245D">
        <w:rPr>
          <w:rFonts w:ascii="Segoe Pro" w:hAnsi="Segoe Pro"/>
        </w:rPr>
        <w:t xml:space="preserve">. </w:t>
      </w:r>
      <w:r w:rsidR="00D95C76">
        <w:rPr>
          <w:rFonts w:ascii="Segoe Pro" w:hAnsi="Segoe Pro"/>
        </w:rPr>
        <w:t>Il y aura une délégation de 10 à 15 élèves des écoles secondaires de la région</w:t>
      </w:r>
      <w:r w:rsidR="001F6F3D">
        <w:rPr>
          <w:rFonts w:ascii="Segoe Pro" w:hAnsi="Segoe Pro"/>
        </w:rPr>
        <w:t>.</w:t>
      </w:r>
      <w:r w:rsidR="006E245D">
        <w:rPr>
          <w:rFonts w:ascii="Segoe Pro" w:hAnsi="Segoe Pro"/>
        </w:rPr>
        <w:t xml:space="preserve"> </w:t>
      </w:r>
      <w:r w:rsidR="00780F3D">
        <w:rPr>
          <w:rFonts w:ascii="Segoe Pro" w:hAnsi="Segoe Pro"/>
        </w:rPr>
        <w:t>L</w:t>
      </w:r>
      <w:r w:rsidR="006E245D">
        <w:rPr>
          <w:rFonts w:ascii="Segoe Pro" w:hAnsi="Segoe Pro"/>
        </w:rPr>
        <w:t xml:space="preserve">a </w:t>
      </w:r>
      <w:r w:rsidR="00780F3D">
        <w:rPr>
          <w:rFonts w:ascii="Segoe Pro" w:hAnsi="Segoe Pro"/>
        </w:rPr>
        <w:t xml:space="preserve">cérémonie </w:t>
      </w:r>
      <w:r w:rsidR="006E245D">
        <w:rPr>
          <w:rFonts w:ascii="Segoe Pro" w:hAnsi="Segoe Pro"/>
        </w:rPr>
        <w:t>débute à 11 h, mais les gens sont priés de ce rendre pour 10 h 30 afin de prendre leur place.</w:t>
      </w:r>
      <w:r w:rsidR="001F6F3D">
        <w:rPr>
          <w:rFonts w:ascii="Segoe Pro" w:hAnsi="Segoe Pro"/>
        </w:rPr>
        <w:t xml:space="preserve"> </w:t>
      </w:r>
      <w:r w:rsidR="001D00C5">
        <w:rPr>
          <w:rFonts w:ascii="Segoe Pro" w:hAnsi="Segoe Pro"/>
        </w:rPr>
        <w:t>L’idée est de répéter cette activité à chaque année.</w:t>
      </w:r>
    </w:p>
    <w:p w14:paraId="30501B61" w14:textId="77777777" w:rsidR="00D95C76" w:rsidRDefault="00274695" w:rsidP="00D95C76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  <w:rPr>
          <w:rStyle w:val="lev"/>
          <w:rFonts w:ascii="Segoe Pro" w:hAnsi="Segoe Pro"/>
          <w:b w:val="0"/>
          <w:bCs w:val="0"/>
          <w:caps/>
        </w:rPr>
      </w:pPr>
      <w:r w:rsidRPr="00D95C76">
        <w:t>Changement</w:t>
      </w:r>
      <w:r w:rsidRPr="00A42903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de la date de réunion du Conseil au mois de juin</w:t>
      </w:r>
    </w:p>
    <w:p w14:paraId="0BE8433A" w14:textId="2278CC7C" w:rsidR="00D95C76" w:rsidRDefault="00274695" w:rsidP="00D95C76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Style w:val="lev"/>
          <w:rFonts w:ascii="Segoe Pro" w:hAnsi="Segoe Pro"/>
          <w:b w:val="0"/>
          <w:bCs w:val="0"/>
          <w:caps/>
        </w:rPr>
      </w:pPr>
      <w:r w:rsidRPr="00D95C76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M. Henry</w:t>
      </w:r>
      <w:r w:rsidR="00403BE2" w:rsidRPr="00D95C76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demande de changer la date du mardi 25 au lundi 24 juin 2024.</w:t>
      </w:r>
    </w:p>
    <w:p w14:paraId="47D5DDA2" w14:textId="5EABDCCF" w:rsidR="00192A1B" w:rsidRDefault="005159D2" w:rsidP="00D95C76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</w:pPr>
      <w:r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Les membres sont bien à l’aise de devancer la réunion</w:t>
      </w:r>
      <w:r w:rsidR="00901F6C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d’une journée</w:t>
      </w:r>
      <w:r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. Les convocations seront modifiées.</w:t>
      </w:r>
    </w:p>
    <w:p w14:paraId="0242D90E" w14:textId="77777777" w:rsidR="00192A1B" w:rsidRDefault="00192A1B">
      <w:pPr>
        <w:widowControl/>
        <w:autoSpaceDE/>
        <w:autoSpaceDN/>
        <w:adjustRightInd/>
        <w:rPr>
          <w:rStyle w:val="lev"/>
          <w:rFonts w:ascii="Segoe Pro" w:hAnsi="Segoe Pro" w:cs="Open Sans"/>
          <w:b w:val="0"/>
          <w:bCs w:val="0"/>
          <w:color w:val="1A1A1A"/>
          <w:szCs w:val="22"/>
          <w:shd w:val="clear" w:color="auto" w:fill="FFFFFF"/>
        </w:rPr>
      </w:pPr>
      <w:r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br w:type="page"/>
      </w:r>
    </w:p>
    <w:p w14:paraId="186E865D" w14:textId="77777777" w:rsidR="00A23E37" w:rsidRDefault="00274695" w:rsidP="00A23E37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  <w:rPr>
          <w:rStyle w:val="lev"/>
          <w:rFonts w:ascii="Segoe Pro" w:hAnsi="Segoe Pro"/>
          <w:b w:val="0"/>
          <w:bCs w:val="0"/>
          <w:caps/>
        </w:rPr>
      </w:pPr>
      <w:r w:rsidRPr="00A42903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lastRenderedPageBreak/>
        <w:t>Transport scolaire à Hornepayne</w:t>
      </w:r>
    </w:p>
    <w:p w14:paraId="7988A7C6" w14:textId="4CC5F020" w:rsidR="00274695" w:rsidRDefault="00274695" w:rsidP="00A23E3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</w:pPr>
      <w:r w:rsidRPr="00A23E37">
        <w:rPr>
          <w:rStyle w:val="lev"/>
          <w:rFonts w:ascii="Segoe Pro" w:hAnsi="Segoe Pro" w:cs="Segoe UI"/>
          <w:b w:val="0"/>
          <w:bCs w:val="0"/>
          <w:color w:val="1A1A1A"/>
          <w:shd w:val="clear" w:color="auto" w:fill="FFFFFF"/>
        </w:rPr>
        <w:t>M</w:t>
      </w:r>
      <w:r w:rsidRPr="00A23E37">
        <w:rPr>
          <w:rStyle w:val="lev"/>
          <w:rFonts w:ascii="Segoe Pro" w:hAnsi="Segoe Pro" w:cs="Segoe UI"/>
          <w:b w:val="0"/>
          <w:bCs w:val="0"/>
          <w:color w:val="1A1A1A"/>
          <w:shd w:val="clear" w:color="auto" w:fill="FFFFFF"/>
          <w:vertAlign w:val="superscript"/>
        </w:rPr>
        <w:t>me</w:t>
      </w:r>
      <w:r w:rsidRPr="00A23E3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Barrette</w:t>
      </w:r>
      <w:r w:rsidR="005159D2" w:rsidRPr="00A23E3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</w:t>
      </w:r>
      <w:r w:rsidR="000A175A" w:rsidRPr="00A23E3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indique ne pas avoir eu de nouvelles dans ce dossier. </w:t>
      </w:r>
      <w:r w:rsidR="00DB1CC6" w:rsidRPr="00A23E3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Les parents </w:t>
      </w:r>
      <w:r w:rsidR="004047BC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doivent soumettre un formulaire afin de recevoir</w:t>
      </w:r>
      <w:r w:rsidR="00DB1CC6" w:rsidRPr="00A23E3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un</w:t>
      </w:r>
      <w:r w:rsidR="00391681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e compensation </w:t>
      </w:r>
      <w:r w:rsidR="00DB1CC6" w:rsidRPr="00A23E3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de 5 $ par </w:t>
      </w:r>
      <w:r w:rsidR="00A51531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jour</w:t>
      </w:r>
      <w:r w:rsidR="007D6B65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pour leurs inconvénients</w:t>
      </w:r>
      <w:r w:rsidR="00CC5C46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. </w:t>
      </w:r>
      <w:r w:rsidR="007D6B65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Aucune plainte n’a été reçue par les parents.</w:t>
      </w:r>
    </w:p>
    <w:p w14:paraId="53CAF8C3" w14:textId="7AD94578" w:rsidR="004047BC" w:rsidRDefault="004047BC" w:rsidP="00A23E3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</w:pPr>
      <w:r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M. Lemoyne souligne que nous sommes déjà presqu’à la fin de l’année scolaire. Il demande si </w:t>
      </w:r>
      <w:r w:rsidR="00F53342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le problème sera rectifié</w:t>
      </w:r>
      <w:r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pour septembre prochain</w:t>
      </w:r>
      <w:r w:rsidR="00750D3D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parce que c’est inacceptable.</w:t>
      </w:r>
    </w:p>
    <w:p w14:paraId="73387CC3" w14:textId="67F94F75" w:rsidR="004047BC" w:rsidRPr="00A23E37" w:rsidRDefault="00750D3D" w:rsidP="00A23E37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Fonts w:ascii="Segoe Pro" w:hAnsi="Segoe Pro"/>
          <w:caps/>
        </w:rPr>
      </w:pPr>
      <w:r w:rsidRPr="00750D3D">
        <w:rPr>
          <w:rStyle w:val="lev"/>
          <w:rFonts w:ascii="Segoe Pro" w:hAnsi="Segoe Pro" w:cs="Segoe UI"/>
          <w:b w:val="0"/>
          <w:bCs w:val="0"/>
          <w:color w:val="1A1A1A"/>
          <w:shd w:val="clear" w:color="auto" w:fill="FFFFFF"/>
        </w:rPr>
        <w:t>M</w:t>
      </w:r>
      <w:r w:rsidRPr="00750D3D">
        <w:rPr>
          <w:rStyle w:val="lev"/>
          <w:rFonts w:ascii="Segoe Pro" w:hAnsi="Segoe Pro" w:cs="Segoe UI"/>
          <w:b w:val="0"/>
          <w:bCs w:val="0"/>
          <w:color w:val="1A1A1A"/>
          <w:shd w:val="clear" w:color="auto" w:fill="FFFFFF"/>
          <w:vertAlign w:val="superscript"/>
        </w:rPr>
        <w:t>me</w:t>
      </w:r>
      <w:r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Barrette</w:t>
      </w:r>
      <w:r w:rsidR="004047BC" w:rsidRPr="00A23E3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 fera un suivi auprès du Algoma &amp; Huron-Superior Transportation Services afin de voir s’il y a </w:t>
      </w:r>
      <w:r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 xml:space="preserve">une solution </w:t>
      </w:r>
      <w:r w:rsidR="004047BC" w:rsidRPr="00A23E37">
        <w:rPr>
          <w:rStyle w:val="lev"/>
          <w:rFonts w:ascii="Segoe Pro" w:hAnsi="Segoe Pro" w:cs="Open Sans"/>
          <w:b w:val="0"/>
          <w:bCs w:val="0"/>
          <w:color w:val="1A1A1A"/>
          <w:shd w:val="clear" w:color="auto" w:fill="FFFFFF"/>
        </w:rPr>
        <w:t>pour répondre à la pénurie de conducteurs d’autobus.</w:t>
      </w:r>
    </w:p>
    <w:p w14:paraId="2A8F2BD7" w14:textId="77777777" w:rsidR="00A42903" w:rsidRDefault="00E37F63" w:rsidP="00A42903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</w:t>
      </w:r>
      <w:r w:rsidR="003F1D81" w:rsidRPr="001F70D3">
        <w:rPr>
          <w:rFonts w:ascii="Segoe Pro" w:hAnsi="Segoe Pro"/>
          <w:caps/>
        </w:rPr>
        <w:t>ériode de questions</w:t>
      </w:r>
      <w:r w:rsidRPr="001F70D3">
        <w:rPr>
          <w:rFonts w:ascii="Segoe Pro" w:hAnsi="Segoe Pro"/>
          <w:caps/>
        </w:rPr>
        <w:t xml:space="preserve"> </w:t>
      </w:r>
      <w:r w:rsidR="003D159B" w:rsidRPr="001F70D3">
        <w:rPr>
          <w:rFonts w:ascii="Segoe Pro" w:hAnsi="Segoe Pro"/>
          <w:caps/>
        </w:rPr>
        <w:t>(membres du Conseil)</w:t>
      </w:r>
    </w:p>
    <w:p w14:paraId="67E4F3CA" w14:textId="77777777" w:rsidR="00274695" w:rsidRPr="00A42903" w:rsidRDefault="00274695" w:rsidP="00274695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hanging="540"/>
      </w:pPr>
      <w:r>
        <w:rPr>
          <w:rFonts w:ascii="Segoe Pro" w:hAnsi="Segoe Pro"/>
        </w:rPr>
        <w:t xml:space="preserve">NPP 128 </w:t>
      </w:r>
      <w:r w:rsidRPr="00A42903">
        <w:t>Code de conduite provincial et codes de conduite des conseils scolaires</w:t>
      </w:r>
    </w:p>
    <w:p w14:paraId="55697AE7" w14:textId="7E154B67" w:rsidR="00274695" w:rsidRDefault="00A23E37" w:rsidP="00274695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</w:pPr>
      <w:r>
        <w:t xml:space="preserve">En vue des modifications récentes apportées à la NPP 128, </w:t>
      </w:r>
      <w:r w:rsidR="00274695">
        <w:t xml:space="preserve">M. Berthiaume demande si </w:t>
      </w:r>
      <w:r>
        <w:t>c’est un problème chez nous</w:t>
      </w:r>
      <w:r w:rsidR="00391681">
        <w:t xml:space="preserve">, notamment les </w:t>
      </w:r>
      <w:r w:rsidR="00F53342">
        <w:t>cellulaires en salle de classe.</w:t>
      </w:r>
    </w:p>
    <w:p w14:paraId="66781BA9" w14:textId="20E4EEFB" w:rsidR="007516A5" w:rsidRPr="007516A5" w:rsidRDefault="00274695" w:rsidP="007516A5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/>
        <w:rPr>
          <w:rStyle w:val="lev"/>
          <w:b w:val="0"/>
          <w:bCs w:val="0"/>
        </w:rPr>
      </w:pPr>
      <w:r w:rsidRPr="00A42903">
        <w:t>M. Henry</w:t>
      </w:r>
      <w:r>
        <w:t xml:space="preserve"> note que plusieurs directives administratives devront être révisées afin de respecter </w:t>
      </w:r>
      <w:r w:rsidR="00615C69">
        <w:t xml:space="preserve">les </w:t>
      </w:r>
      <w:r w:rsidR="000567AF">
        <w:t>attentes</w:t>
      </w:r>
      <w:r w:rsidR="00615C69">
        <w:t xml:space="preserve"> </w:t>
      </w:r>
      <w:r w:rsidR="007516A5">
        <w:t>ministériel</w:t>
      </w:r>
      <w:r w:rsidR="000567AF">
        <w:t>les</w:t>
      </w:r>
      <w:r>
        <w:t>. Il explique que les écoles du CSC Nouvelon ont déjà des protocoles en place pour l’utilisation responsable des technologies de l’information et des communications (TIC).</w:t>
      </w:r>
      <w:r w:rsidR="007516A5">
        <w:t xml:space="preserve"> </w:t>
      </w:r>
      <w:r w:rsidR="00AB6776">
        <w:t xml:space="preserve">Le gouvernement veut aussi bloquer certains médias sociaux. </w:t>
      </w:r>
      <w:r w:rsidR="00F6006B">
        <w:t>À compter du 1</w:t>
      </w:r>
      <w:r w:rsidR="00F6006B" w:rsidRPr="00F6006B">
        <w:rPr>
          <w:vertAlign w:val="superscript"/>
        </w:rPr>
        <w:t>er</w:t>
      </w:r>
      <w:r w:rsidR="00F6006B">
        <w:t xml:space="preserve"> septembre 2024, l</w:t>
      </w:r>
      <w:r w:rsidR="00CF725E">
        <w:t xml:space="preserve">es cellulaires seront </w:t>
      </w:r>
      <w:r w:rsidR="00F6006B">
        <w:t>bannis</w:t>
      </w:r>
      <w:r w:rsidR="00CF725E">
        <w:t xml:space="preserve"> pour les élèves de la maternelle à la 6</w:t>
      </w:r>
      <w:r w:rsidR="00CF725E" w:rsidRPr="00CF725E">
        <w:rPr>
          <w:vertAlign w:val="superscript"/>
        </w:rPr>
        <w:t>e</w:t>
      </w:r>
      <w:r w:rsidR="00CF725E">
        <w:t xml:space="preserve"> année</w:t>
      </w:r>
      <w:r w:rsidR="0015314B">
        <w:t xml:space="preserve"> et il y a également des restrictions pour les élèves de la 7</w:t>
      </w:r>
      <w:r w:rsidR="0015314B" w:rsidRPr="0015314B">
        <w:rPr>
          <w:vertAlign w:val="superscript"/>
        </w:rPr>
        <w:t>e</w:t>
      </w:r>
      <w:r w:rsidR="0015314B">
        <w:t xml:space="preserve"> à la 12</w:t>
      </w:r>
      <w:r w:rsidR="0015314B" w:rsidRPr="0015314B">
        <w:rPr>
          <w:vertAlign w:val="superscript"/>
        </w:rPr>
        <w:t>e</w:t>
      </w:r>
      <w:r w:rsidR="0015314B">
        <w:t xml:space="preserve"> année. </w:t>
      </w:r>
      <w:r w:rsidR="007516A5">
        <w:t>Il prévoit q</w:t>
      </w:r>
      <w:r w:rsidR="00E84E5E">
        <w:t xml:space="preserve">ue </w:t>
      </w:r>
      <w:r w:rsidR="00AB6776">
        <w:t xml:space="preserve">ce sujet fera </w:t>
      </w:r>
      <w:r w:rsidR="00906907">
        <w:t>partie</w:t>
      </w:r>
      <w:r w:rsidR="00AB6776">
        <w:t xml:space="preserve"> du démarchage politique l’automne prochain.</w:t>
      </w:r>
    </w:p>
    <w:p w14:paraId="4B0BB2C8" w14:textId="3F838C08" w:rsidR="00523B11" w:rsidRPr="00274695" w:rsidRDefault="003D159B" w:rsidP="00274695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vis de motion</w:t>
      </w:r>
      <w:r w:rsidR="00274695">
        <w:rPr>
          <w:rFonts w:ascii="Segoe Pro" w:hAnsi="Segoe Pro"/>
          <w:caps/>
        </w:rPr>
        <w:t xml:space="preserve">     </w:t>
      </w:r>
      <w:r w:rsidR="00523B11" w:rsidRPr="00274695">
        <w:rPr>
          <w:rFonts w:ascii="Segoe Pro" w:hAnsi="Segoe Pro"/>
        </w:rPr>
        <w:t xml:space="preserve">S. </w:t>
      </w:r>
      <w:r w:rsidR="00F44551" w:rsidRPr="00274695">
        <w:rPr>
          <w:rFonts w:ascii="Segoe Pro" w:hAnsi="Segoe Pro"/>
        </w:rPr>
        <w:t>o.</w:t>
      </w:r>
    </w:p>
    <w:p w14:paraId="7A53C1E0" w14:textId="774D1612" w:rsidR="00C374EC" w:rsidRDefault="003D159B" w:rsidP="00BD2C23">
      <w:pPr>
        <w:pStyle w:val="PointslODJ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L</w:t>
      </w:r>
      <w:r w:rsidR="003F1D81" w:rsidRPr="001F70D3">
        <w:rPr>
          <w:rFonts w:ascii="Segoe Pro" w:hAnsi="Segoe Pro"/>
          <w:caps/>
        </w:rPr>
        <w:t>evée de la séance</w:t>
      </w:r>
    </w:p>
    <w:p w14:paraId="790DF1E4" w14:textId="77777777" w:rsidR="005A105B" w:rsidRDefault="000B3A92" w:rsidP="00BD2C23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>
        <w:rPr>
          <w:rFonts w:ascii="Segoe Pro" w:hAnsi="Segoe Pro"/>
        </w:rPr>
        <w:t xml:space="preserve">Il est proposé par </w:t>
      </w:r>
      <w:r w:rsidR="006377D7">
        <w:rPr>
          <w:rFonts w:ascii="Segoe Pro" w:hAnsi="Segoe Pro"/>
        </w:rPr>
        <w:t>M. Montpellier, appuyé par M. Tessie</w:t>
      </w:r>
      <w:r w:rsidR="005A105B">
        <w:rPr>
          <w:rFonts w:ascii="Segoe Pro" w:hAnsi="Segoe Pro"/>
        </w:rPr>
        <w:t>r,</w:t>
      </w:r>
      <w:r w:rsidR="006377D7">
        <w:rPr>
          <w:rFonts w:ascii="Segoe Pro" w:hAnsi="Segoe Pro"/>
        </w:rPr>
        <w:t xml:space="preserve"> </w:t>
      </w:r>
      <w:r>
        <w:rPr>
          <w:rFonts w:ascii="Segoe Pro" w:hAnsi="Segoe Pro"/>
        </w:rPr>
        <w:t xml:space="preserve">que la séance soit levée à </w:t>
      </w:r>
      <w:r w:rsidR="005A105B">
        <w:rPr>
          <w:rFonts w:ascii="Segoe Pro" w:hAnsi="Segoe Pro"/>
        </w:rPr>
        <w:t>20 h 50.</w:t>
      </w:r>
      <w:r>
        <w:rPr>
          <w:rFonts w:ascii="Segoe Pro" w:hAnsi="Segoe Pro"/>
        </w:rPr>
        <w:t xml:space="preserve"> Adoptée</w:t>
      </w:r>
    </w:p>
    <w:p w14:paraId="0B7B1AE1" w14:textId="0BB747C7" w:rsidR="00F667F4" w:rsidRDefault="00F667F4" w:rsidP="00F667F4">
      <w:pPr>
        <w:pStyle w:val="PointslODJ"/>
        <w:rPr>
          <w:rFonts w:ascii="Segoe Pro" w:hAnsi="Segoe Pro"/>
          <w:caps/>
        </w:rPr>
      </w:pPr>
      <w:r>
        <w:rPr>
          <w:rFonts w:ascii="Segoe Pro" w:hAnsi="Segoe Pro"/>
        </w:rPr>
        <w:t>COMITÉ PLÉNIER À HUIS CLOS RESTREINT</w:t>
      </w:r>
    </w:p>
    <w:p w14:paraId="2443A0AE" w14:textId="433EE0BC" w:rsidR="000B3A92" w:rsidRDefault="00473808" w:rsidP="00192A1B">
      <w:pPr>
        <w:pStyle w:val="PointslODJ"/>
        <w:numPr>
          <w:ilvl w:val="0"/>
          <w:numId w:val="0"/>
        </w:numPr>
        <w:ind w:left="360"/>
        <w:rPr>
          <w:rFonts w:ascii="Segoe Pro" w:hAnsi="Segoe Pro"/>
        </w:rPr>
      </w:pPr>
      <w:r>
        <w:rPr>
          <w:rFonts w:ascii="Segoe Pro" w:hAnsi="Segoe Pro"/>
        </w:rPr>
        <w:t xml:space="preserve">Il est proposé par M. Berthiaume de retourner en comité plénier à huis clos afin de conclure </w:t>
      </w:r>
      <w:r w:rsidR="00192A1B">
        <w:rPr>
          <w:rFonts w:ascii="Segoe Pro" w:hAnsi="Segoe Pro"/>
        </w:rPr>
        <w:t>la</w:t>
      </w:r>
      <w:r w:rsidR="00C57AF7">
        <w:rPr>
          <w:rFonts w:ascii="Segoe Pro" w:hAnsi="Segoe Pro"/>
        </w:rPr>
        <w:t xml:space="preserve"> discussion sur un point entamé.</w:t>
      </w:r>
      <w:r w:rsidR="00274695">
        <w:rPr>
          <w:rFonts w:ascii="Segoe Pro" w:hAnsi="Segoe Pro"/>
        </w:rPr>
        <w:t xml:space="preserve"> La séance est levée à 21 h 25.</w:t>
      </w:r>
    </w:p>
    <w:p w14:paraId="51780063" w14:textId="20D5990E" w:rsidR="000B3A92" w:rsidRPr="0000495A" w:rsidRDefault="000B3A92" w:rsidP="00BD2C23">
      <w:pPr>
        <w:widowControl/>
        <w:tabs>
          <w:tab w:val="left" w:pos="4320"/>
        </w:tabs>
        <w:autoSpaceDE/>
        <w:autoSpaceDN/>
        <w:adjustRightInd/>
        <w:ind w:right="-360"/>
        <w:rPr>
          <w:rFonts w:ascii="Segoe Pro" w:eastAsiaTheme="minorHAnsi" w:hAnsi="Segoe Pro" w:cs="Calibri"/>
          <w:color w:val="000000"/>
          <w:szCs w:val="21"/>
          <w:lang w:eastAsia="en-US"/>
        </w:rPr>
      </w:pP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 xml:space="preserve">Suzanne Salituri, </w:t>
      </w:r>
    </w:p>
    <w:p w14:paraId="03B3B341" w14:textId="77777777" w:rsidR="000B3A92" w:rsidRPr="0000495A" w:rsidRDefault="000B3A92" w:rsidP="00BD2C23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00495A">
        <w:rPr>
          <w:rFonts w:ascii="Segoe Pro" w:hAnsi="Segoe Pro" w:cs="Arial"/>
          <w:bCs/>
          <w:szCs w:val="22"/>
        </w:rPr>
        <w:t>Présidente</w:t>
      </w:r>
    </w:p>
    <w:p w14:paraId="680DB296" w14:textId="49FF13AA" w:rsidR="000B3A92" w:rsidRPr="0000495A" w:rsidRDefault="000B3A92" w:rsidP="00BD2C23">
      <w:pPr>
        <w:widowControl/>
        <w:tabs>
          <w:tab w:val="left" w:pos="-720"/>
          <w:tab w:val="left" w:pos="0"/>
          <w:tab w:val="left" w:pos="43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 Pro" w:hAnsi="Segoe Pro" w:cs="Arial"/>
          <w:bCs/>
          <w:szCs w:val="22"/>
        </w:rPr>
      </w:pPr>
      <w:r w:rsidRPr="0000495A">
        <w:rPr>
          <w:rFonts w:ascii="Segoe Pro" w:hAnsi="Segoe Pro" w:cs="Arial"/>
          <w:bCs/>
          <w:szCs w:val="22"/>
        </w:rPr>
        <w:tab/>
      </w:r>
    </w:p>
    <w:p w14:paraId="71A941D2" w14:textId="2D3A8A8C" w:rsidR="00AB270A" w:rsidRPr="001F70D3" w:rsidRDefault="000B3A92" w:rsidP="00B85A17">
      <w:pPr>
        <w:tabs>
          <w:tab w:val="left" w:pos="360"/>
          <w:tab w:val="right" w:leader="dot" w:pos="8280"/>
          <w:tab w:val="left" w:pos="8400"/>
        </w:tabs>
        <w:spacing w:before="240" w:after="240"/>
        <w:ind w:right="-360"/>
        <w:rPr>
          <w:rFonts w:ascii="Segoe Pro" w:hAnsi="Segoe Pro"/>
          <w:caps/>
        </w:rPr>
      </w:pPr>
      <w:r w:rsidRPr="0000495A">
        <w:rPr>
          <w:rFonts w:ascii="Segoe Pro" w:eastAsiaTheme="minorHAnsi" w:hAnsi="Segoe Pro" w:cs="Calibri"/>
          <w:color w:val="000000"/>
          <w:szCs w:val="21"/>
          <w:lang w:eastAsia="en-US"/>
        </w:rPr>
        <w:t>Paul E. Henry, OStJ, CD, EAO, M.Éd., ECCM</w:t>
      </w:r>
      <w:r w:rsidRPr="0000495A">
        <w:rPr>
          <w:rFonts w:ascii="Segoe Pro" w:hAnsi="Segoe Pro" w:cs="Arial"/>
          <w:bCs/>
          <w:szCs w:val="22"/>
        </w:rPr>
        <w:br/>
        <w:t>Directeur de l’éducation et secrétaire-trésorier</w:t>
      </w:r>
    </w:p>
    <w:sectPr w:rsidR="00AB270A" w:rsidRPr="001F70D3" w:rsidSect="00396D56">
      <w:headerReference w:type="default" r:id="rId11"/>
      <w:pgSz w:w="12240" w:h="15840" w:code="1"/>
      <w:pgMar w:top="171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A8D5" w14:textId="77777777" w:rsidR="00396D56" w:rsidRDefault="00396D56">
      <w:r>
        <w:separator/>
      </w:r>
    </w:p>
  </w:endnote>
  <w:endnote w:type="continuationSeparator" w:id="0">
    <w:p w14:paraId="4C13C3B5" w14:textId="77777777" w:rsidR="00396D56" w:rsidRDefault="0039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ABF8" w14:textId="77777777" w:rsidR="00396D56" w:rsidRDefault="00396D56">
      <w:r>
        <w:separator/>
      </w:r>
    </w:p>
  </w:footnote>
  <w:footnote w:type="continuationSeparator" w:id="0">
    <w:p w14:paraId="62BC4F7D" w14:textId="77777777" w:rsidR="00396D56" w:rsidRDefault="0039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EE0E33A" w:rsidR="00DA40E0" w:rsidRPr="005B569B" w:rsidRDefault="00124F30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 xml:space="preserve">Procès-verbal </w:t>
    </w:r>
    <w:r w:rsidR="005B569B" w:rsidRPr="005B569B">
      <w:rPr>
        <w:rFonts w:ascii="Segoe" w:hAnsi="Segoe"/>
        <w:bCs/>
        <w:sz w:val="20"/>
        <w:szCs w:val="20"/>
      </w:rPr>
      <w:t xml:space="preserve">de la réunion ordinaire du Conseil du </w:t>
    </w:r>
    <w:r w:rsidR="00C46EFD">
      <w:rPr>
        <w:rFonts w:ascii="Segoe" w:hAnsi="Segoe"/>
        <w:bCs/>
        <w:sz w:val="20"/>
        <w:szCs w:val="20"/>
      </w:rPr>
      <w:t>30 avril</w:t>
    </w:r>
    <w:r w:rsidR="003D6C51">
      <w:rPr>
        <w:rFonts w:ascii="Segoe" w:hAnsi="Segoe"/>
        <w:bCs/>
        <w:sz w:val="20"/>
        <w:szCs w:val="20"/>
      </w:rPr>
      <w:t xml:space="preserve"> </w:t>
    </w:r>
    <w:r w:rsidR="005B569B" w:rsidRPr="005B569B">
      <w:rPr>
        <w:rFonts w:ascii="Segoe" w:hAnsi="Segoe"/>
        <w:bCs/>
        <w:sz w:val="20"/>
        <w:szCs w:val="20"/>
      </w:rPr>
      <w:t>202</w:t>
    </w:r>
    <w:r w:rsidR="005A0105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 w:numId="25" w16cid:durableId="1461723926">
    <w:abstractNumId w:val="0"/>
  </w:num>
  <w:num w:numId="26" w16cid:durableId="2088266500">
    <w:abstractNumId w:val="0"/>
  </w:num>
  <w:num w:numId="27" w16cid:durableId="63451755">
    <w:abstractNumId w:val="0"/>
  </w:num>
  <w:num w:numId="28" w16cid:durableId="6331021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0A14"/>
    <w:rsid w:val="00010B4C"/>
    <w:rsid w:val="00010BD4"/>
    <w:rsid w:val="000114EF"/>
    <w:rsid w:val="00012D2D"/>
    <w:rsid w:val="000134B4"/>
    <w:rsid w:val="00013880"/>
    <w:rsid w:val="00013DE1"/>
    <w:rsid w:val="00014F1E"/>
    <w:rsid w:val="0001545D"/>
    <w:rsid w:val="00020FA5"/>
    <w:rsid w:val="0002223E"/>
    <w:rsid w:val="00030C0D"/>
    <w:rsid w:val="000322C0"/>
    <w:rsid w:val="00037BFA"/>
    <w:rsid w:val="0004018B"/>
    <w:rsid w:val="000413B3"/>
    <w:rsid w:val="00043A44"/>
    <w:rsid w:val="000443A1"/>
    <w:rsid w:val="000453C9"/>
    <w:rsid w:val="00046852"/>
    <w:rsid w:val="00050B61"/>
    <w:rsid w:val="00051933"/>
    <w:rsid w:val="00055458"/>
    <w:rsid w:val="000567AF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77F4F"/>
    <w:rsid w:val="00081C2F"/>
    <w:rsid w:val="000870DC"/>
    <w:rsid w:val="00091C9B"/>
    <w:rsid w:val="000973F7"/>
    <w:rsid w:val="000A175A"/>
    <w:rsid w:val="000A4428"/>
    <w:rsid w:val="000A4844"/>
    <w:rsid w:val="000A5ECC"/>
    <w:rsid w:val="000B1715"/>
    <w:rsid w:val="000B3A92"/>
    <w:rsid w:val="000B5A96"/>
    <w:rsid w:val="000B6368"/>
    <w:rsid w:val="000B6A01"/>
    <w:rsid w:val="000B70EC"/>
    <w:rsid w:val="000C13C9"/>
    <w:rsid w:val="000C419B"/>
    <w:rsid w:val="000C43F5"/>
    <w:rsid w:val="000C46A8"/>
    <w:rsid w:val="000C54D6"/>
    <w:rsid w:val="000C718F"/>
    <w:rsid w:val="000D0CCC"/>
    <w:rsid w:val="000D24BF"/>
    <w:rsid w:val="000D51DD"/>
    <w:rsid w:val="000D53BB"/>
    <w:rsid w:val="000D5856"/>
    <w:rsid w:val="000D7293"/>
    <w:rsid w:val="000E204B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74C"/>
    <w:rsid w:val="001109F8"/>
    <w:rsid w:val="0011296F"/>
    <w:rsid w:val="00117041"/>
    <w:rsid w:val="00120740"/>
    <w:rsid w:val="0012289F"/>
    <w:rsid w:val="00123EA5"/>
    <w:rsid w:val="00124F30"/>
    <w:rsid w:val="00126C9A"/>
    <w:rsid w:val="00127816"/>
    <w:rsid w:val="001338E0"/>
    <w:rsid w:val="001424F9"/>
    <w:rsid w:val="001452D8"/>
    <w:rsid w:val="00150256"/>
    <w:rsid w:val="001512B6"/>
    <w:rsid w:val="0015314B"/>
    <w:rsid w:val="001555C5"/>
    <w:rsid w:val="00162EE1"/>
    <w:rsid w:val="001632FF"/>
    <w:rsid w:val="0016574A"/>
    <w:rsid w:val="00171254"/>
    <w:rsid w:val="00172B2A"/>
    <w:rsid w:val="001761A3"/>
    <w:rsid w:val="001813C4"/>
    <w:rsid w:val="00182A74"/>
    <w:rsid w:val="00182DEC"/>
    <w:rsid w:val="001842AD"/>
    <w:rsid w:val="00186899"/>
    <w:rsid w:val="001877FE"/>
    <w:rsid w:val="00187F11"/>
    <w:rsid w:val="00192A1B"/>
    <w:rsid w:val="00193342"/>
    <w:rsid w:val="001941ED"/>
    <w:rsid w:val="001950E8"/>
    <w:rsid w:val="00197A1B"/>
    <w:rsid w:val="001A22BF"/>
    <w:rsid w:val="001A3F60"/>
    <w:rsid w:val="001A42D6"/>
    <w:rsid w:val="001A58DA"/>
    <w:rsid w:val="001A683A"/>
    <w:rsid w:val="001A69C6"/>
    <w:rsid w:val="001A71DB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00C5"/>
    <w:rsid w:val="001D1350"/>
    <w:rsid w:val="001D33C8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52EC"/>
    <w:rsid w:val="001F6F3D"/>
    <w:rsid w:val="001F70D3"/>
    <w:rsid w:val="00200607"/>
    <w:rsid w:val="002008CC"/>
    <w:rsid w:val="002009D3"/>
    <w:rsid w:val="002023D8"/>
    <w:rsid w:val="00205DDD"/>
    <w:rsid w:val="00205F15"/>
    <w:rsid w:val="00212333"/>
    <w:rsid w:val="00213785"/>
    <w:rsid w:val="0021482E"/>
    <w:rsid w:val="002176D1"/>
    <w:rsid w:val="00217A5D"/>
    <w:rsid w:val="00220260"/>
    <w:rsid w:val="0022342F"/>
    <w:rsid w:val="00223C66"/>
    <w:rsid w:val="0022541B"/>
    <w:rsid w:val="0023062A"/>
    <w:rsid w:val="0023510D"/>
    <w:rsid w:val="00237544"/>
    <w:rsid w:val="00240D9B"/>
    <w:rsid w:val="002456F6"/>
    <w:rsid w:val="00246CE3"/>
    <w:rsid w:val="002504B1"/>
    <w:rsid w:val="002523D0"/>
    <w:rsid w:val="00253DE9"/>
    <w:rsid w:val="00253F37"/>
    <w:rsid w:val="00263E38"/>
    <w:rsid w:val="00270361"/>
    <w:rsid w:val="0027099B"/>
    <w:rsid w:val="00273B3E"/>
    <w:rsid w:val="00274695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505A"/>
    <w:rsid w:val="002C7AF7"/>
    <w:rsid w:val="002D553A"/>
    <w:rsid w:val="002D7E4D"/>
    <w:rsid w:val="002E16F3"/>
    <w:rsid w:val="002E2193"/>
    <w:rsid w:val="002E2693"/>
    <w:rsid w:val="002E358B"/>
    <w:rsid w:val="002E6146"/>
    <w:rsid w:val="002E62DA"/>
    <w:rsid w:val="002F0093"/>
    <w:rsid w:val="002F190C"/>
    <w:rsid w:val="002F1CAA"/>
    <w:rsid w:val="002F27CA"/>
    <w:rsid w:val="002F3F22"/>
    <w:rsid w:val="002F404E"/>
    <w:rsid w:val="002F5F03"/>
    <w:rsid w:val="002F79C1"/>
    <w:rsid w:val="00300464"/>
    <w:rsid w:val="00301596"/>
    <w:rsid w:val="00302837"/>
    <w:rsid w:val="00304013"/>
    <w:rsid w:val="00313BA4"/>
    <w:rsid w:val="003152D0"/>
    <w:rsid w:val="00316C6E"/>
    <w:rsid w:val="0031752F"/>
    <w:rsid w:val="0032224F"/>
    <w:rsid w:val="00330AC7"/>
    <w:rsid w:val="00332B6B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4A40"/>
    <w:rsid w:val="00385EB6"/>
    <w:rsid w:val="003863D3"/>
    <w:rsid w:val="003878E8"/>
    <w:rsid w:val="00387A4B"/>
    <w:rsid w:val="0039008E"/>
    <w:rsid w:val="003906BA"/>
    <w:rsid w:val="003914B9"/>
    <w:rsid w:val="00391681"/>
    <w:rsid w:val="0039229A"/>
    <w:rsid w:val="00394633"/>
    <w:rsid w:val="003947C8"/>
    <w:rsid w:val="0039576D"/>
    <w:rsid w:val="00396D56"/>
    <w:rsid w:val="003A3BE3"/>
    <w:rsid w:val="003A57BD"/>
    <w:rsid w:val="003A68F8"/>
    <w:rsid w:val="003A6EE9"/>
    <w:rsid w:val="003A79E8"/>
    <w:rsid w:val="003A7FED"/>
    <w:rsid w:val="003B291D"/>
    <w:rsid w:val="003B33D9"/>
    <w:rsid w:val="003B60B5"/>
    <w:rsid w:val="003C0330"/>
    <w:rsid w:val="003C3950"/>
    <w:rsid w:val="003C3E94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3F20AE"/>
    <w:rsid w:val="00403162"/>
    <w:rsid w:val="004035E2"/>
    <w:rsid w:val="00403B86"/>
    <w:rsid w:val="00403BE2"/>
    <w:rsid w:val="004046B2"/>
    <w:rsid w:val="00404719"/>
    <w:rsid w:val="004047BC"/>
    <w:rsid w:val="00406580"/>
    <w:rsid w:val="00410061"/>
    <w:rsid w:val="004111FC"/>
    <w:rsid w:val="004117DA"/>
    <w:rsid w:val="00413F45"/>
    <w:rsid w:val="004149FE"/>
    <w:rsid w:val="00415387"/>
    <w:rsid w:val="0041552C"/>
    <w:rsid w:val="00415D34"/>
    <w:rsid w:val="004172DB"/>
    <w:rsid w:val="00417EDD"/>
    <w:rsid w:val="00420133"/>
    <w:rsid w:val="00423A22"/>
    <w:rsid w:val="00423E31"/>
    <w:rsid w:val="004269CA"/>
    <w:rsid w:val="00426B53"/>
    <w:rsid w:val="00427003"/>
    <w:rsid w:val="004304E2"/>
    <w:rsid w:val="00433370"/>
    <w:rsid w:val="00433DCF"/>
    <w:rsid w:val="00434122"/>
    <w:rsid w:val="00435B4F"/>
    <w:rsid w:val="00435E6B"/>
    <w:rsid w:val="00437E12"/>
    <w:rsid w:val="00442FB5"/>
    <w:rsid w:val="004441E4"/>
    <w:rsid w:val="00444BE2"/>
    <w:rsid w:val="00445B3F"/>
    <w:rsid w:val="004512DE"/>
    <w:rsid w:val="00451FD6"/>
    <w:rsid w:val="004527E3"/>
    <w:rsid w:val="00453295"/>
    <w:rsid w:val="004570EE"/>
    <w:rsid w:val="0046015D"/>
    <w:rsid w:val="004636D0"/>
    <w:rsid w:val="00465E46"/>
    <w:rsid w:val="004661C9"/>
    <w:rsid w:val="00466B8C"/>
    <w:rsid w:val="0046705A"/>
    <w:rsid w:val="004718D9"/>
    <w:rsid w:val="00471E37"/>
    <w:rsid w:val="00473808"/>
    <w:rsid w:val="00481610"/>
    <w:rsid w:val="0048196B"/>
    <w:rsid w:val="00481C86"/>
    <w:rsid w:val="0048308D"/>
    <w:rsid w:val="00484A0B"/>
    <w:rsid w:val="00484C27"/>
    <w:rsid w:val="00485177"/>
    <w:rsid w:val="0048558F"/>
    <w:rsid w:val="0048570D"/>
    <w:rsid w:val="00487CE9"/>
    <w:rsid w:val="004921E2"/>
    <w:rsid w:val="00492776"/>
    <w:rsid w:val="004939CC"/>
    <w:rsid w:val="004976D8"/>
    <w:rsid w:val="004A18B7"/>
    <w:rsid w:val="004B0201"/>
    <w:rsid w:val="004B4AD0"/>
    <w:rsid w:val="004B4BDC"/>
    <w:rsid w:val="004B4E9E"/>
    <w:rsid w:val="004C4BB7"/>
    <w:rsid w:val="004C58A1"/>
    <w:rsid w:val="004C5DBE"/>
    <w:rsid w:val="004D18EA"/>
    <w:rsid w:val="004D2A34"/>
    <w:rsid w:val="004D2C4F"/>
    <w:rsid w:val="004D526B"/>
    <w:rsid w:val="004E015E"/>
    <w:rsid w:val="004E1E17"/>
    <w:rsid w:val="004E28E1"/>
    <w:rsid w:val="004E449D"/>
    <w:rsid w:val="004E622A"/>
    <w:rsid w:val="004F1893"/>
    <w:rsid w:val="004F3AA3"/>
    <w:rsid w:val="004F50CE"/>
    <w:rsid w:val="004F6948"/>
    <w:rsid w:val="0050454A"/>
    <w:rsid w:val="00510DC9"/>
    <w:rsid w:val="0051125E"/>
    <w:rsid w:val="005116B9"/>
    <w:rsid w:val="0051226E"/>
    <w:rsid w:val="0051301C"/>
    <w:rsid w:val="005159D2"/>
    <w:rsid w:val="00515FC7"/>
    <w:rsid w:val="0051665B"/>
    <w:rsid w:val="00517477"/>
    <w:rsid w:val="00523B11"/>
    <w:rsid w:val="00524433"/>
    <w:rsid w:val="00524490"/>
    <w:rsid w:val="005245D5"/>
    <w:rsid w:val="00525BA9"/>
    <w:rsid w:val="00530575"/>
    <w:rsid w:val="005355A2"/>
    <w:rsid w:val="00537B5E"/>
    <w:rsid w:val="0054028A"/>
    <w:rsid w:val="00543E02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57989"/>
    <w:rsid w:val="00560F7A"/>
    <w:rsid w:val="00561BD6"/>
    <w:rsid w:val="00566E39"/>
    <w:rsid w:val="00566FD9"/>
    <w:rsid w:val="005677B1"/>
    <w:rsid w:val="005734E3"/>
    <w:rsid w:val="005737D3"/>
    <w:rsid w:val="0058177D"/>
    <w:rsid w:val="005822C5"/>
    <w:rsid w:val="00586ABF"/>
    <w:rsid w:val="0058750B"/>
    <w:rsid w:val="00587A56"/>
    <w:rsid w:val="00593A50"/>
    <w:rsid w:val="00593E39"/>
    <w:rsid w:val="0059704F"/>
    <w:rsid w:val="00597C2C"/>
    <w:rsid w:val="005A0105"/>
    <w:rsid w:val="005A0A0A"/>
    <w:rsid w:val="005A105B"/>
    <w:rsid w:val="005A18C8"/>
    <w:rsid w:val="005A5421"/>
    <w:rsid w:val="005A5D69"/>
    <w:rsid w:val="005A6D6E"/>
    <w:rsid w:val="005B041B"/>
    <w:rsid w:val="005B13C2"/>
    <w:rsid w:val="005B1B15"/>
    <w:rsid w:val="005B3626"/>
    <w:rsid w:val="005B3F88"/>
    <w:rsid w:val="005B569B"/>
    <w:rsid w:val="005B658F"/>
    <w:rsid w:val="005B6776"/>
    <w:rsid w:val="005C160C"/>
    <w:rsid w:val="005C474D"/>
    <w:rsid w:val="005C6B31"/>
    <w:rsid w:val="005D7FF0"/>
    <w:rsid w:val="005E1736"/>
    <w:rsid w:val="005E2C4A"/>
    <w:rsid w:val="005E5E18"/>
    <w:rsid w:val="005E73E8"/>
    <w:rsid w:val="005F2277"/>
    <w:rsid w:val="005F25CD"/>
    <w:rsid w:val="005F2908"/>
    <w:rsid w:val="005F2C04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3DCC"/>
    <w:rsid w:val="0061435A"/>
    <w:rsid w:val="0061443C"/>
    <w:rsid w:val="00615C69"/>
    <w:rsid w:val="006167FB"/>
    <w:rsid w:val="0062067E"/>
    <w:rsid w:val="00624CA5"/>
    <w:rsid w:val="006264B1"/>
    <w:rsid w:val="00633838"/>
    <w:rsid w:val="0063402C"/>
    <w:rsid w:val="006355CD"/>
    <w:rsid w:val="00636C8E"/>
    <w:rsid w:val="006376FD"/>
    <w:rsid w:val="006377D7"/>
    <w:rsid w:val="00643504"/>
    <w:rsid w:val="0065109C"/>
    <w:rsid w:val="00651C4F"/>
    <w:rsid w:val="00652312"/>
    <w:rsid w:val="0065295A"/>
    <w:rsid w:val="006569EC"/>
    <w:rsid w:val="00660610"/>
    <w:rsid w:val="00660AA2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26A"/>
    <w:rsid w:val="006A49A7"/>
    <w:rsid w:val="006A4F76"/>
    <w:rsid w:val="006A5992"/>
    <w:rsid w:val="006A7D02"/>
    <w:rsid w:val="006B2A59"/>
    <w:rsid w:val="006B645C"/>
    <w:rsid w:val="006B6E11"/>
    <w:rsid w:val="006B744B"/>
    <w:rsid w:val="006C32C0"/>
    <w:rsid w:val="006C529E"/>
    <w:rsid w:val="006C6FC3"/>
    <w:rsid w:val="006D0A7F"/>
    <w:rsid w:val="006D3107"/>
    <w:rsid w:val="006D6F40"/>
    <w:rsid w:val="006E245D"/>
    <w:rsid w:val="006E5D78"/>
    <w:rsid w:val="006F377D"/>
    <w:rsid w:val="006F3A01"/>
    <w:rsid w:val="006F5A16"/>
    <w:rsid w:val="00712CF2"/>
    <w:rsid w:val="007157D7"/>
    <w:rsid w:val="00725083"/>
    <w:rsid w:val="00727633"/>
    <w:rsid w:val="007303E1"/>
    <w:rsid w:val="00730A4D"/>
    <w:rsid w:val="00732F26"/>
    <w:rsid w:val="0073318B"/>
    <w:rsid w:val="007346A2"/>
    <w:rsid w:val="00735B36"/>
    <w:rsid w:val="00737B2D"/>
    <w:rsid w:val="007403E9"/>
    <w:rsid w:val="00740934"/>
    <w:rsid w:val="0074310E"/>
    <w:rsid w:val="007468D5"/>
    <w:rsid w:val="0074769A"/>
    <w:rsid w:val="00750D3D"/>
    <w:rsid w:val="007516A5"/>
    <w:rsid w:val="0075179F"/>
    <w:rsid w:val="00751817"/>
    <w:rsid w:val="00751F9D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0F3D"/>
    <w:rsid w:val="007827C4"/>
    <w:rsid w:val="0078306A"/>
    <w:rsid w:val="007937EA"/>
    <w:rsid w:val="00796E56"/>
    <w:rsid w:val="007A196A"/>
    <w:rsid w:val="007A2D35"/>
    <w:rsid w:val="007A495B"/>
    <w:rsid w:val="007A75BE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680A"/>
    <w:rsid w:val="007C701D"/>
    <w:rsid w:val="007D1037"/>
    <w:rsid w:val="007D1B67"/>
    <w:rsid w:val="007D2B68"/>
    <w:rsid w:val="007D59D6"/>
    <w:rsid w:val="007D6B65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1FC5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24747"/>
    <w:rsid w:val="00830BDC"/>
    <w:rsid w:val="00832E9F"/>
    <w:rsid w:val="008345C1"/>
    <w:rsid w:val="008353D9"/>
    <w:rsid w:val="008355D2"/>
    <w:rsid w:val="008358E6"/>
    <w:rsid w:val="00837967"/>
    <w:rsid w:val="00837B4E"/>
    <w:rsid w:val="00837BE1"/>
    <w:rsid w:val="00844C85"/>
    <w:rsid w:val="00845A94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4F68"/>
    <w:rsid w:val="0087653F"/>
    <w:rsid w:val="00876BF2"/>
    <w:rsid w:val="00880702"/>
    <w:rsid w:val="00881D06"/>
    <w:rsid w:val="00887563"/>
    <w:rsid w:val="0088790E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901320"/>
    <w:rsid w:val="00901F6C"/>
    <w:rsid w:val="0090312D"/>
    <w:rsid w:val="00904839"/>
    <w:rsid w:val="00906907"/>
    <w:rsid w:val="009073F0"/>
    <w:rsid w:val="009075B5"/>
    <w:rsid w:val="00911B3C"/>
    <w:rsid w:val="00913CE9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37C85"/>
    <w:rsid w:val="00940068"/>
    <w:rsid w:val="00940D7D"/>
    <w:rsid w:val="00952B76"/>
    <w:rsid w:val="00952D4D"/>
    <w:rsid w:val="00953AF0"/>
    <w:rsid w:val="00955A08"/>
    <w:rsid w:val="00960EBC"/>
    <w:rsid w:val="00961EBF"/>
    <w:rsid w:val="00961F4D"/>
    <w:rsid w:val="0096227C"/>
    <w:rsid w:val="009652B6"/>
    <w:rsid w:val="009678E3"/>
    <w:rsid w:val="00970171"/>
    <w:rsid w:val="00972230"/>
    <w:rsid w:val="00972A5C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3B9F"/>
    <w:rsid w:val="009B5CBA"/>
    <w:rsid w:val="009C1705"/>
    <w:rsid w:val="009C399C"/>
    <w:rsid w:val="009C7928"/>
    <w:rsid w:val="009C7F39"/>
    <w:rsid w:val="009D1AC6"/>
    <w:rsid w:val="009D5EFC"/>
    <w:rsid w:val="009E02B9"/>
    <w:rsid w:val="009E12D5"/>
    <w:rsid w:val="009E23B4"/>
    <w:rsid w:val="009E496E"/>
    <w:rsid w:val="009E51E7"/>
    <w:rsid w:val="009E5A86"/>
    <w:rsid w:val="009E6A6B"/>
    <w:rsid w:val="009E7057"/>
    <w:rsid w:val="009F0556"/>
    <w:rsid w:val="009F05BE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520"/>
    <w:rsid w:val="00A018F1"/>
    <w:rsid w:val="00A035FC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3E37"/>
    <w:rsid w:val="00A24090"/>
    <w:rsid w:val="00A31641"/>
    <w:rsid w:val="00A31D52"/>
    <w:rsid w:val="00A3449F"/>
    <w:rsid w:val="00A35E0E"/>
    <w:rsid w:val="00A419AE"/>
    <w:rsid w:val="00A41BDF"/>
    <w:rsid w:val="00A42903"/>
    <w:rsid w:val="00A4585C"/>
    <w:rsid w:val="00A50CB3"/>
    <w:rsid w:val="00A51531"/>
    <w:rsid w:val="00A5210C"/>
    <w:rsid w:val="00A55F17"/>
    <w:rsid w:val="00A563FD"/>
    <w:rsid w:val="00A57394"/>
    <w:rsid w:val="00A5774E"/>
    <w:rsid w:val="00A617E1"/>
    <w:rsid w:val="00A62542"/>
    <w:rsid w:val="00A62BAD"/>
    <w:rsid w:val="00A6670E"/>
    <w:rsid w:val="00A67B08"/>
    <w:rsid w:val="00A67B54"/>
    <w:rsid w:val="00A67BD9"/>
    <w:rsid w:val="00A67C7B"/>
    <w:rsid w:val="00A739F3"/>
    <w:rsid w:val="00A73B71"/>
    <w:rsid w:val="00A76033"/>
    <w:rsid w:val="00A7782C"/>
    <w:rsid w:val="00A77F69"/>
    <w:rsid w:val="00A80740"/>
    <w:rsid w:val="00A81EA8"/>
    <w:rsid w:val="00A820D7"/>
    <w:rsid w:val="00A83174"/>
    <w:rsid w:val="00A8723C"/>
    <w:rsid w:val="00A90B1D"/>
    <w:rsid w:val="00A91772"/>
    <w:rsid w:val="00A91978"/>
    <w:rsid w:val="00A95156"/>
    <w:rsid w:val="00AA2DCF"/>
    <w:rsid w:val="00AA39B0"/>
    <w:rsid w:val="00AA4865"/>
    <w:rsid w:val="00AA5744"/>
    <w:rsid w:val="00AA6C39"/>
    <w:rsid w:val="00AA6D94"/>
    <w:rsid w:val="00AB270A"/>
    <w:rsid w:val="00AB6776"/>
    <w:rsid w:val="00AB7215"/>
    <w:rsid w:val="00AB7A0F"/>
    <w:rsid w:val="00AB7CDD"/>
    <w:rsid w:val="00AC2715"/>
    <w:rsid w:val="00AC48C7"/>
    <w:rsid w:val="00AC69F2"/>
    <w:rsid w:val="00AD0343"/>
    <w:rsid w:val="00AD0854"/>
    <w:rsid w:val="00AD0A95"/>
    <w:rsid w:val="00AD2488"/>
    <w:rsid w:val="00AD3D56"/>
    <w:rsid w:val="00AD61C9"/>
    <w:rsid w:val="00AE0F36"/>
    <w:rsid w:val="00AE2439"/>
    <w:rsid w:val="00AE4287"/>
    <w:rsid w:val="00AE61C3"/>
    <w:rsid w:val="00AE7882"/>
    <w:rsid w:val="00AF391F"/>
    <w:rsid w:val="00AF3C6E"/>
    <w:rsid w:val="00AF5A8F"/>
    <w:rsid w:val="00AF7685"/>
    <w:rsid w:val="00B00D17"/>
    <w:rsid w:val="00B01BF4"/>
    <w:rsid w:val="00B1079F"/>
    <w:rsid w:val="00B11333"/>
    <w:rsid w:val="00B14FBC"/>
    <w:rsid w:val="00B20BF0"/>
    <w:rsid w:val="00B212B9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3A38"/>
    <w:rsid w:val="00B577D1"/>
    <w:rsid w:val="00B61B8E"/>
    <w:rsid w:val="00B661EB"/>
    <w:rsid w:val="00B671C0"/>
    <w:rsid w:val="00B674C1"/>
    <w:rsid w:val="00B70707"/>
    <w:rsid w:val="00B70812"/>
    <w:rsid w:val="00B7579B"/>
    <w:rsid w:val="00B80FFE"/>
    <w:rsid w:val="00B84D8E"/>
    <w:rsid w:val="00B856CB"/>
    <w:rsid w:val="00B85A17"/>
    <w:rsid w:val="00B86244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E44"/>
    <w:rsid w:val="00BB1858"/>
    <w:rsid w:val="00BC1BCA"/>
    <w:rsid w:val="00BC20FB"/>
    <w:rsid w:val="00BC27D6"/>
    <w:rsid w:val="00BC3162"/>
    <w:rsid w:val="00BC644F"/>
    <w:rsid w:val="00BD2C23"/>
    <w:rsid w:val="00BD6225"/>
    <w:rsid w:val="00BE1815"/>
    <w:rsid w:val="00BE2AA0"/>
    <w:rsid w:val="00BE47AE"/>
    <w:rsid w:val="00BE51D2"/>
    <w:rsid w:val="00BE66EA"/>
    <w:rsid w:val="00BE757E"/>
    <w:rsid w:val="00BF0972"/>
    <w:rsid w:val="00BF0D6D"/>
    <w:rsid w:val="00BF6EE3"/>
    <w:rsid w:val="00BF7D74"/>
    <w:rsid w:val="00C004CA"/>
    <w:rsid w:val="00C035FB"/>
    <w:rsid w:val="00C0581F"/>
    <w:rsid w:val="00C0798F"/>
    <w:rsid w:val="00C07B55"/>
    <w:rsid w:val="00C1318C"/>
    <w:rsid w:val="00C152B7"/>
    <w:rsid w:val="00C16244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46EFD"/>
    <w:rsid w:val="00C567CA"/>
    <w:rsid w:val="00C57AF7"/>
    <w:rsid w:val="00C57B6F"/>
    <w:rsid w:val="00C60988"/>
    <w:rsid w:val="00C60AC8"/>
    <w:rsid w:val="00C64428"/>
    <w:rsid w:val="00C647D8"/>
    <w:rsid w:val="00C71C50"/>
    <w:rsid w:val="00C72428"/>
    <w:rsid w:val="00C7565E"/>
    <w:rsid w:val="00C75B39"/>
    <w:rsid w:val="00C80210"/>
    <w:rsid w:val="00C802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A58A6"/>
    <w:rsid w:val="00CB06C8"/>
    <w:rsid w:val="00CB10FD"/>
    <w:rsid w:val="00CB14CA"/>
    <w:rsid w:val="00CB1DBC"/>
    <w:rsid w:val="00CB1EAB"/>
    <w:rsid w:val="00CB210D"/>
    <w:rsid w:val="00CB5047"/>
    <w:rsid w:val="00CB64AF"/>
    <w:rsid w:val="00CC0D5E"/>
    <w:rsid w:val="00CC3CC1"/>
    <w:rsid w:val="00CC3DD9"/>
    <w:rsid w:val="00CC463E"/>
    <w:rsid w:val="00CC5A4A"/>
    <w:rsid w:val="00CC5C46"/>
    <w:rsid w:val="00CC5C6F"/>
    <w:rsid w:val="00CD0775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CF725E"/>
    <w:rsid w:val="00D02EE3"/>
    <w:rsid w:val="00D031B6"/>
    <w:rsid w:val="00D04737"/>
    <w:rsid w:val="00D04D7F"/>
    <w:rsid w:val="00D0595C"/>
    <w:rsid w:val="00D0642C"/>
    <w:rsid w:val="00D100D4"/>
    <w:rsid w:val="00D1010F"/>
    <w:rsid w:val="00D1791E"/>
    <w:rsid w:val="00D27841"/>
    <w:rsid w:val="00D305F0"/>
    <w:rsid w:val="00D3112F"/>
    <w:rsid w:val="00D322B3"/>
    <w:rsid w:val="00D32401"/>
    <w:rsid w:val="00D40876"/>
    <w:rsid w:val="00D44239"/>
    <w:rsid w:val="00D4544F"/>
    <w:rsid w:val="00D460BF"/>
    <w:rsid w:val="00D47DC2"/>
    <w:rsid w:val="00D506B7"/>
    <w:rsid w:val="00D52143"/>
    <w:rsid w:val="00D52422"/>
    <w:rsid w:val="00D52A9D"/>
    <w:rsid w:val="00D57004"/>
    <w:rsid w:val="00D57868"/>
    <w:rsid w:val="00D60C12"/>
    <w:rsid w:val="00D6215A"/>
    <w:rsid w:val="00D64AD4"/>
    <w:rsid w:val="00D64C7B"/>
    <w:rsid w:val="00D65FE1"/>
    <w:rsid w:val="00D712CA"/>
    <w:rsid w:val="00D71353"/>
    <w:rsid w:val="00D72AAC"/>
    <w:rsid w:val="00D7549D"/>
    <w:rsid w:val="00D81DAC"/>
    <w:rsid w:val="00D82151"/>
    <w:rsid w:val="00D84E99"/>
    <w:rsid w:val="00D8573A"/>
    <w:rsid w:val="00D900A1"/>
    <w:rsid w:val="00D911EF"/>
    <w:rsid w:val="00D946D2"/>
    <w:rsid w:val="00D95C76"/>
    <w:rsid w:val="00D9600A"/>
    <w:rsid w:val="00D97A55"/>
    <w:rsid w:val="00DA40E0"/>
    <w:rsid w:val="00DA4444"/>
    <w:rsid w:val="00DA5A1A"/>
    <w:rsid w:val="00DB1CC6"/>
    <w:rsid w:val="00DB71CB"/>
    <w:rsid w:val="00DC0333"/>
    <w:rsid w:val="00DC1CFA"/>
    <w:rsid w:val="00DC2828"/>
    <w:rsid w:val="00DC3017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4F0B"/>
    <w:rsid w:val="00DF3578"/>
    <w:rsid w:val="00DF54A8"/>
    <w:rsid w:val="00E067AD"/>
    <w:rsid w:val="00E12BEF"/>
    <w:rsid w:val="00E12EED"/>
    <w:rsid w:val="00E13540"/>
    <w:rsid w:val="00E166D2"/>
    <w:rsid w:val="00E1684E"/>
    <w:rsid w:val="00E2336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01E2"/>
    <w:rsid w:val="00E4186D"/>
    <w:rsid w:val="00E463D1"/>
    <w:rsid w:val="00E467D4"/>
    <w:rsid w:val="00E47743"/>
    <w:rsid w:val="00E52B16"/>
    <w:rsid w:val="00E53BFF"/>
    <w:rsid w:val="00E56154"/>
    <w:rsid w:val="00E574D1"/>
    <w:rsid w:val="00E604D3"/>
    <w:rsid w:val="00E64873"/>
    <w:rsid w:val="00E67232"/>
    <w:rsid w:val="00E711B3"/>
    <w:rsid w:val="00E72784"/>
    <w:rsid w:val="00E72E76"/>
    <w:rsid w:val="00E7766A"/>
    <w:rsid w:val="00E77CC2"/>
    <w:rsid w:val="00E82D53"/>
    <w:rsid w:val="00E84E5E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3DBF"/>
    <w:rsid w:val="00EA44B2"/>
    <w:rsid w:val="00EB0DBC"/>
    <w:rsid w:val="00EB1C65"/>
    <w:rsid w:val="00EB5295"/>
    <w:rsid w:val="00EB538D"/>
    <w:rsid w:val="00EC0539"/>
    <w:rsid w:val="00EC14EB"/>
    <w:rsid w:val="00EC19BB"/>
    <w:rsid w:val="00EC4E07"/>
    <w:rsid w:val="00EC714B"/>
    <w:rsid w:val="00ED002B"/>
    <w:rsid w:val="00ED321E"/>
    <w:rsid w:val="00ED3B27"/>
    <w:rsid w:val="00ED3D00"/>
    <w:rsid w:val="00ED3D67"/>
    <w:rsid w:val="00ED64F8"/>
    <w:rsid w:val="00EE03B4"/>
    <w:rsid w:val="00EE0DBD"/>
    <w:rsid w:val="00EE235D"/>
    <w:rsid w:val="00EE2D5F"/>
    <w:rsid w:val="00EE2F92"/>
    <w:rsid w:val="00EE489A"/>
    <w:rsid w:val="00EE6C3C"/>
    <w:rsid w:val="00EF02C7"/>
    <w:rsid w:val="00EF0475"/>
    <w:rsid w:val="00EF28CE"/>
    <w:rsid w:val="00EF2C42"/>
    <w:rsid w:val="00EF42CB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3DA8"/>
    <w:rsid w:val="00F14299"/>
    <w:rsid w:val="00F1736C"/>
    <w:rsid w:val="00F17AFB"/>
    <w:rsid w:val="00F217FB"/>
    <w:rsid w:val="00F249E3"/>
    <w:rsid w:val="00F25EE8"/>
    <w:rsid w:val="00F2699D"/>
    <w:rsid w:val="00F30401"/>
    <w:rsid w:val="00F30921"/>
    <w:rsid w:val="00F31BBC"/>
    <w:rsid w:val="00F323E1"/>
    <w:rsid w:val="00F32FC7"/>
    <w:rsid w:val="00F33885"/>
    <w:rsid w:val="00F37EA4"/>
    <w:rsid w:val="00F4021D"/>
    <w:rsid w:val="00F433AD"/>
    <w:rsid w:val="00F44551"/>
    <w:rsid w:val="00F5056D"/>
    <w:rsid w:val="00F5196A"/>
    <w:rsid w:val="00F53342"/>
    <w:rsid w:val="00F551D7"/>
    <w:rsid w:val="00F6006B"/>
    <w:rsid w:val="00F64045"/>
    <w:rsid w:val="00F667F4"/>
    <w:rsid w:val="00F70115"/>
    <w:rsid w:val="00F708A2"/>
    <w:rsid w:val="00F70D7A"/>
    <w:rsid w:val="00F7644C"/>
    <w:rsid w:val="00F82D92"/>
    <w:rsid w:val="00F8313F"/>
    <w:rsid w:val="00F835FC"/>
    <w:rsid w:val="00F85DF8"/>
    <w:rsid w:val="00F942D6"/>
    <w:rsid w:val="00F947FA"/>
    <w:rsid w:val="00F97935"/>
    <w:rsid w:val="00FA0B8B"/>
    <w:rsid w:val="00FA2470"/>
    <w:rsid w:val="00FA2859"/>
    <w:rsid w:val="00FA2920"/>
    <w:rsid w:val="00FA3DBD"/>
    <w:rsid w:val="00FA4190"/>
    <w:rsid w:val="00FA5629"/>
    <w:rsid w:val="00FB3055"/>
    <w:rsid w:val="00FB5198"/>
    <w:rsid w:val="00FB59ED"/>
    <w:rsid w:val="00FB5A62"/>
    <w:rsid w:val="00FB7C73"/>
    <w:rsid w:val="00FC2B2A"/>
    <w:rsid w:val="00FC3806"/>
    <w:rsid w:val="00FC42EE"/>
    <w:rsid w:val="00FC6697"/>
    <w:rsid w:val="00FD0D91"/>
    <w:rsid w:val="00FD1685"/>
    <w:rsid w:val="00FD301D"/>
    <w:rsid w:val="00FD37B7"/>
    <w:rsid w:val="00FD4CF7"/>
    <w:rsid w:val="00FE030F"/>
    <w:rsid w:val="00FE06B8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DC3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511</TotalTime>
  <Pages>6</Pages>
  <Words>1450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28 février 2023</vt:lpstr>
    </vt:vector>
  </TitlesOfParts>
  <Company>CSCNO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313</cp:revision>
  <cp:lastPrinted>2024-05-02T18:56:00Z</cp:lastPrinted>
  <dcterms:created xsi:type="dcterms:W3CDTF">2022-01-12T16:21:00Z</dcterms:created>
  <dcterms:modified xsi:type="dcterms:W3CDTF">2024-05-29T14:35:00Z</dcterms:modified>
</cp:coreProperties>
</file>