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73B6" w14:textId="70BCEC2F" w:rsidR="00CB06C8" w:rsidRPr="000E0011" w:rsidRDefault="00CB06C8" w:rsidP="006F02D6">
      <w:pPr>
        <w:pStyle w:val="Titre1"/>
        <w:spacing w:before="600"/>
        <w:ind w:right="-547"/>
        <w:jc w:val="left"/>
        <w:rPr>
          <w:rFonts w:ascii="Segoe Pro" w:hAnsi="Segoe Pro"/>
          <w:smallCaps w:val="0"/>
          <w:color w:val="2C5697"/>
        </w:rPr>
      </w:pPr>
      <w:r w:rsidRPr="000E0011">
        <w:rPr>
          <w:rFonts w:ascii="Segoe Pro" w:hAnsi="Segoe Pro"/>
        </w:rPr>
        <w:drawing>
          <wp:anchor distT="0" distB="0" distL="114300" distR="114300" simplePos="0" relativeHeight="251657728" behindDoc="0" locked="0" layoutInCell="1" allowOverlap="1" wp14:anchorId="2FCEF5CB" wp14:editId="51483DB5">
            <wp:simplePos x="0" y="0"/>
            <wp:positionH relativeFrom="column">
              <wp:posOffset>-54429</wp:posOffset>
            </wp:positionH>
            <wp:positionV relativeFrom="paragraph">
              <wp:posOffset>-839289</wp:posOffset>
            </wp:positionV>
            <wp:extent cx="1371600" cy="874213"/>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204" t="26671" r="23684" b="30363"/>
                    <a:stretch/>
                  </pic:blipFill>
                  <pic:spPr bwMode="auto">
                    <a:xfrm>
                      <a:off x="0" y="0"/>
                      <a:ext cx="1378403" cy="8785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24E0" w:rsidRPr="000E0011">
        <w:rPr>
          <w:rFonts w:ascii="Segoe Pro" w:hAnsi="Segoe Pro"/>
          <w:smallCaps w:val="0"/>
          <w:color w:val="2C5697"/>
        </w:rPr>
        <w:t xml:space="preserve">Procès-verbal </w:t>
      </w:r>
      <w:r w:rsidRPr="000E0011">
        <w:rPr>
          <w:rFonts w:ascii="Segoe Pro" w:hAnsi="Segoe Pro"/>
          <w:smallCaps w:val="0"/>
          <w:color w:val="2C5697"/>
        </w:rPr>
        <w:t>de la réunion ord</w:t>
      </w:r>
      <w:r w:rsidR="006F02D6" w:rsidRPr="000E0011">
        <w:rPr>
          <w:rFonts w:ascii="Segoe Pro" w:hAnsi="Segoe Pro"/>
          <w:smallCaps w:val="0"/>
          <w:color w:val="2C5697"/>
        </w:rPr>
        <w:t>i</w:t>
      </w:r>
      <w:r w:rsidRPr="000E0011">
        <w:rPr>
          <w:rFonts w:ascii="Segoe Pro" w:hAnsi="Segoe Pro"/>
          <w:smallCaps w:val="0"/>
          <w:color w:val="2C5697"/>
        </w:rPr>
        <w:t>naire du Conseil</w:t>
      </w:r>
    </w:p>
    <w:p w14:paraId="40DE682C" w14:textId="77777777" w:rsidR="002B3968" w:rsidRPr="000E0011" w:rsidRDefault="002B3968" w:rsidP="002B3968"/>
    <w:p w14:paraId="5149F976" w14:textId="182B37F2" w:rsidR="00CB06C8" w:rsidRPr="000E0011" w:rsidRDefault="00CB06C8" w:rsidP="00CB06C8">
      <w:pPr>
        <w:tabs>
          <w:tab w:val="left" w:pos="1080"/>
          <w:tab w:val="center" w:pos="4766"/>
        </w:tabs>
        <w:ind w:right="-540"/>
        <w:rPr>
          <w:rFonts w:ascii="Segoe Pro" w:hAnsi="Segoe Pro" w:cs="Arial"/>
          <w:bCs/>
          <w:sz w:val="24"/>
        </w:rPr>
      </w:pPr>
      <w:r w:rsidRPr="000E0011">
        <w:rPr>
          <w:rFonts w:ascii="Segoe Pro" w:hAnsi="Segoe Pro" w:cs="Arial"/>
          <w:bCs/>
          <w:sz w:val="24"/>
        </w:rPr>
        <w:t>Date :</w:t>
      </w:r>
      <w:r w:rsidRPr="000E0011">
        <w:rPr>
          <w:rFonts w:ascii="Segoe Pro" w:hAnsi="Segoe Pro" w:cs="Arial"/>
          <w:bCs/>
          <w:sz w:val="24"/>
        </w:rPr>
        <w:tab/>
      </w:r>
      <w:r w:rsidRPr="000E0011">
        <w:rPr>
          <w:rFonts w:ascii="Segoe Pro" w:hAnsi="Segoe Pro" w:cs="Arial"/>
          <w:b/>
          <w:sz w:val="24"/>
        </w:rPr>
        <w:t xml:space="preserve">Le </w:t>
      </w:r>
      <w:r w:rsidR="003B6CBA" w:rsidRPr="000E0011">
        <w:rPr>
          <w:rFonts w:ascii="Segoe Pro" w:hAnsi="Segoe Pro" w:cs="Arial"/>
          <w:b/>
          <w:sz w:val="24"/>
        </w:rPr>
        <w:t>jeudi 13 avril</w:t>
      </w:r>
      <w:r w:rsidRPr="000E0011">
        <w:rPr>
          <w:rFonts w:ascii="Segoe Pro" w:hAnsi="Segoe Pro" w:cs="Arial"/>
          <w:b/>
          <w:sz w:val="24"/>
        </w:rPr>
        <w:t xml:space="preserve"> 2023</w:t>
      </w:r>
    </w:p>
    <w:p w14:paraId="1DF416BC" w14:textId="77777777" w:rsidR="00CB06C8" w:rsidRPr="000E0011" w:rsidRDefault="00CB06C8" w:rsidP="00CB06C8">
      <w:pPr>
        <w:tabs>
          <w:tab w:val="left" w:pos="1080"/>
        </w:tabs>
        <w:ind w:right="-540"/>
        <w:rPr>
          <w:rFonts w:ascii="Segoe Pro" w:hAnsi="Segoe Pro" w:cs="Segoe UI"/>
          <w:bCs/>
          <w:sz w:val="24"/>
        </w:rPr>
      </w:pPr>
      <w:r w:rsidRPr="000E0011">
        <w:rPr>
          <w:rFonts w:ascii="Segoe Pro" w:hAnsi="Segoe Pro" w:cs="Segoe UI"/>
          <w:bCs/>
          <w:sz w:val="24"/>
        </w:rPr>
        <w:t>Heure :</w:t>
      </w:r>
      <w:r w:rsidRPr="000E0011">
        <w:rPr>
          <w:rFonts w:ascii="Segoe Pro" w:hAnsi="Segoe Pro" w:cs="Segoe UI"/>
          <w:bCs/>
          <w:sz w:val="24"/>
        </w:rPr>
        <w:tab/>
        <w:t>19 h</w:t>
      </w:r>
    </w:p>
    <w:p w14:paraId="3818EF3B" w14:textId="77777777" w:rsidR="00CB06C8" w:rsidRPr="000E0011" w:rsidRDefault="00CB06C8" w:rsidP="001124E0">
      <w:pPr>
        <w:pBdr>
          <w:bottom w:val="single" w:sz="4" w:space="1" w:color="auto"/>
        </w:pBdr>
        <w:tabs>
          <w:tab w:val="left" w:pos="1080"/>
        </w:tabs>
        <w:ind w:right="-540"/>
        <w:rPr>
          <w:rFonts w:ascii="Segoe Pro" w:hAnsi="Segoe Pro" w:cs="Segoe UI"/>
          <w:bCs/>
          <w:sz w:val="24"/>
        </w:rPr>
      </w:pPr>
      <w:r w:rsidRPr="000E0011">
        <w:rPr>
          <w:rFonts w:ascii="Segoe Pro" w:hAnsi="Segoe Pro" w:cs="Segoe UI"/>
          <w:bCs/>
          <w:sz w:val="24"/>
        </w:rPr>
        <w:t>Lieu :</w:t>
      </w:r>
      <w:r w:rsidRPr="000E0011">
        <w:rPr>
          <w:rFonts w:ascii="Segoe Pro" w:hAnsi="Segoe Pro" w:cs="Segoe UI"/>
          <w:bCs/>
          <w:sz w:val="24"/>
        </w:rPr>
        <w:tab/>
        <w:t>Salle Nouvel-Ontario, siège social</w:t>
      </w:r>
    </w:p>
    <w:p w14:paraId="0F8AE392" w14:textId="77777777" w:rsidR="001124E0" w:rsidRPr="000E0011" w:rsidRDefault="001124E0" w:rsidP="001124E0">
      <w:pPr>
        <w:widowControl/>
        <w:tabs>
          <w:tab w:val="left" w:pos="6840"/>
        </w:tabs>
        <w:autoSpaceDE/>
        <w:autoSpaceDN/>
        <w:adjustRightInd/>
        <w:spacing w:before="240"/>
        <w:ind w:right="-360"/>
        <w:rPr>
          <w:rFonts w:ascii="Segoe Pro" w:hAnsi="Segoe Pro" w:cs="Arial"/>
          <w:b/>
          <w:szCs w:val="22"/>
        </w:rPr>
      </w:pPr>
      <w:r w:rsidRPr="000E0011">
        <w:rPr>
          <w:rFonts w:ascii="Segoe Pro" w:hAnsi="Segoe Pro" w:cs="Arial"/>
          <w:b/>
          <w:szCs w:val="22"/>
        </w:rPr>
        <w:t>PRÉSENCES</w:t>
      </w:r>
    </w:p>
    <w:p w14:paraId="5E4913D5" w14:textId="77777777" w:rsidR="001124E0" w:rsidRPr="000E0011" w:rsidRDefault="001124E0" w:rsidP="001124E0">
      <w:pPr>
        <w:widowControl/>
        <w:tabs>
          <w:tab w:val="left" w:pos="6840"/>
        </w:tabs>
        <w:autoSpaceDE/>
        <w:autoSpaceDN/>
        <w:adjustRightInd/>
        <w:ind w:right="-360"/>
        <w:rPr>
          <w:rFonts w:ascii="Segoe Pro" w:hAnsi="Segoe Pro" w:cs="Arial"/>
          <w:b/>
          <w:szCs w:val="22"/>
        </w:rPr>
      </w:pPr>
      <w:r w:rsidRPr="000E0011">
        <w:rPr>
          <w:rFonts w:ascii="Segoe Pro" w:hAnsi="Segoe Pro" w:cs="Arial"/>
          <w:b/>
          <w:szCs w:val="22"/>
        </w:rPr>
        <w:t>Conseillères et conseillers scolaires :</w:t>
      </w:r>
    </w:p>
    <w:p w14:paraId="348AAA45" w14:textId="77777777" w:rsidR="001124E0" w:rsidRPr="000E0011" w:rsidRDefault="001124E0" w:rsidP="001124E0">
      <w:pPr>
        <w:widowControl/>
        <w:tabs>
          <w:tab w:val="left" w:pos="6840"/>
        </w:tabs>
        <w:autoSpaceDE/>
        <w:autoSpaceDN/>
        <w:adjustRightInd/>
        <w:ind w:right="-360"/>
        <w:rPr>
          <w:rFonts w:ascii="Segoe Pro" w:hAnsi="Segoe Pro" w:cs="Arial"/>
          <w:szCs w:val="22"/>
        </w:rPr>
      </w:pPr>
      <w:r w:rsidRPr="000E0011">
        <w:rPr>
          <w:rFonts w:ascii="Segoe Pro" w:hAnsi="Segoe Pro" w:cs="Arial"/>
          <w:szCs w:val="22"/>
        </w:rPr>
        <w:t>Julie Allen (Teams)</w:t>
      </w:r>
    </w:p>
    <w:p w14:paraId="46B2F561" w14:textId="77777777" w:rsidR="001124E0" w:rsidRPr="000E0011" w:rsidRDefault="001124E0" w:rsidP="001124E0">
      <w:pPr>
        <w:widowControl/>
        <w:tabs>
          <w:tab w:val="left" w:pos="6840"/>
        </w:tabs>
        <w:autoSpaceDE/>
        <w:autoSpaceDN/>
        <w:adjustRightInd/>
        <w:ind w:right="-360"/>
        <w:rPr>
          <w:rFonts w:ascii="Segoe Pro" w:hAnsi="Segoe Pro" w:cs="Arial"/>
          <w:szCs w:val="22"/>
        </w:rPr>
      </w:pPr>
      <w:r w:rsidRPr="000E0011">
        <w:rPr>
          <w:rFonts w:ascii="Segoe Pro" w:hAnsi="Segoe Pro" w:cs="Arial"/>
          <w:szCs w:val="22"/>
        </w:rPr>
        <w:t xml:space="preserve">Monique Aubin-Gagné </w:t>
      </w:r>
    </w:p>
    <w:p w14:paraId="5A7C5BAF" w14:textId="77777777" w:rsidR="001124E0" w:rsidRPr="000E0011" w:rsidRDefault="001124E0" w:rsidP="001124E0">
      <w:pPr>
        <w:widowControl/>
        <w:tabs>
          <w:tab w:val="left" w:pos="6840"/>
        </w:tabs>
        <w:autoSpaceDE/>
        <w:autoSpaceDN/>
        <w:adjustRightInd/>
        <w:ind w:right="-360"/>
        <w:rPr>
          <w:rFonts w:ascii="Segoe Pro" w:hAnsi="Segoe Pro" w:cs="Arial"/>
          <w:szCs w:val="22"/>
        </w:rPr>
      </w:pPr>
      <w:r w:rsidRPr="000E0011">
        <w:rPr>
          <w:rFonts w:ascii="Segoe Pro" w:hAnsi="Segoe Pro" w:cs="Arial"/>
          <w:szCs w:val="22"/>
        </w:rPr>
        <w:t>Claude Berthiaume</w:t>
      </w:r>
    </w:p>
    <w:p w14:paraId="6FD6336B" w14:textId="77777777" w:rsidR="001124E0" w:rsidRPr="000E0011" w:rsidRDefault="001124E0" w:rsidP="001124E0">
      <w:pPr>
        <w:widowControl/>
        <w:tabs>
          <w:tab w:val="left" w:pos="6840"/>
        </w:tabs>
        <w:autoSpaceDE/>
        <w:autoSpaceDN/>
        <w:adjustRightInd/>
        <w:ind w:right="-360"/>
        <w:rPr>
          <w:rFonts w:ascii="Segoe Pro" w:hAnsi="Segoe Pro" w:cs="Arial"/>
          <w:szCs w:val="22"/>
        </w:rPr>
      </w:pPr>
      <w:r w:rsidRPr="000E0011">
        <w:rPr>
          <w:rFonts w:ascii="Segoe Pro" w:hAnsi="Segoe Pro" w:cs="Arial"/>
          <w:szCs w:val="22"/>
        </w:rPr>
        <w:t>Josée Bisson</w:t>
      </w:r>
    </w:p>
    <w:p w14:paraId="077F90D4" w14:textId="77777777" w:rsidR="001124E0" w:rsidRPr="000E0011" w:rsidRDefault="001124E0" w:rsidP="001124E0">
      <w:pPr>
        <w:widowControl/>
        <w:tabs>
          <w:tab w:val="left" w:pos="6840"/>
        </w:tabs>
        <w:autoSpaceDE/>
        <w:autoSpaceDN/>
        <w:adjustRightInd/>
        <w:ind w:right="-360"/>
        <w:rPr>
          <w:rFonts w:ascii="Segoe Pro" w:hAnsi="Segoe Pro" w:cs="Arial"/>
          <w:szCs w:val="22"/>
        </w:rPr>
      </w:pPr>
      <w:r w:rsidRPr="000E0011">
        <w:rPr>
          <w:rFonts w:ascii="Segoe Pro" w:hAnsi="Segoe Pro" w:cs="Arial"/>
          <w:szCs w:val="22"/>
        </w:rPr>
        <w:t>Louise Essiembre, vice-présidente</w:t>
      </w:r>
    </w:p>
    <w:p w14:paraId="124AB592" w14:textId="77777777" w:rsidR="001124E0" w:rsidRPr="000E0011" w:rsidRDefault="001124E0" w:rsidP="001124E0">
      <w:pPr>
        <w:widowControl/>
        <w:tabs>
          <w:tab w:val="left" w:pos="6840"/>
        </w:tabs>
        <w:autoSpaceDE/>
        <w:autoSpaceDN/>
        <w:adjustRightInd/>
        <w:ind w:right="-360"/>
        <w:rPr>
          <w:rFonts w:ascii="Segoe Pro" w:hAnsi="Segoe Pro" w:cs="Arial"/>
          <w:szCs w:val="22"/>
        </w:rPr>
      </w:pPr>
      <w:r w:rsidRPr="000E0011">
        <w:rPr>
          <w:rFonts w:ascii="Segoe Pro" w:hAnsi="Segoe Pro" w:cs="Arial"/>
          <w:szCs w:val="22"/>
        </w:rPr>
        <w:t>Raymond Joanisse</w:t>
      </w:r>
    </w:p>
    <w:p w14:paraId="57246FE3" w14:textId="77777777" w:rsidR="001124E0" w:rsidRPr="000E0011" w:rsidRDefault="001124E0" w:rsidP="001124E0">
      <w:pPr>
        <w:widowControl/>
        <w:tabs>
          <w:tab w:val="left" w:pos="6840"/>
        </w:tabs>
        <w:autoSpaceDE/>
        <w:autoSpaceDN/>
        <w:adjustRightInd/>
        <w:ind w:right="-360"/>
        <w:rPr>
          <w:rFonts w:ascii="Segoe Pro" w:hAnsi="Segoe Pro" w:cs="Arial"/>
          <w:szCs w:val="22"/>
        </w:rPr>
      </w:pPr>
      <w:r w:rsidRPr="000E0011">
        <w:rPr>
          <w:rFonts w:ascii="Segoe Pro" w:hAnsi="Segoe Pro" w:cs="Arial"/>
          <w:szCs w:val="22"/>
        </w:rPr>
        <w:t>Marcel Legault</w:t>
      </w:r>
    </w:p>
    <w:p w14:paraId="2B23CC7F" w14:textId="5621C90E" w:rsidR="001124E0" w:rsidRPr="000E0011" w:rsidRDefault="001124E0" w:rsidP="001124E0">
      <w:pPr>
        <w:widowControl/>
        <w:tabs>
          <w:tab w:val="left" w:pos="6840"/>
        </w:tabs>
        <w:autoSpaceDE/>
        <w:autoSpaceDN/>
        <w:adjustRightInd/>
        <w:ind w:right="-360"/>
        <w:rPr>
          <w:rFonts w:ascii="Segoe Pro" w:hAnsi="Segoe Pro" w:cs="Arial"/>
          <w:szCs w:val="22"/>
        </w:rPr>
      </w:pPr>
      <w:r w:rsidRPr="000E0011">
        <w:rPr>
          <w:rFonts w:ascii="Segoe Pro" w:hAnsi="Segoe Pro" w:cs="Arial"/>
          <w:szCs w:val="22"/>
        </w:rPr>
        <w:t>Roger Lemoyne</w:t>
      </w:r>
    </w:p>
    <w:p w14:paraId="16CBBF08" w14:textId="77777777" w:rsidR="001124E0" w:rsidRPr="000E0011" w:rsidRDefault="001124E0" w:rsidP="001124E0">
      <w:pPr>
        <w:widowControl/>
        <w:tabs>
          <w:tab w:val="left" w:pos="6840"/>
        </w:tabs>
        <w:autoSpaceDE/>
        <w:autoSpaceDN/>
        <w:adjustRightInd/>
        <w:ind w:right="-360"/>
        <w:rPr>
          <w:rFonts w:ascii="Segoe Pro" w:hAnsi="Segoe Pro" w:cs="Arial"/>
          <w:szCs w:val="22"/>
        </w:rPr>
      </w:pPr>
      <w:r w:rsidRPr="000E0011">
        <w:rPr>
          <w:rFonts w:ascii="Segoe Pro" w:hAnsi="Segoe Pro" w:cs="Arial"/>
          <w:szCs w:val="22"/>
        </w:rPr>
        <w:t>Suzanne Salituri, présidente</w:t>
      </w:r>
    </w:p>
    <w:p w14:paraId="216C4E8E" w14:textId="77777777" w:rsidR="001124E0" w:rsidRPr="000E0011" w:rsidRDefault="001124E0" w:rsidP="001124E0">
      <w:pPr>
        <w:widowControl/>
        <w:tabs>
          <w:tab w:val="left" w:pos="6840"/>
        </w:tabs>
        <w:autoSpaceDE/>
        <w:autoSpaceDN/>
        <w:adjustRightInd/>
        <w:ind w:right="-360"/>
        <w:rPr>
          <w:rFonts w:ascii="Segoe Pro" w:hAnsi="Segoe Pro" w:cs="Arial"/>
          <w:szCs w:val="22"/>
        </w:rPr>
      </w:pPr>
      <w:r w:rsidRPr="000E0011">
        <w:rPr>
          <w:rFonts w:ascii="Segoe Pro" w:hAnsi="Segoe Pro" w:cs="Arial"/>
          <w:szCs w:val="22"/>
        </w:rPr>
        <w:t>Luc Tessier</w:t>
      </w:r>
    </w:p>
    <w:p w14:paraId="530E5D59" w14:textId="626A5683" w:rsidR="001124E0" w:rsidRPr="000E0011" w:rsidRDefault="001124E0" w:rsidP="001124E0">
      <w:pPr>
        <w:widowControl/>
        <w:tabs>
          <w:tab w:val="left" w:pos="6840"/>
        </w:tabs>
        <w:autoSpaceDE/>
        <w:autoSpaceDN/>
        <w:adjustRightInd/>
        <w:ind w:left="6840" w:right="-360" w:hanging="6840"/>
        <w:rPr>
          <w:rFonts w:ascii="Segoe Pro" w:hAnsi="Segoe Pro" w:cs="Arial"/>
          <w:b/>
          <w:bCs/>
          <w:szCs w:val="22"/>
        </w:rPr>
      </w:pPr>
      <w:r w:rsidRPr="000E0011">
        <w:rPr>
          <w:rFonts w:ascii="Segoe Pro" w:hAnsi="Segoe Pro" w:cs="Arial"/>
          <w:b/>
          <w:bCs/>
          <w:szCs w:val="22"/>
        </w:rPr>
        <w:t>Élèves conseillères :</w:t>
      </w:r>
    </w:p>
    <w:p w14:paraId="69200F46" w14:textId="692AFBF8" w:rsidR="001124E0" w:rsidRPr="000E0011" w:rsidRDefault="001124E0" w:rsidP="001124E0">
      <w:pPr>
        <w:widowControl/>
        <w:tabs>
          <w:tab w:val="left" w:pos="6840"/>
        </w:tabs>
        <w:autoSpaceDE/>
        <w:autoSpaceDN/>
        <w:adjustRightInd/>
        <w:ind w:right="-360"/>
        <w:rPr>
          <w:rFonts w:ascii="Segoe Pro" w:hAnsi="Segoe Pro" w:cs="Arial"/>
          <w:szCs w:val="22"/>
        </w:rPr>
      </w:pPr>
      <w:r w:rsidRPr="000E0011">
        <w:rPr>
          <w:rFonts w:ascii="Segoe Pro" w:hAnsi="Segoe Pro" w:cs="Arial"/>
          <w:szCs w:val="22"/>
        </w:rPr>
        <w:t>Mariska Lamothe (Teams)</w:t>
      </w:r>
    </w:p>
    <w:p w14:paraId="0DF6D882" w14:textId="77777777" w:rsidR="001124E0" w:rsidRPr="000E0011" w:rsidRDefault="001124E0" w:rsidP="001124E0">
      <w:pPr>
        <w:widowControl/>
        <w:tabs>
          <w:tab w:val="left" w:pos="6840"/>
        </w:tabs>
        <w:autoSpaceDE/>
        <w:autoSpaceDN/>
        <w:adjustRightInd/>
        <w:ind w:right="-360"/>
        <w:rPr>
          <w:rFonts w:ascii="Segoe Pro" w:hAnsi="Segoe Pro" w:cs="Arial"/>
          <w:szCs w:val="22"/>
        </w:rPr>
      </w:pPr>
      <w:r w:rsidRPr="000E0011">
        <w:rPr>
          <w:rFonts w:ascii="Segoe Pro" w:hAnsi="Segoe Pro" w:cs="Arial"/>
          <w:szCs w:val="22"/>
        </w:rPr>
        <w:t>Mia Toner</w:t>
      </w:r>
    </w:p>
    <w:p w14:paraId="1AABE547" w14:textId="77777777" w:rsidR="001124E0" w:rsidRPr="000E0011" w:rsidRDefault="001124E0" w:rsidP="001124E0">
      <w:pPr>
        <w:widowControl/>
        <w:tabs>
          <w:tab w:val="left" w:pos="6840"/>
        </w:tabs>
        <w:autoSpaceDE/>
        <w:autoSpaceDN/>
        <w:adjustRightInd/>
        <w:ind w:left="6840" w:right="-360" w:hanging="6840"/>
        <w:rPr>
          <w:rFonts w:ascii="Segoe Pro" w:hAnsi="Segoe Pro" w:cs="Arial"/>
          <w:b/>
          <w:szCs w:val="22"/>
        </w:rPr>
      </w:pPr>
      <w:r w:rsidRPr="000E0011">
        <w:rPr>
          <w:rFonts w:ascii="Segoe Pro" w:hAnsi="Segoe Pro" w:cs="Arial"/>
          <w:b/>
          <w:szCs w:val="22"/>
        </w:rPr>
        <w:t>Membres du personnel :</w:t>
      </w:r>
    </w:p>
    <w:p w14:paraId="4F879D79" w14:textId="58CF2BA0" w:rsidR="001124E0" w:rsidRPr="000E0011" w:rsidRDefault="001124E0" w:rsidP="001124E0">
      <w:pPr>
        <w:widowControl/>
        <w:tabs>
          <w:tab w:val="left" w:pos="6840"/>
        </w:tabs>
        <w:autoSpaceDE/>
        <w:autoSpaceDN/>
        <w:adjustRightInd/>
        <w:ind w:left="6840" w:right="-360" w:hanging="6840"/>
        <w:rPr>
          <w:rFonts w:ascii="Segoe Pro" w:hAnsi="Segoe Pro" w:cs="Arial"/>
          <w:bCs/>
          <w:szCs w:val="22"/>
        </w:rPr>
      </w:pPr>
      <w:r w:rsidRPr="000E0011">
        <w:rPr>
          <w:rFonts w:ascii="Segoe Pro" w:hAnsi="Segoe Pro" w:cs="Arial"/>
          <w:bCs/>
          <w:szCs w:val="22"/>
        </w:rPr>
        <w:t>Maryse Barrette, surintendante d’affaires et de finances</w:t>
      </w:r>
    </w:p>
    <w:p w14:paraId="20B10C24" w14:textId="07F295A6" w:rsidR="001124E0" w:rsidRPr="000E0011" w:rsidRDefault="001124E0" w:rsidP="001124E0">
      <w:pPr>
        <w:widowControl/>
        <w:tabs>
          <w:tab w:val="left" w:pos="6840"/>
        </w:tabs>
        <w:autoSpaceDE/>
        <w:autoSpaceDN/>
        <w:adjustRightInd/>
        <w:ind w:right="-360"/>
        <w:rPr>
          <w:rFonts w:ascii="Segoe Pro" w:hAnsi="Segoe Pro" w:cs="Arial"/>
          <w:szCs w:val="22"/>
        </w:rPr>
      </w:pPr>
      <w:r w:rsidRPr="000E0011">
        <w:rPr>
          <w:rFonts w:ascii="Segoe Pro" w:hAnsi="Segoe Pro" w:cs="Arial"/>
          <w:szCs w:val="22"/>
        </w:rPr>
        <w:t>Paul de la Riva, directeur du Service des communications et des relations externes</w:t>
      </w:r>
    </w:p>
    <w:p w14:paraId="432B8B1B" w14:textId="77777777" w:rsidR="001124E0" w:rsidRPr="000E0011" w:rsidRDefault="001124E0" w:rsidP="001124E0">
      <w:pPr>
        <w:widowControl/>
        <w:tabs>
          <w:tab w:val="left" w:pos="6840"/>
        </w:tabs>
        <w:autoSpaceDE/>
        <w:autoSpaceDN/>
        <w:adjustRightInd/>
        <w:ind w:right="-360"/>
        <w:rPr>
          <w:rFonts w:ascii="Segoe Pro" w:hAnsi="Segoe Pro" w:cs="Arial"/>
          <w:szCs w:val="22"/>
        </w:rPr>
      </w:pPr>
      <w:r w:rsidRPr="000E0011">
        <w:rPr>
          <w:rFonts w:ascii="Segoe Pro" w:hAnsi="Segoe Pro" w:cs="Arial"/>
          <w:szCs w:val="22"/>
        </w:rPr>
        <w:t>Tracey-Lynn Foucault, surintendante de l’éducation</w:t>
      </w:r>
    </w:p>
    <w:p w14:paraId="78847654" w14:textId="77777777" w:rsidR="001124E0" w:rsidRPr="000E0011" w:rsidRDefault="001124E0" w:rsidP="001124E0">
      <w:pPr>
        <w:widowControl/>
        <w:tabs>
          <w:tab w:val="left" w:pos="6840"/>
        </w:tabs>
        <w:autoSpaceDE/>
        <w:autoSpaceDN/>
        <w:adjustRightInd/>
        <w:ind w:right="-360"/>
        <w:rPr>
          <w:rFonts w:ascii="Segoe Pro" w:hAnsi="Segoe Pro" w:cs="Arial"/>
          <w:szCs w:val="22"/>
        </w:rPr>
      </w:pPr>
      <w:r w:rsidRPr="000E0011">
        <w:rPr>
          <w:rFonts w:ascii="Segoe Pro" w:hAnsi="Segoe Pro" w:cs="Arial"/>
          <w:szCs w:val="22"/>
        </w:rPr>
        <w:t>Paul E. Henry, directeur de l’éducation et secrétaire-trésorier</w:t>
      </w:r>
    </w:p>
    <w:p w14:paraId="0CBC6776" w14:textId="77777777" w:rsidR="001124E0" w:rsidRPr="000E0011" w:rsidRDefault="001124E0" w:rsidP="001124E0">
      <w:pPr>
        <w:widowControl/>
        <w:tabs>
          <w:tab w:val="left" w:pos="6840"/>
        </w:tabs>
        <w:autoSpaceDE/>
        <w:autoSpaceDN/>
        <w:adjustRightInd/>
        <w:ind w:right="-360"/>
        <w:rPr>
          <w:rFonts w:ascii="Segoe Pro" w:hAnsi="Segoe Pro" w:cs="Arial"/>
          <w:szCs w:val="22"/>
        </w:rPr>
      </w:pPr>
      <w:r w:rsidRPr="000E0011">
        <w:rPr>
          <w:rFonts w:ascii="Segoe Pro" w:hAnsi="Segoe Pro" w:cs="Arial"/>
          <w:szCs w:val="22"/>
        </w:rPr>
        <w:t>Lorraine Mainville, adjointe exécutive</w:t>
      </w:r>
    </w:p>
    <w:p w14:paraId="32D9BF8F" w14:textId="77777777" w:rsidR="001124E0" w:rsidRPr="000E0011" w:rsidRDefault="001124E0" w:rsidP="001124E0">
      <w:pPr>
        <w:widowControl/>
        <w:tabs>
          <w:tab w:val="left" w:pos="6840"/>
        </w:tabs>
        <w:autoSpaceDE/>
        <w:autoSpaceDN/>
        <w:adjustRightInd/>
        <w:ind w:right="-360"/>
        <w:rPr>
          <w:rFonts w:ascii="Segoe Pro" w:hAnsi="Segoe Pro" w:cs="Arial"/>
          <w:szCs w:val="22"/>
        </w:rPr>
      </w:pPr>
      <w:r w:rsidRPr="000E0011">
        <w:rPr>
          <w:rFonts w:ascii="Segoe Pro" w:hAnsi="Segoe Pro" w:cs="Arial"/>
          <w:szCs w:val="22"/>
        </w:rPr>
        <w:t>Jhonel Morvan, surintendant de l’éducation</w:t>
      </w:r>
    </w:p>
    <w:p w14:paraId="397CA316" w14:textId="77777777" w:rsidR="001124E0" w:rsidRPr="000E0011" w:rsidRDefault="001124E0" w:rsidP="001124E0">
      <w:pPr>
        <w:widowControl/>
        <w:tabs>
          <w:tab w:val="left" w:pos="6840"/>
        </w:tabs>
        <w:autoSpaceDE/>
        <w:autoSpaceDN/>
        <w:adjustRightInd/>
        <w:ind w:right="-360"/>
        <w:rPr>
          <w:rFonts w:ascii="Segoe Pro" w:hAnsi="Segoe Pro" w:cs="Arial"/>
          <w:szCs w:val="22"/>
        </w:rPr>
      </w:pPr>
      <w:r w:rsidRPr="000E0011">
        <w:rPr>
          <w:rFonts w:ascii="Segoe Pro" w:hAnsi="Segoe Pro" w:cs="Arial"/>
          <w:szCs w:val="22"/>
        </w:rPr>
        <w:t>Josée Ruddy, directrice du Service des ressources humaines (séance à huis clos)</w:t>
      </w:r>
    </w:p>
    <w:p w14:paraId="7D895902" w14:textId="48982364" w:rsidR="001124E0" w:rsidRPr="000E0011" w:rsidRDefault="001124E0" w:rsidP="001124E0">
      <w:pPr>
        <w:widowControl/>
        <w:tabs>
          <w:tab w:val="left" w:pos="6840"/>
        </w:tabs>
        <w:autoSpaceDE/>
        <w:autoSpaceDN/>
        <w:adjustRightInd/>
        <w:spacing w:after="240"/>
        <w:ind w:right="-360"/>
        <w:rPr>
          <w:rFonts w:ascii="Segoe Pro" w:hAnsi="Segoe Pro" w:cs="Arial"/>
          <w:szCs w:val="22"/>
        </w:rPr>
      </w:pPr>
      <w:r w:rsidRPr="000E0011">
        <w:rPr>
          <w:rFonts w:ascii="Segoe Pro" w:hAnsi="Segoe Pro" w:cs="Arial"/>
          <w:szCs w:val="22"/>
        </w:rPr>
        <w:t>Tammy Séguin, surintendante de l’éducation (Teams)</w:t>
      </w:r>
    </w:p>
    <w:p w14:paraId="488C9633" w14:textId="76CFD8A9" w:rsidR="000207BC" w:rsidRPr="000E0011" w:rsidRDefault="000207BC" w:rsidP="000207BC">
      <w:pPr>
        <w:widowControl/>
        <w:tabs>
          <w:tab w:val="left" w:pos="6840"/>
        </w:tabs>
        <w:autoSpaceDE/>
        <w:autoSpaceDN/>
        <w:adjustRightInd/>
        <w:spacing w:before="240"/>
        <w:ind w:right="-360"/>
        <w:rPr>
          <w:rFonts w:ascii="Segoe Pro" w:hAnsi="Segoe Pro" w:cs="Arial"/>
          <w:b/>
          <w:szCs w:val="22"/>
        </w:rPr>
      </w:pPr>
      <w:r w:rsidRPr="000E0011">
        <w:rPr>
          <w:rFonts w:ascii="Segoe Pro" w:hAnsi="Segoe Pro" w:cs="Arial"/>
          <w:b/>
          <w:szCs w:val="22"/>
        </w:rPr>
        <w:t>ABSENCE MOTIVÉE</w:t>
      </w:r>
    </w:p>
    <w:p w14:paraId="546B07E8" w14:textId="77777777" w:rsidR="000207BC" w:rsidRPr="000E0011" w:rsidRDefault="000207BC" w:rsidP="000207BC">
      <w:pPr>
        <w:tabs>
          <w:tab w:val="left" w:pos="1080"/>
        </w:tabs>
        <w:ind w:right="-360"/>
        <w:rPr>
          <w:rFonts w:ascii="Segoe Pro" w:hAnsi="Segoe Pro"/>
          <w:b/>
          <w:bCs/>
        </w:rPr>
      </w:pPr>
      <w:r w:rsidRPr="000E0011">
        <w:rPr>
          <w:rFonts w:ascii="Segoe Pro" w:hAnsi="Segoe Pro"/>
          <w:b/>
          <w:bCs/>
        </w:rPr>
        <w:t>Conseiller scolaire :</w:t>
      </w:r>
    </w:p>
    <w:p w14:paraId="51CD358F" w14:textId="68961D2F" w:rsidR="000207BC" w:rsidRPr="000E0011" w:rsidRDefault="000207BC" w:rsidP="000207BC">
      <w:pPr>
        <w:tabs>
          <w:tab w:val="left" w:pos="1080"/>
        </w:tabs>
        <w:ind w:right="-360"/>
        <w:rPr>
          <w:rFonts w:ascii="Segoe Pro" w:hAnsi="Segoe Pro"/>
        </w:rPr>
      </w:pPr>
      <w:r w:rsidRPr="000E0011">
        <w:rPr>
          <w:rFonts w:ascii="Segoe Pro" w:hAnsi="Segoe Pro"/>
        </w:rPr>
        <w:t>Paul Gervais</w:t>
      </w:r>
    </w:p>
    <w:p w14:paraId="19288FA6" w14:textId="492CABF2" w:rsidR="001124E0" w:rsidRPr="000E0011" w:rsidRDefault="001124E0" w:rsidP="001124E0">
      <w:pPr>
        <w:widowControl/>
        <w:tabs>
          <w:tab w:val="left" w:pos="6840"/>
        </w:tabs>
        <w:autoSpaceDE/>
        <w:autoSpaceDN/>
        <w:adjustRightInd/>
        <w:spacing w:before="240"/>
        <w:ind w:right="-360"/>
        <w:rPr>
          <w:rFonts w:ascii="Segoe Pro" w:hAnsi="Segoe Pro" w:cs="Arial"/>
          <w:b/>
          <w:szCs w:val="22"/>
        </w:rPr>
      </w:pPr>
      <w:r w:rsidRPr="000E0011">
        <w:rPr>
          <w:rFonts w:ascii="Segoe Pro" w:hAnsi="Segoe Pro" w:cs="Arial"/>
          <w:b/>
          <w:szCs w:val="22"/>
        </w:rPr>
        <w:t>ABSENCE NON MOTIVÉE</w:t>
      </w:r>
    </w:p>
    <w:p w14:paraId="441B98C3" w14:textId="77777777" w:rsidR="001124E0" w:rsidRPr="000E0011" w:rsidRDefault="001124E0" w:rsidP="001124E0">
      <w:pPr>
        <w:tabs>
          <w:tab w:val="left" w:pos="1080"/>
        </w:tabs>
        <w:ind w:right="-360"/>
        <w:rPr>
          <w:rFonts w:ascii="Segoe Pro" w:hAnsi="Segoe Pro"/>
          <w:b/>
          <w:bCs/>
        </w:rPr>
      </w:pPr>
      <w:r w:rsidRPr="000E0011">
        <w:rPr>
          <w:rFonts w:ascii="Segoe Pro" w:hAnsi="Segoe Pro"/>
          <w:b/>
          <w:bCs/>
        </w:rPr>
        <w:t>Conseiller scolaire :</w:t>
      </w:r>
    </w:p>
    <w:p w14:paraId="2EA7666D" w14:textId="2CAB574B" w:rsidR="005A153F" w:rsidRDefault="001124E0" w:rsidP="001124E0">
      <w:pPr>
        <w:tabs>
          <w:tab w:val="left" w:pos="1080"/>
        </w:tabs>
        <w:ind w:right="-360"/>
        <w:rPr>
          <w:rFonts w:ascii="Segoe Pro" w:hAnsi="Segoe Pro"/>
        </w:rPr>
      </w:pPr>
      <w:r w:rsidRPr="000E0011">
        <w:rPr>
          <w:rFonts w:ascii="Segoe Pro" w:hAnsi="Segoe Pro"/>
        </w:rPr>
        <w:t>Marcel Montpellier</w:t>
      </w:r>
    </w:p>
    <w:p w14:paraId="4440B5D5" w14:textId="77777777" w:rsidR="005A153F" w:rsidRDefault="005A153F">
      <w:pPr>
        <w:widowControl/>
        <w:autoSpaceDE/>
        <w:autoSpaceDN/>
        <w:adjustRightInd/>
        <w:rPr>
          <w:rFonts w:ascii="Segoe Pro" w:hAnsi="Segoe Pro"/>
        </w:rPr>
      </w:pPr>
      <w:r>
        <w:rPr>
          <w:rFonts w:ascii="Segoe Pro" w:hAnsi="Segoe Pro"/>
        </w:rPr>
        <w:br w:type="page"/>
      </w:r>
    </w:p>
    <w:p w14:paraId="6E933FB6" w14:textId="7C67A164" w:rsidR="00CB06C8" w:rsidRPr="000E0011" w:rsidRDefault="00CB06C8" w:rsidP="00CB06C8">
      <w:pPr>
        <w:pStyle w:val="PointslODJ"/>
        <w:ind w:right="-540"/>
        <w:rPr>
          <w:rFonts w:ascii="Segoe Pro" w:hAnsi="Segoe Pro"/>
          <w:caps/>
        </w:rPr>
      </w:pPr>
      <w:r w:rsidRPr="000E0011">
        <w:rPr>
          <w:rFonts w:ascii="Segoe Pro" w:hAnsi="Segoe Pro"/>
          <w:caps/>
        </w:rPr>
        <w:lastRenderedPageBreak/>
        <w:t>Ouverture de la séance</w:t>
      </w:r>
    </w:p>
    <w:p w14:paraId="0213B542" w14:textId="67E0270B" w:rsidR="001124E0" w:rsidRPr="000E0011" w:rsidRDefault="001124E0" w:rsidP="001124E0">
      <w:pPr>
        <w:pStyle w:val="PointslODJ"/>
        <w:numPr>
          <w:ilvl w:val="0"/>
          <w:numId w:val="0"/>
        </w:numPr>
        <w:ind w:left="360" w:right="-540"/>
        <w:rPr>
          <w:rFonts w:ascii="Segoe Pro" w:hAnsi="Segoe Pro"/>
        </w:rPr>
      </w:pPr>
      <w:r w:rsidRPr="000E0011">
        <w:rPr>
          <w:rFonts w:ascii="Segoe Pro" w:hAnsi="Segoe Pro"/>
        </w:rPr>
        <w:t>M</w:t>
      </w:r>
      <w:r w:rsidRPr="000E0011">
        <w:rPr>
          <w:rFonts w:ascii="Segoe Pro" w:hAnsi="Segoe Pro"/>
          <w:vertAlign w:val="superscript"/>
        </w:rPr>
        <w:t>me</w:t>
      </w:r>
      <w:r w:rsidRPr="000E0011">
        <w:rPr>
          <w:rFonts w:ascii="Segoe Pro" w:hAnsi="Segoe Pro"/>
        </w:rPr>
        <w:t xml:space="preserve"> Salituri ouvre la séance à 18 h 03.</w:t>
      </w:r>
    </w:p>
    <w:p w14:paraId="60690601" w14:textId="46A6338B" w:rsidR="001124E0" w:rsidRPr="000E0011" w:rsidRDefault="00CB06C8" w:rsidP="001124E0">
      <w:pPr>
        <w:pStyle w:val="PointslODJ"/>
        <w:ind w:right="-540"/>
        <w:rPr>
          <w:rFonts w:ascii="Segoe Pro" w:hAnsi="Segoe Pro"/>
          <w:caps/>
        </w:rPr>
      </w:pPr>
      <w:r w:rsidRPr="000E0011">
        <w:rPr>
          <w:rFonts w:ascii="Segoe Pro" w:hAnsi="Segoe Pro"/>
          <w:caps/>
        </w:rPr>
        <w:t>Appel nominal</w:t>
      </w:r>
    </w:p>
    <w:p w14:paraId="023C4ECA" w14:textId="5654DBAC" w:rsidR="001124E0" w:rsidRPr="000E0011" w:rsidRDefault="001124E0" w:rsidP="001124E0">
      <w:pPr>
        <w:pStyle w:val="PointslODJ"/>
        <w:numPr>
          <w:ilvl w:val="0"/>
          <w:numId w:val="0"/>
        </w:numPr>
        <w:tabs>
          <w:tab w:val="clear" w:pos="8280"/>
          <w:tab w:val="clear" w:pos="8400"/>
          <w:tab w:val="left" w:pos="1980"/>
          <w:tab w:val="left" w:pos="7200"/>
        </w:tabs>
        <w:ind w:left="360"/>
      </w:pPr>
      <w:r w:rsidRPr="000E0011">
        <w:t xml:space="preserve">PROPOSÉ PAR : </w:t>
      </w:r>
      <w:r w:rsidRPr="000E0011">
        <w:tab/>
        <w:t xml:space="preserve">M. </w:t>
      </w:r>
      <w:r w:rsidR="000207BC" w:rsidRPr="000E0011">
        <w:t>Lemoyne</w:t>
      </w:r>
      <w:r w:rsidRPr="000E0011">
        <w:tab/>
        <w:t>RÉSOLUTION : 23-</w:t>
      </w:r>
      <w:r w:rsidR="000207BC" w:rsidRPr="000E0011">
        <w:t>29</w:t>
      </w:r>
      <w:r w:rsidRPr="000E0011">
        <w:br/>
        <w:t xml:space="preserve">APPUYÉ PAR : </w:t>
      </w:r>
      <w:r w:rsidRPr="000E0011">
        <w:tab/>
      </w:r>
      <w:r w:rsidR="000207BC" w:rsidRPr="000E0011">
        <w:t>M</w:t>
      </w:r>
      <w:r w:rsidR="000207BC" w:rsidRPr="000E0011">
        <w:rPr>
          <w:vertAlign w:val="superscript"/>
        </w:rPr>
        <w:t>me</w:t>
      </w:r>
      <w:r w:rsidR="000207BC" w:rsidRPr="000E0011">
        <w:t xml:space="preserve"> Allen</w:t>
      </w:r>
      <w:r w:rsidRPr="000E0011">
        <w:tab/>
        <w:t>ADOPTÉE</w:t>
      </w:r>
    </w:p>
    <w:p w14:paraId="03A23E4A" w14:textId="6AE71268" w:rsidR="001124E0" w:rsidRPr="000E0011" w:rsidRDefault="001124E0" w:rsidP="001124E0">
      <w:pPr>
        <w:ind w:left="350" w:right="-360"/>
        <w:rPr>
          <w:rFonts w:ascii="Segoe" w:hAnsi="Segoe" w:cs="Arial"/>
          <w:b/>
          <w:szCs w:val="22"/>
        </w:rPr>
      </w:pPr>
      <w:r w:rsidRPr="000E0011">
        <w:rPr>
          <w:rFonts w:ascii="Segoe" w:hAnsi="Segoe" w:cs="Arial"/>
          <w:b/>
          <w:szCs w:val="22"/>
        </w:rPr>
        <w:t>« QUE le Conseil consigne l’absence</w:t>
      </w:r>
      <w:r w:rsidR="000207BC" w:rsidRPr="000E0011">
        <w:rPr>
          <w:rFonts w:ascii="Segoe" w:hAnsi="Segoe" w:cs="Arial"/>
          <w:b/>
          <w:szCs w:val="22"/>
        </w:rPr>
        <w:t xml:space="preserve"> motivée de M. Gervais et l’absence</w:t>
      </w:r>
      <w:r w:rsidRPr="000E0011">
        <w:rPr>
          <w:rFonts w:ascii="Segoe" w:hAnsi="Segoe" w:cs="Arial"/>
          <w:b/>
          <w:szCs w:val="22"/>
        </w:rPr>
        <w:t xml:space="preserve"> non motivée de M. Montpellier au procès-verbal de la réunion ordinaire du Conseil tenue le 13 avril 2023. »</w:t>
      </w:r>
    </w:p>
    <w:p w14:paraId="386BA2AA" w14:textId="0A36C524" w:rsidR="000207BC" w:rsidRPr="000E0011" w:rsidRDefault="00CB06C8" w:rsidP="000207BC">
      <w:pPr>
        <w:pStyle w:val="PointslODJ"/>
        <w:tabs>
          <w:tab w:val="clear" w:pos="8280"/>
          <w:tab w:val="clear" w:pos="8400"/>
          <w:tab w:val="right" w:leader="dot" w:pos="8460"/>
          <w:tab w:val="left" w:pos="8640"/>
          <w:tab w:val="left" w:pos="8820"/>
        </w:tabs>
        <w:spacing w:after="0"/>
        <w:ind w:right="-720"/>
        <w:rPr>
          <w:rFonts w:ascii="Segoe Pro" w:hAnsi="Segoe Pro"/>
          <w:i/>
          <w:caps/>
        </w:rPr>
      </w:pPr>
      <w:r w:rsidRPr="000E0011">
        <w:rPr>
          <w:rFonts w:ascii="Segoe Pro" w:hAnsi="Segoe Pro"/>
          <w:caps/>
        </w:rPr>
        <w:t>Adoption de l’ordre du jour</w:t>
      </w:r>
    </w:p>
    <w:p w14:paraId="3391AE24" w14:textId="6937518D" w:rsidR="000207BC" w:rsidRPr="000E0011" w:rsidRDefault="000207BC" w:rsidP="000207BC">
      <w:pPr>
        <w:pStyle w:val="PointslODJ"/>
        <w:numPr>
          <w:ilvl w:val="0"/>
          <w:numId w:val="0"/>
        </w:numPr>
        <w:tabs>
          <w:tab w:val="clear" w:pos="8280"/>
          <w:tab w:val="clear" w:pos="8400"/>
          <w:tab w:val="left" w:pos="1980"/>
          <w:tab w:val="left" w:pos="7200"/>
        </w:tabs>
        <w:ind w:left="360"/>
      </w:pPr>
      <w:r w:rsidRPr="000E0011">
        <w:t xml:space="preserve">PROPOSÉ PAR : </w:t>
      </w:r>
      <w:r w:rsidRPr="000E0011">
        <w:tab/>
        <w:t>M</w:t>
      </w:r>
      <w:r w:rsidRPr="000E0011">
        <w:rPr>
          <w:vertAlign w:val="superscript"/>
        </w:rPr>
        <w:t>me</w:t>
      </w:r>
      <w:r w:rsidRPr="000E0011">
        <w:t xml:space="preserve"> Essiembre</w:t>
      </w:r>
      <w:r w:rsidRPr="000E0011">
        <w:tab/>
        <w:t>RÉSOLUTION : 23-30</w:t>
      </w:r>
      <w:r w:rsidRPr="000E0011">
        <w:br/>
        <w:t xml:space="preserve">APPUYÉ PAR : </w:t>
      </w:r>
      <w:r w:rsidRPr="000E0011">
        <w:tab/>
        <w:t>M. Joanisse</w:t>
      </w:r>
      <w:r w:rsidRPr="000E0011">
        <w:tab/>
        <w:t>ADOPTÉE</w:t>
      </w:r>
    </w:p>
    <w:p w14:paraId="06E585A5" w14:textId="247A9B6A" w:rsidR="000207BC" w:rsidRPr="000E0011" w:rsidRDefault="000207BC" w:rsidP="000207BC">
      <w:pPr>
        <w:ind w:left="350" w:right="-360"/>
        <w:rPr>
          <w:rFonts w:ascii="Segoe" w:hAnsi="Segoe" w:cs="Arial"/>
          <w:b/>
          <w:szCs w:val="22"/>
        </w:rPr>
      </w:pPr>
      <w:r w:rsidRPr="000E0011">
        <w:rPr>
          <w:rFonts w:ascii="Segoe" w:hAnsi="Segoe" w:cs="Arial"/>
          <w:b/>
          <w:szCs w:val="22"/>
        </w:rPr>
        <w:t>« QUE le Conseil approuve l’ordre du jour de la réunion ordinaire du 13 avril 2023 tel que présenté. »</w:t>
      </w:r>
    </w:p>
    <w:p w14:paraId="34C8F3A7" w14:textId="77777777" w:rsidR="0025406B" w:rsidRPr="000E0011" w:rsidRDefault="0025406B" w:rsidP="0025406B">
      <w:pPr>
        <w:pStyle w:val="PointslODJ"/>
        <w:rPr>
          <w:caps/>
        </w:rPr>
      </w:pPr>
      <w:r w:rsidRPr="000E0011">
        <w:rPr>
          <w:caps/>
        </w:rPr>
        <w:t xml:space="preserve">Déclaration de conflits d’intérêts </w:t>
      </w:r>
      <w:r w:rsidRPr="000E0011">
        <w:t>(</w:t>
      </w:r>
      <w:hyperlink r:id="rId11" w:tooltip="Règlement de procédure 98-01" w:history="1">
        <w:r w:rsidRPr="000E0011">
          <w:rPr>
            <w:rStyle w:val="Lienhypertexte"/>
            <w:rFonts w:ascii="Segoe Pro" w:hAnsi="Segoe Pro"/>
          </w:rPr>
          <w:t>Article 10</w:t>
        </w:r>
      </w:hyperlink>
      <w:r w:rsidRPr="000E0011">
        <w:t>)</w:t>
      </w:r>
    </w:p>
    <w:p w14:paraId="05E02A1D" w14:textId="496EB447" w:rsidR="000207BC" w:rsidRPr="000E0011" w:rsidRDefault="000207BC" w:rsidP="000207BC">
      <w:pPr>
        <w:pStyle w:val="PointslODJ"/>
        <w:numPr>
          <w:ilvl w:val="0"/>
          <w:numId w:val="0"/>
        </w:numPr>
        <w:ind w:left="360"/>
        <w:rPr>
          <w:caps/>
        </w:rPr>
      </w:pPr>
      <w:r w:rsidRPr="000E0011">
        <w:t>S. o.</w:t>
      </w:r>
    </w:p>
    <w:p w14:paraId="25CC2FC4" w14:textId="26B78BDD" w:rsidR="000207BC" w:rsidRPr="000E0011" w:rsidRDefault="00CB06C8" w:rsidP="000207BC">
      <w:pPr>
        <w:pStyle w:val="PointslODJ"/>
        <w:tabs>
          <w:tab w:val="clear" w:pos="8280"/>
          <w:tab w:val="clear" w:pos="8400"/>
          <w:tab w:val="right" w:leader="dot" w:pos="8640"/>
          <w:tab w:val="left" w:pos="8820"/>
        </w:tabs>
        <w:ind w:right="-720"/>
        <w:rPr>
          <w:rFonts w:ascii="Segoe Pro" w:hAnsi="Segoe Pro"/>
          <w:caps/>
        </w:rPr>
      </w:pPr>
      <w:r w:rsidRPr="000E0011">
        <w:rPr>
          <w:rFonts w:ascii="Segoe Pro" w:hAnsi="Segoe Pro"/>
          <w:caps/>
        </w:rPr>
        <w:t>Comité plénier à huis clos</w:t>
      </w:r>
    </w:p>
    <w:p w14:paraId="118F5003" w14:textId="10FB04B1" w:rsidR="000207BC" w:rsidRPr="000E0011" w:rsidRDefault="000207BC" w:rsidP="000207BC">
      <w:pPr>
        <w:pStyle w:val="PointslODJ"/>
        <w:numPr>
          <w:ilvl w:val="0"/>
          <w:numId w:val="0"/>
        </w:numPr>
        <w:tabs>
          <w:tab w:val="clear" w:pos="8280"/>
          <w:tab w:val="clear" w:pos="8400"/>
          <w:tab w:val="left" w:pos="1980"/>
          <w:tab w:val="left" w:pos="7200"/>
        </w:tabs>
        <w:ind w:left="360"/>
      </w:pPr>
      <w:r w:rsidRPr="000E0011">
        <w:t xml:space="preserve">PROPOSÉ PAR : </w:t>
      </w:r>
      <w:r w:rsidRPr="000E0011">
        <w:tab/>
        <w:t>M</w:t>
      </w:r>
      <w:r w:rsidRPr="000E0011">
        <w:rPr>
          <w:vertAlign w:val="superscript"/>
        </w:rPr>
        <w:t>me</w:t>
      </w:r>
      <w:r w:rsidRPr="000E0011">
        <w:t xml:space="preserve"> Bisson</w:t>
      </w:r>
      <w:r w:rsidRPr="000E0011">
        <w:tab/>
        <w:t>RÉSOLUTION : 23-31</w:t>
      </w:r>
      <w:r w:rsidRPr="000E0011">
        <w:br/>
        <w:t xml:space="preserve">APPUYÉ PAR : </w:t>
      </w:r>
      <w:r w:rsidRPr="000E0011">
        <w:tab/>
        <w:t>M. Tessier</w:t>
      </w:r>
      <w:r w:rsidRPr="000E0011">
        <w:tab/>
        <w:t>ADOPTÉE</w:t>
      </w:r>
    </w:p>
    <w:p w14:paraId="6DFCAD40" w14:textId="0075CED5" w:rsidR="000207BC" w:rsidRPr="000E0011" w:rsidRDefault="000207BC" w:rsidP="000207BC">
      <w:pPr>
        <w:pStyle w:val="Paragraphedeliste"/>
        <w:tabs>
          <w:tab w:val="left" w:pos="360"/>
        </w:tabs>
        <w:ind w:left="360" w:right="-360"/>
        <w:rPr>
          <w:rFonts w:ascii="Segoe" w:hAnsi="Segoe" w:cs="Arial"/>
          <w:b/>
          <w:szCs w:val="22"/>
        </w:rPr>
      </w:pPr>
      <w:r w:rsidRPr="000E0011">
        <w:rPr>
          <w:rFonts w:ascii="Segoe" w:hAnsi="Segoe"/>
          <w:b/>
          <w:szCs w:val="22"/>
        </w:rPr>
        <w:t xml:space="preserve">« QUE le Conseil </w:t>
      </w:r>
      <w:r w:rsidRPr="000E0011">
        <w:rPr>
          <w:rFonts w:ascii="Segoe" w:hAnsi="Segoe" w:cs="Arial"/>
          <w:b/>
          <w:szCs w:val="22"/>
        </w:rPr>
        <w:t>se constitue en comité plénier à huis clos à 18 h 06 présidé par</w:t>
      </w:r>
      <w:r w:rsidRPr="000E0011">
        <w:rPr>
          <w:rFonts w:ascii="Segoe" w:hAnsi="Segoe" w:cs="Arial"/>
          <w:b/>
          <w:szCs w:val="22"/>
        </w:rPr>
        <w:br/>
        <w:t>M</w:t>
      </w:r>
      <w:r w:rsidRPr="000E0011">
        <w:rPr>
          <w:rFonts w:ascii="Segoe" w:hAnsi="Segoe" w:cs="Arial"/>
          <w:b/>
          <w:szCs w:val="22"/>
          <w:vertAlign w:val="superscript"/>
        </w:rPr>
        <w:t>me</w:t>
      </w:r>
      <w:r w:rsidRPr="000E0011">
        <w:rPr>
          <w:rFonts w:ascii="Segoe" w:hAnsi="Segoe" w:cs="Arial"/>
          <w:b/>
          <w:szCs w:val="22"/>
        </w:rPr>
        <w:t xml:space="preserve"> Essiembre, pour traiter de questions conformément à l’article 207(2) de la </w:t>
      </w:r>
      <w:r w:rsidRPr="000E0011">
        <w:rPr>
          <w:rFonts w:ascii="Segoe" w:hAnsi="Segoe" w:cs="Arial"/>
          <w:b/>
          <w:i/>
          <w:szCs w:val="22"/>
        </w:rPr>
        <w:t>Loi sur l’éducation</w:t>
      </w:r>
      <w:r w:rsidRPr="000E0011">
        <w:rPr>
          <w:rFonts w:ascii="Segoe" w:hAnsi="Segoe" w:cs="Arial"/>
          <w:b/>
          <w:szCs w:val="22"/>
        </w:rPr>
        <w:t>. »</w:t>
      </w:r>
    </w:p>
    <w:p w14:paraId="1C073037" w14:textId="60404333" w:rsidR="000207BC" w:rsidRPr="000E0011" w:rsidRDefault="000207BC" w:rsidP="000207BC">
      <w:pPr>
        <w:pStyle w:val="Paragraphedeliste"/>
        <w:tabs>
          <w:tab w:val="left" w:pos="360"/>
        </w:tabs>
        <w:ind w:left="360" w:right="-360"/>
        <w:rPr>
          <w:rFonts w:ascii="Segoe" w:hAnsi="Segoe"/>
          <w:b/>
          <w:szCs w:val="22"/>
        </w:rPr>
      </w:pPr>
    </w:p>
    <w:p w14:paraId="7D8E046B" w14:textId="0FD2B89C" w:rsidR="000207BC" w:rsidRPr="000E0011" w:rsidRDefault="000207BC" w:rsidP="000207BC">
      <w:pPr>
        <w:pStyle w:val="Paragraphedeliste"/>
        <w:tabs>
          <w:tab w:val="left" w:pos="360"/>
        </w:tabs>
        <w:ind w:left="360" w:right="-360"/>
        <w:rPr>
          <w:rFonts w:ascii="Segoe" w:hAnsi="Segoe" w:cs="Arial"/>
          <w:bCs/>
          <w:szCs w:val="22"/>
        </w:rPr>
      </w:pPr>
      <w:r w:rsidRPr="000E0011">
        <w:rPr>
          <w:rFonts w:ascii="Segoe" w:hAnsi="Segoe"/>
          <w:bCs/>
          <w:szCs w:val="22"/>
        </w:rPr>
        <w:t>Il est proposé par M. Berthiaume que la séance à huis clos soit levée à 18 h 49. Adoptée</w:t>
      </w:r>
    </w:p>
    <w:p w14:paraId="3A06638D" w14:textId="5315C0F1" w:rsidR="00CB06C8" w:rsidRPr="000E0011" w:rsidRDefault="00CB06C8" w:rsidP="00CB06C8">
      <w:pPr>
        <w:pStyle w:val="PointslODJ"/>
        <w:tabs>
          <w:tab w:val="clear" w:pos="8280"/>
          <w:tab w:val="clear" w:pos="8400"/>
          <w:tab w:val="right" w:leader="dot" w:pos="8460"/>
          <w:tab w:val="left" w:pos="8640"/>
          <w:tab w:val="left" w:pos="8820"/>
        </w:tabs>
        <w:ind w:right="-720"/>
        <w:rPr>
          <w:rFonts w:ascii="Segoe Pro" w:hAnsi="Segoe Pro"/>
          <w:caps/>
        </w:rPr>
      </w:pPr>
      <w:r w:rsidRPr="000E0011">
        <w:rPr>
          <w:rFonts w:ascii="Segoe Pro" w:hAnsi="Segoe Pro"/>
          <w:caps/>
        </w:rPr>
        <w:t>comité plénier</w:t>
      </w:r>
    </w:p>
    <w:p w14:paraId="04330DC0" w14:textId="61D0D902" w:rsidR="000207BC" w:rsidRPr="000E0011" w:rsidRDefault="000207BC" w:rsidP="000207BC">
      <w:pPr>
        <w:pStyle w:val="PointslODJ"/>
        <w:numPr>
          <w:ilvl w:val="0"/>
          <w:numId w:val="0"/>
        </w:numPr>
        <w:tabs>
          <w:tab w:val="clear" w:pos="8280"/>
          <w:tab w:val="clear" w:pos="8400"/>
          <w:tab w:val="right" w:leader="dot" w:pos="8460"/>
          <w:tab w:val="left" w:pos="8640"/>
          <w:tab w:val="left" w:pos="8820"/>
        </w:tabs>
        <w:ind w:left="360" w:right="-720"/>
        <w:rPr>
          <w:rFonts w:ascii="Segoe Pro" w:hAnsi="Segoe Pro"/>
        </w:rPr>
      </w:pPr>
      <w:r w:rsidRPr="000E0011">
        <w:rPr>
          <w:rFonts w:ascii="Segoe Pro" w:hAnsi="Segoe Pro"/>
        </w:rPr>
        <w:t>La séance publique reprend à 19 h 0</w:t>
      </w:r>
      <w:r w:rsidR="00CD15AF" w:rsidRPr="000E0011">
        <w:rPr>
          <w:rFonts w:ascii="Segoe Pro" w:hAnsi="Segoe Pro"/>
        </w:rPr>
        <w:t>4.</w:t>
      </w:r>
    </w:p>
    <w:p w14:paraId="2225F85C" w14:textId="6B205B13" w:rsidR="00CB06C8" w:rsidRPr="000E0011" w:rsidRDefault="00CB06C8" w:rsidP="00CB06C8">
      <w:pPr>
        <w:pStyle w:val="PointslODJ"/>
        <w:tabs>
          <w:tab w:val="clear" w:pos="8280"/>
          <w:tab w:val="clear" w:pos="8400"/>
          <w:tab w:val="right" w:leader="dot" w:pos="8460"/>
          <w:tab w:val="left" w:pos="8640"/>
          <w:tab w:val="left" w:pos="8820"/>
        </w:tabs>
        <w:ind w:right="-720"/>
        <w:rPr>
          <w:rFonts w:ascii="Segoe Pro" w:hAnsi="Segoe Pro"/>
          <w:caps/>
        </w:rPr>
      </w:pPr>
      <w:r w:rsidRPr="000E0011">
        <w:rPr>
          <w:rFonts w:ascii="Segoe Pro" w:hAnsi="Segoe Pro"/>
          <w:caps/>
        </w:rPr>
        <w:t>reconnais</w:t>
      </w:r>
      <w:r w:rsidR="00CF7A44" w:rsidRPr="000E0011">
        <w:rPr>
          <w:rFonts w:ascii="Segoe Pro" w:hAnsi="Segoe Pro"/>
          <w:caps/>
        </w:rPr>
        <w:t>S</w:t>
      </w:r>
      <w:r w:rsidRPr="000E0011">
        <w:rPr>
          <w:rFonts w:ascii="Segoe Pro" w:hAnsi="Segoe Pro"/>
          <w:caps/>
        </w:rPr>
        <w:t>ance du territoire</w:t>
      </w:r>
    </w:p>
    <w:p w14:paraId="4A74308A" w14:textId="36F7D894" w:rsidR="00CD15AF" w:rsidRPr="000E0011" w:rsidRDefault="00CD15AF" w:rsidP="00CD15AF">
      <w:pPr>
        <w:pStyle w:val="PointslODJ"/>
        <w:numPr>
          <w:ilvl w:val="0"/>
          <w:numId w:val="0"/>
        </w:numPr>
        <w:ind w:left="360"/>
        <w:rPr>
          <w:caps/>
        </w:rPr>
      </w:pPr>
      <w:r w:rsidRPr="000E0011">
        <w:t>M</w:t>
      </w:r>
      <w:r w:rsidRPr="000E0011">
        <w:rPr>
          <w:vertAlign w:val="superscript"/>
        </w:rPr>
        <w:t>me</w:t>
      </w:r>
      <w:r w:rsidRPr="000E0011">
        <w:t xml:space="preserve"> Salituri reconnait que le siège social se trouve sur le territoire désigné dans le traité de Robinson-Huron de 1850 et que les terres sur lesquelles les membres sont rassemblées font partie du territoire traditionnel des Premières Nations d’Atikameksheng Anishnawbek et de Wahnapitae.</w:t>
      </w:r>
    </w:p>
    <w:p w14:paraId="7B490A98" w14:textId="77777777" w:rsidR="001124E0" w:rsidRPr="000E0011" w:rsidRDefault="00CB06C8" w:rsidP="00CB06C8">
      <w:pPr>
        <w:pStyle w:val="PointslODJ"/>
        <w:tabs>
          <w:tab w:val="clear" w:pos="8280"/>
          <w:tab w:val="clear" w:pos="8400"/>
          <w:tab w:val="right" w:leader="dot" w:pos="8460"/>
          <w:tab w:val="left" w:pos="8640"/>
          <w:tab w:val="left" w:pos="8820"/>
        </w:tabs>
        <w:ind w:right="-720"/>
        <w:rPr>
          <w:rFonts w:ascii="Segoe Pro" w:hAnsi="Segoe Pro"/>
          <w:caps/>
        </w:rPr>
      </w:pPr>
      <w:r w:rsidRPr="000E0011">
        <w:rPr>
          <w:rFonts w:ascii="Segoe Pro" w:hAnsi="Segoe Pro"/>
          <w:caps/>
        </w:rPr>
        <w:lastRenderedPageBreak/>
        <w:t>Prière</w:t>
      </w:r>
    </w:p>
    <w:p w14:paraId="3C7A08C2" w14:textId="1FB0C65A" w:rsidR="00CB06C8" w:rsidRPr="000E0011" w:rsidRDefault="007034F3" w:rsidP="001124E0">
      <w:pPr>
        <w:pStyle w:val="PointslODJ"/>
        <w:numPr>
          <w:ilvl w:val="0"/>
          <w:numId w:val="0"/>
        </w:numPr>
        <w:tabs>
          <w:tab w:val="clear" w:pos="8280"/>
          <w:tab w:val="clear" w:pos="8400"/>
          <w:tab w:val="right" w:leader="dot" w:pos="8460"/>
          <w:tab w:val="left" w:pos="8640"/>
          <w:tab w:val="left" w:pos="8820"/>
        </w:tabs>
        <w:ind w:left="360" w:right="-720"/>
        <w:rPr>
          <w:rFonts w:ascii="Segoe Pro" w:hAnsi="Segoe Pro"/>
          <w:caps/>
        </w:rPr>
      </w:pPr>
      <w:r w:rsidRPr="000E0011">
        <w:rPr>
          <w:rFonts w:ascii="Segoe Pro" w:hAnsi="Segoe Pro"/>
        </w:rPr>
        <w:t>M. Joanisse</w:t>
      </w:r>
      <w:r w:rsidR="00CD15AF" w:rsidRPr="000E0011">
        <w:rPr>
          <w:rFonts w:ascii="Segoe Pro" w:hAnsi="Segoe Pro"/>
        </w:rPr>
        <w:t xml:space="preserve"> récite la prière portant sur le fruit de l’Esprit : la joie.</w:t>
      </w:r>
    </w:p>
    <w:p w14:paraId="30AEC209" w14:textId="77777777" w:rsidR="00CB06C8" w:rsidRPr="000E0011" w:rsidRDefault="00CB06C8" w:rsidP="00CB06C8">
      <w:pPr>
        <w:pStyle w:val="PointslODJ"/>
        <w:ind w:right="-540"/>
        <w:rPr>
          <w:rFonts w:ascii="Segoe Pro" w:hAnsi="Segoe Pro"/>
          <w:caps/>
          <w:color w:val="000000"/>
        </w:rPr>
      </w:pPr>
      <w:r w:rsidRPr="000E0011">
        <w:rPr>
          <w:rFonts w:ascii="Segoe Pro" w:hAnsi="Segoe Pro"/>
          <w:caps/>
        </w:rPr>
        <w:t xml:space="preserve">Présentation </w:t>
      </w:r>
    </w:p>
    <w:p w14:paraId="0762E84A" w14:textId="77777777" w:rsidR="00CD15AF" w:rsidRPr="000E0011" w:rsidRDefault="00CB06C8" w:rsidP="00C12078">
      <w:pPr>
        <w:pStyle w:val="PointslODJ"/>
        <w:widowControl/>
        <w:numPr>
          <w:ilvl w:val="1"/>
          <w:numId w:val="1"/>
        </w:numPr>
        <w:tabs>
          <w:tab w:val="clear" w:pos="360"/>
          <w:tab w:val="left" w:pos="900"/>
        </w:tabs>
        <w:autoSpaceDE/>
        <w:autoSpaceDN/>
        <w:adjustRightInd/>
        <w:ind w:left="900" w:right="-540" w:hanging="540"/>
        <w:rPr>
          <w:rFonts w:ascii="Segoe Pro" w:hAnsi="Segoe Pro"/>
          <w:color w:val="000000"/>
        </w:rPr>
      </w:pPr>
      <w:r w:rsidRPr="000E0011">
        <w:rPr>
          <w:rFonts w:ascii="Segoe Pro" w:hAnsi="Segoe Pro"/>
        </w:rPr>
        <w:t xml:space="preserve">École </w:t>
      </w:r>
      <w:r w:rsidR="00725083" w:rsidRPr="000E0011">
        <w:rPr>
          <w:rFonts w:ascii="Segoe Pro" w:hAnsi="Segoe Pro"/>
        </w:rPr>
        <w:t>St-</w:t>
      </w:r>
      <w:r w:rsidR="00207CD6" w:rsidRPr="000E0011">
        <w:rPr>
          <w:rFonts w:ascii="Segoe Pro" w:hAnsi="Segoe Pro"/>
        </w:rPr>
        <w:t>Thomas</w:t>
      </w:r>
      <w:r w:rsidR="00725083" w:rsidRPr="000E0011">
        <w:rPr>
          <w:rFonts w:ascii="Segoe Pro" w:hAnsi="Segoe Pro"/>
        </w:rPr>
        <w:t xml:space="preserve"> (</w:t>
      </w:r>
      <w:r w:rsidR="00207CD6" w:rsidRPr="000E0011">
        <w:rPr>
          <w:rFonts w:ascii="Segoe Pro" w:hAnsi="Segoe Pro"/>
        </w:rPr>
        <w:t>Warren</w:t>
      </w:r>
      <w:r w:rsidR="00725083" w:rsidRPr="000E0011">
        <w:rPr>
          <w:rFonts w:ascii="Segoe Pro" w:hAnsi="Segoe Pro"/>
        </w:rPr>
        <w:t xml:space="preserve">) : </w:t>
      </w:r>
      <w:r w:rsidR="00207CD6" w:rsidRPr="000E0011">
        <w:rPr>
          <w:rFonts w:ascii="Segoe Pro" w:hAnsi="Segoe Pro"/>
        </w:rPr>
        <w:t>Maintien des milieux accueillants, engageants,</w:t>
      </w:r>
      <w:r w:rsidR="00207CD6" w:rsidRPr="000E0011">
        <w:rPr>
          <w:rFonts w:ascii="Segoe Pro" w:hAnsi="Segoe Pro"/>
        </w:rPr>
        <w:br/>
        <w:t>novateurs, durables, sains et sécuritaires</w:t>
      </w:r>
    </w:p>
    <w:p w14:paraId="34412A2B" w14:textId="1D8A7CBA" w:rsidR="00CD15AF" w:rsidRPr="000E0011" w:rsidRDefault="00CD15AF" w:rsidP="00CD15AF">
      <w:pPr>
        <w:pStyle w:val="PointslODJ"/>
        <w:widowControl/>
        <w:numPr>
          <w:ilvl w:val="0"/>
          <w:numId w:val="0"/>
        </w:numPr>
        <w:tabs>
          <w:tab w:val="clear" w:pos="360"/>
          <w:tab w:val="left" w:pos="900"/>
        </w:tabs>
        <w:autoSpaceDE/>
        <w:autoSpaceDN/>
        <w:adjustRightInd/>
        <w:ind w:left="900" w:right="-540"/>
        <w:rPr>
          <w:rFonts w:ascii="Segoe Pro" w:hAnsi="Segoe Pro"/>
          <w:color w:val="000000"/>
        </w:rPr>
      </w:pPr>
      <w:r w:rsidRPr="000E0011">
        <w:rPr>
          <w:rFonts w:ascii="Segoe Pro" w:hAnsi="Segoe Pro"/>
        </w:rPr>
        <w:t>M</w:t>
      </w:r>
      <w:r w:rsidRPr="000E0011">
        <w:rPr>
          <w:rFonts w:ascii="Segoe Pro" w:hAnsi="Segoe Pro"/>
          <w:vertAlign w:val="superscript"/>
        </w:rPr>
        <w:t>me</w:t>
      </w:r>
      <w:r w:rsidRPr="000E0011">
        <w:rPr>
          <w:rFonts w:ascii="Segoe Pro" w:hAnsi="Segoe Pro"/>
        </w:rPr>
        <w:t xml:space="preserve"> Séguin présente le parcours de M. Yves Vaillancourt, directeur de l’école St-Thomas, qui œuvre au CSC Nouvelon depuis l’amalgamation des administrations scolaires de Dubreuilville et Hornepayne en 2009.</w:t>
      </w:r>
    </w:p>
    <w:p w14:paraId="2587CCCC" w14:textId="2D841B8C" w:rsidR="000B33AB" w:rsidRPr="000E0011" w:rsidRDefault="00CD15AF" w:rsidP="00CD15AF">
      <w:pPr>
        <w:pStyle w:val="PointslODJ"/>
        <w:widowControl/>
        <w:numPr>
          <w:ilvl w:val="0"/>
          <w:numId w:val="0"/>
        </w:numPr>
        <w:tabs>
          <w:tab w:val="clear" w:pos="360"/>
          <w:tab w:val="left" w:pos="900"/>
        </w:tabs>
        <w:autoSpaceDE/>
        <w:autoSpaceDN/>
        <w:adjustRightInd/>
        <w:ind w:left="900" w:right="-540"/>
        <w:rPr>
          <w:rFonts w:ascii="Segoe Pro" w:hAnsi="Segoe Pro"/>
          <w:color w:val="000000"/>
        </w:rPr>
      </w:pPr>
      <w:r w:rsidRPr="000E0011">
        <w:rPr>
          <w:rFonts w:ascii="Segoe Pro" w:hAnsi="Segoe Pro"/>
          <w:color w:val="000000"/>
        </w:rPr>
        <w:t>M. Vaillancourt partage une panoplie de photos démontrant le sens familial d’appartenance à l’école St-Thomas. Il dévoile le nouveau logo de l’école</w:t>
      </w:r>
      <w:r w:rsidR="0031552D" w:rsidRPr="000E0011">
        <w:rPr>
          <w:rFonts w:ascii="Segoe Pro" w:hAnsi="Segoe Pro"/>
          <w:color w:val="000000"/>
        </w:rPr>
        <w:t xml:space="preserve"> sur lequel on y retrouve un </w:t>
      </w:r>
      <w:r w:rsidR="00661B2C" w:rsidRPr="000E0011">
        <w:rPr>
          <w:rFonts w:ascii="Segoe Pro" w:hAnsi="Segoe Pro"/>
          <w:color w:val="000000"/>
        </w:rPr>
        <w:t>orignal</w:t>
      </w:r>
      <w:r w:rsidR="0031552D" w:rsidRPr="000E0011">
        <w:rPr>
          <w:rFonts w:ascii="Segoe Pro" w:hAnsi="Segoe Pro"/>
          <w:color w:val="000000"/>
        </w:rPr>
        <w:t>, symbole de force et de prospérité</w:t>
      </w:r>
      <w:r w:rsidRPr="000E0011">
        <w:rPr>
          <w:rFonts w:ascii="Segoe Pro" w:hAnsi="Segoe Pro"/>
          <w:color w:val="000000"/>
        </w:rPr>
        <w:t>.</w:t>
      </w:r>
      <w:r w:rsidR="00661B2C" w:rsidRPr="000E0011">
        <w:rPr>
          <w:rFonts w:ascii="Segoe Pro" w:hAnsi="Segoe Pro"/>
          <w:color w:val="000000"/>
        </w:rPr>
        <w:t xml:space="preserve"> Il conclut en disant : « On est peu, mais on est </w:t>
      </w:r>
      <w:r w:rsidR="005A153F" w:rsidRPr="000E0011">
        <w:rPr>
          <w:rFonts w:ascii="Segoe Pro" w:hAnsi="Segoe Pro"/>
          <w:color w:val="000000"/>
        </w:rPr>
        <w:t>tous</w:t>
      </w:r>
      <w:r w:rsidR="00661B2C" w:rsidRPr="000E0011">
        <w:rPr>
          <w:rFonts w:ascii="Segoe Pro" w:hAnsi="Segoe Pro"/>
          <w:color w:val="000000"/>
        </w:rPr>
        <w:t xml:space="preserve"> là ! » en référence à la petite école rurale. </w:t>
      </w:r>
    </w:p>
    <w:p w14:paraId="002D22DE" w14:textId="1C52B77D" w:rsidR="00CD15AF" w:rsidRPr="000E0011" w:rsidRDefault="00CD15AF" w:rsidP="00CD15AF">
      <w:pPr>
        <w:pStyle w:val="PointslODJ"/>
        <w:widowControl/>
        <w:numPr>
          <w:ilvl w:val="0"/>
          <w:numId w:val="0"/>
        </w:numPr>
        <w:tabs>
          <w:tab w:val="clear" w:pos="360"/>
          <w:tab w:val="left" w:pos="900"/>
        </w:tabs>
        <w:autoSpaceDE/>
        <w:autoSpaceDN/>
        <w:adjustRightInd/>
        <w:ind w:left="900" w:right="-540"/>
        <w:rPr>
          <w:rFonts w:ascii="Segoe Pro" w:hAnsi="Segoe Pro"/>
          <w:color w:val="000000"/>
        </w:rPr>
      </w:pPr>
      <w:r w:rsidRPr="000E0011">
        <w:rPr>
          <w:rFonts w:ascii="Segoe Pro" w:hAnsi="Segoe Pro"/>
          <w:color w:val="000000"/>
        </w:rPr>
        <w:t>M</w:t>
      </w:r>
      <w:r w:rsidRPr="000E0011">
        <w:rPr>
          <w:rFonts w:ascii="Segoe Pro" w:hAnsi="Segoe Pro"/>
          <w:color w:val="000000"/>
          <w:vertAlign w:val="superscript"/>
        </w:rPr>
        <w:t>me</w:t>
      </w:r>
      <w:r w:rsidRPr="000E0011">
        <w:rPr>
          <w:rFonts w:ascii="Segoe Pro" w:hAnsi="Segoe Pro"/>
          <w:color w:val="000000"/>
        </w:rPr>
        <w:t xml:space="preserve"> Allen remercie M. Vaillancourt de tou</w:t>
      </w:r>
      <w:r w:rsidR="00661B2C" w:rsidRPr="000E0011">
        <w:rPr>
          <w:rFonts w:ascii="Segoe Pro" w:hAnsi="Segoe Pro"/>
          <w:color w:val="000000"/>
        </w:rPr>
        <w:t>tes les occasions d’</w:t>
      </w:r>
      <w:r w:rsidRPr="000E0011">
        <w:rPr>
          <w:rFonts w:ascii="Segoe Pro" w:hAnsi="Segoe Pro"/>
          <w:color w:val="000000"/>
        </w:rPr>
        <w:t xml:space="preserve">inclure la communauté dans les activités </w:t>
      </w:r>
      <w:r w:rsidR="00661B2C" w:rsidRPr="000E0011">
        <w:rPr>
          <w:rFonts w:ascii="Segoe Pro" w:hAnsi="Segoe Pro"/>
          <w:color w:val="000000"/>
        </w:rPr>
        <w:t>scolaires</w:t>
      </w:r>
      <w:r w:rsidRPr="000E0011">
        <w:rPr>
          <w:rFonts w:ascii="Segoe Pro" w:hAnsi="Segoe Pro"/>
          <w:color w:val="000000"/>
        </w:rPr>
        <w:t>.</w:t>
      </w:r>
    </w:p>
    <w:p w14:paraId="042B2027" w14:textId="77777777" w:rsidR="00CB06C8" w:rsidRPr="000E0011" w:rsidRDefault="00CB06C8" w:rsidP="00CB06C8">
      <w:pPr>
        <w:pStyle w:val="PointslODJ"/>
        <w:ind w:right="-540"/>
        <w:rPr>
          <w:rFonts w:ascii="Segoe Pro" w:hAnsi="Segoe Pro"/>
          <w:caps/>
          <w:color w:val="000000"/>
        </w:rPr>
      </w:pPr>
      <w:r w:rsidRPr="000E0011">
        <w:rPr>
          <w:rFonts w:ascii="Segoe Pro" w:hAnsi="Segoe Pro"/>
          <w:caps/>
        </w:rPr>
        <w:t>Adoption du procès-verbal</w:t>
      </w:r>
    </w:p>
    <w:p w14:paraId="13F0B18D" w14:textId="3C2C1112" w:rsidR="00615611" w:rsidRPr="000E0011" w:rsidRDefault="00CB06C8" w:rsidP="00615611">
      <w:pPr>
        <w:pStyle w:val="PointslODJ"/>
        <w:numPr>
          <w:ilvl w:val="0"/>
          <w:numId w:val="3"/>
        </w:numPr>
        <w:tabs>
          <w:tab w:val="clear" w:pos="8280"/>
          <w:tab w:val="clear" w:pos="8400"/>
          <w:tab w:val="right" w:leader="dot" w:pos="8460"/>
          <w:tab w:val="left" w:pos="8640"/>
        </w:tabs>
        <w:spacing w:after="0"/>
        <w:ind w:right="-540"/>
        <w:rPr>
          <w:rFonts w:ascii="Segoe Pro" w:hAnsi="Segoe Pro"/>
        </w:rPr>
      </w:pPr>
      <w:r w:rsidRPr="000E0011">
        <w:rPr>
          <w:rFonts w:ascii="Segoe Pro" w:hAnsi="Segoe Pro"/>
          <w:szCs w:val="24"/>
        </w:rPr>
        <w:t>Réunion</w:t>
      </w:r>
      <w:r w:rsidRPr="000E0011">
        <w:rPr>
          <w:rFonts w:ascii="Segoe Pro" w:hAnsi="Segoe Pro"/>
        </w:rPr>
        <w:t xml:space="preserve"> ordinaire du Conseil du </w:t>
      </w:r>
      <w:r w:rsidR="00207CD6" w:rsidRPr="000E0011">
        <w:rPr>
          <w:rFonts w:ascii="Segoe Pro" w:hAnsi="Segoe Pro"/>
        </w:rPr>
        <w:t>28 février</w:t>
      </w:r>
      <w:r w:rsidR="00725083" w:rsidRPr="000E0011">
        <w:rPr>
          <w:rFonts w:ascii="Segoe Pro" w:hAnsi="Segoe Pro"/>
        </w:rPr>
        <w:t xml:space="preserve"> 2023</w:t>
      </w:r>
    </w:p>
    <w:p w14:paraId="3A7603E7" w14:textId="30B8F812" w:rsidR="00615611" w:rsidRPr="000E0011" w:rsidRDefault="00615611" w:rsidP="00615611">
      <w:pPr>
        <w:pStyle w:val="PointslODJ"/>
        <w:numPr>
          <w:ilvl w:val="0"/>
          <w:numId w:val="0"/>
        </w:numPr>
        <w:tabs>
          <w:tab w:val="clear" w:pos="8280"/>
          <w:tab w:val="clear" w:pos="8400"/>
          <w:tab w:val="left" w:pos="1980"/>
          <w:tab w:val="left" w:pos="7200"/>
        </w:tabs>
        <w:ind w:left="360"/>
      </w:pPr>
      <w:r w:rsidRPr="000E0011">
        <w:t xml:space="preserve">PROPOSÉ PAR : </w:t>
      </w:r>
      <w:r w:rsidRPr="000E0011">
        <w:tab/>
        <w:t>M</w:t>
      </w:r>
      <w:r w:rsidRPr="000E0011">
        <w:rPr>
          <w:vertAlign w:val="superscript"/>
        </w:rPr>
        <w:t>me</w:t>
      </w:r>
      <w:r w:rsidRPr="000E0011">
        <w:t xml:space="preserve"> Essiembre</w:t>
      </w:r>
      <w:r w:rsidRPr="000E0011">
        <w:tab/>
        <w:t>RÉSOLUTION : 23-32</w:t>
      </w:r>
      <w:r w:rsidRPr="000E0011">
        <w:br/>
        <w:t xml:space="preserve">APPUYÉ PAR : </w:t>
      </w:r>
      <w:r w:rsidRPr="000E0011">
        <w:tab/>
        <w:t>M. Legault</w:t>
      </w:r>
      <w:r w:rsidRPr="000E0011">
        <w:tab/>
        <w:t>ADOPTÉE</w:t>
      </w:r>
    </w:p>
    <w:p w14:paraId="7445F286" w14:textId="2BB822AB" w:rsidR="00615611" w:rsidRPr="000E0011" w:rsidRDefault="00615611" w:rsidP="00615611">
      <w:pPr>
        <w:pStyle w:val="PointslODJ"/>
        <w:numPr>
          <w:ilvl w:val="0"/>
          <w:numId w:val="0"/>
        </w:numPr>
        <w:tabs>
          <w:tab w:val="clear" w:pos="8280"/>
          <w:tab w:val="clear" w:pos="8400"/>
          <w:tab w:val="right" w:leader="dot" w:pos="8460"/>
          <w:tab w:val="left" w:pos="8640"/>
        </w:tabs>
        <w:spacing w:after="0"/>
        <w:ind w:left="360"/>
        <w:rPr>
          <w:rFonts w:ascii="Segoe Pro" w:hAnsi="Segoe Pro"/>
        </w:rPr>
      </w:pPr>
      <w:r w:rsidRPr="000E0011">
        <w:rPr>
          <w:rFonts w:cs="Arial"/>
          <w:b/>
        </w:rPr>
        <w:t>« QUE le Conseil approuve le procès-verbal de la réunion ordinaire du Conseil tenue le 28 février 2023 tel que présenté. »</w:t>
      </w:r>
    </w:p>
    <w:p w14:paraId="35546820" w14:textId="15CE0909" w:rsidR="00A234F5" w:rsidRPr="000E0011" w:rsidRDefault="003D159B" w:rsidP="008A1077">
      <w:pPr>
        <w:pStyle w:val="PointslODJ"/>
        <w:ind w:right="-540"/>
        <w:rPr>
          <w:rFonts w:ascii="Segoe Pro" w:hAnsi="Segoe Pro"/>
          <w:caps/>
        </w:rPr>
      </w:pPr>
      <w:r w:rsidRPr="000E0011">
        <w:rPr>
          <w:rFonts w:ascii="Segoe Pro" w:hAnsi="Segoe Pro"/>
          <w:caps/>
        </w:rPr>
        <w:t>S</w:t>
      </w:r>
      <w:r w:rsidR="003F1D81" w:rsidRPr="000E0011">
        <w:rPr>
          <w:rFonts w:ascii="Segoe Pro" w:hAnsi="Segoe Pro"/>
          <w:caps/>
        </w:rPr>
        <w:t>uivi découlant du procès-verbal</w:t>
      </w:r>
    </w:p>
    <w:p w14:paraId="0A9A4A40" w14:textId="31E1C43A" w:rsidR="00615611" w:rsidRPr="000E0011" w:rsidRDefault="00615611" w:rsidP="00615611">
      <w:pPr>
        <w:pStyle w:val="PointslODJ"/>
        <w:numPr>
          <w:ilvl w:val="0"/>
          <w:numId w:val="0"/>
        </w:numPr>
        <w:ind w:left="360" w:right="-540"/>
        <w:rPr>
          <w:rFonts w:ascii="Segoe Pro" w:hAnsi="Segoe Pro"/>
        </w:rPr>
      </w:pPr>
      <w:r w:rsidRPr="000E0011">
        <w:rPr>
          <w:rFonts w:ascii="Segoe Pro" w:hAnsi="Segoe Pro"/>
        </w:rPr>
        <w:t>S. o.</w:t>
      </w:r>
    </w:p>
    <w:p w14:paraId="02EABEE0" w14:textId="65EB0AD7" w:rsidR="009F0556" w:rsidRPr="000E0011" w:rsidRDefault="003D159B" w:rsidP="00E7766A">
      <w:pPr>
        <w:pStyle w:val="PointslODJ"/>
        <w:ind w:right="-540"/>
        <w:rPr>
          <w:rFonts w:ascii="Segoe Pro" w:hAnsi="Segoe Pro"/>
          <w:caps/>
        </w:rPr>
      </w:pPr>
      <w:r w:rsidRPr="000E0011">
        <w:rPr>
          <w:rFonts w:ascii="Segoe Pro" w:hAnsi="Segoe Pro"/>
          <w:caps/>
        </w:rPr>
        <w:t>A</w:t>
      </w:r>
      <w:r w:rsidR="003F1D81" w:rsidRPr="000E0011">
        <w:rPr>
          <w:rFonts w:ascii="Segoe Pro" w:hAnsi="Segoe Pro"/>
          <w:caps/>
        </w:rPr>
        <w:t>ffaires sur le plan provincial</w:t>
      </w:r>
    </w:p>
    <w:p w14:paraId="16ECE507" w14:textId="77777777" w:rsidR="00615611" w:rsidRPr="000E0011" w:rsidRDefault="000D0CCC" w:rsidP="000D0CCC">
      <w:pPr>
        <w:pStyle w:val="PointslODJ"/>
        <w:numPr>
          <w:ilvl w:val="1"/>
          <w:numId w:val="1"/>
        </w:numPr>
        <w:tabs>
          <w:tab w:val="clear" w:pos="360"/>
          <w:tab w:val="left" w:pos="900"/>
        </w:tabs>
        <w:ind w:left="900" w:right="-540" w:hanging="540"/>
        <w:rPr>
          <w:rFonts w:ascii="Segoe Pro" w:hAnsi="Segoe Pro"/>
        </w:rPr>
      </w:pPr>
      <w:r w:rsidRPr="000E0011">
        <w:rPr>
          <w:rFonts w:ascii="Segoe Pro" w:hAnsi="Segoe Pro"/>
        </w:rPr>
        <w:t xml:space="preserve">AFOCSC – </w:t>
      </w:r>
      <w:r w:rsidR="00FC38AE" w:rsidRPr="000E0011">
        <w:rPr>
          <w:rFonts w:ascii="Segoe Pro" w:hAnsi="Segoe Pro"/>
        </w:rPr>
        <w:t xml:space="preserve">Tableau des suivis du CA du </w:t>
      </w:r>
      <w:r w:rsidR="00265F44" w:rsidRPr="000E0011">
        <w:rPr>
          <w:rFonts w:ascii="Segoe Pro" w:hAnsi="Segoe Pro"/>
        </w:rPr>
        <w:t>9-10</w:t>
      </w:r>
      <w:r w:rsidR="00FC38AE" w:rsidRPr="000E0011">
        <w:rPr>
          <w:rFonts w:ascii="Segoe Pro" w:hAnsi="Segoe Pro"/>
        </w:rPr>
        <w:t xml:space="preserve"> mars 2023</w:t>
      </w:r>
    </w:p>
    <w:p w14:paraId="29559927" w14:textId="535B6DF2" w:rsidR="000D0CCC" w:rsidRDefault="00E85215" w:rsidP="00615611">
      <w:pPr>
        <w:pStyle w:val="PointslODJ"/>
        <w:numPr>
          <w:ilvl w:val="0"/>
          <w:numId w:val="0"/>
        </w:numPr>
        <w:tabs>
          <w:tab w:val="clear" w:pos="360"/>
          <w:tab w:val="left" w:pos="900"/>
        </w:tabs>
        <w:ind w:left="900" w:right="-540"/>
        <w:rPr>
          <w:rFonts w:ascii="Segoe Pro" w:hAnsi="Segoe Pro"/>
        </w:rPr>
      </w:pPr>
      <w:r w:rsidRPr="00E85215">
        <w:rPr>
          <w:rFonts w:ascii="Segoe Pro" w:hAnsi="Segoe Pro"/>
        </w:rPr>
        <w:t>M</w:t>
      </w:r>
      <w:r w:rsidRPr="00E85215">
        <w:rPr>
          <w:rFonts w:ascii="Segoe Pro" w:hAnsi="Segoe Pro"/>
          <w:vertAlign w:val="superscript"/>
        </w:rPr>
        <w:t>me</w:t>
      </w:r>
      <w:r>
        <w:rPr>
          <w:rFonts w:ascii="Segoe Pro" w:hAnsi="Segoe Pro"/>
        </w:rPr>
        <w:t xml:space="preserve"> Salituri félicitent les membres qui ont complété tous les modules sur la gouvernance. Le CSC Nouvelon s’est classé au deuxième rang dans le concours de la Coupe du savoir. Elle</w:t>
      </w:r>
      <w:r w:rsidR="00875C10" w:rsidRPr="000E0011">
        <w:rPr>
          <w:rFonts w:ascii="Segoe Pro" w:hAnsi="Segoe Pro"/>
        </w:rPr>
        <w:t xml:space="preserve"> fait un survol des </w:t>
      </w:r>
      <w:r>
        <w:rPr>
          <w:rFonts w:ascii="Segoe Pro" w:hAnsi="Segoe Pro"/>
        </w:rPr>
        <w:t>suivis</w:t>
      </w:r>
      <w:r w:rsidR="00875C10" w:rsidRPr="000E0011">
        <w:rPr>
          <w:rFonts w:ascii="Segoe Pro" w:hAnsi="Segoe Pro"/>
        </w:rPr>
        <w:t xml:space="preserve"> important</w:t>
      </w:r>
      <w:r>
        <w:rPr>
          <w:rFonts w:ascii="Segoe Pro" w:hAnsi="Segoe Pro"/>
        </w:rPr>
        <w:t>s : #3 Document de travail de lever de drapeaux et reconnaissance de groupes dont le rapport n’est pas encore prêt. M. Henry indique que les directions de l’éducation veulent avoir une discussion à ce sujet et qu’ils n’ont pas été consulté.</w:t>
      </w:r>
    </w:p>
    <w:p w14:paraId="12ACD792" w14:textId="77777777" w:rsidR="001548DD" w:rsidRDefault="001548DD" w:rsidP="00615611">
      <w:pPr>
        <w:pStyle w:val="PointslODJ"/>
        <w:numPr>
          <w:ilvl w:val="0"/>
          <w:numId w:val="0"/>
        </w:numPr>
        <w:tabs>
          <w:tab w:val="clear" w:pos="360"/>
          <w:tab w:val="left" w:pos="900"/>
        </w:tabs>
        <w:ind w:left="900" w:right="-540"/>
        <w:rPr>
          <w:rFonts w:ascii="Segoe Pro" w:hAnsi="Segoe Pro"/>
        </w:rPr>
      </w:pPr>
    </w:p>
    <w:p w14:paraId="30C3E37B" w14:textId="0C2990CC" w:rsidR="00046418" w:rsidRDefault="00046418" w:rsidP="00615611">
      <w:pPr>
        <w:pStyle w:val="PointslODJ"/>
        <w:numPr>
          <w:ilvl w:val="0"/>
          <w:numId w:val="0"/>
        </w:numPr>
        <w:tabs>
          <w:tab w:val="clear" w:pos="360"/>
          <w:tab w:val="left" w:pos="900"/>
        </w:tabs>
        <w:ind w:left="900" w:right="-540"/>
        <w:rPr>
          <w:rFonts w:ascii="Segoe Pro" w:hAnsi="Segoe Pro"/>
        </w:rPr>
      </w:pPr>
      <w:r>
        <w:rPr>
          <w:rFonts w:ascii="Segoe Pro" w:hAnsi="Segoe Pro"/>
        </w:rPr>
        <w:lastRenderedPageBreak/>
        <w:t>M. Henry fait un rappel qu’il ne participera pas au congrès en raison d’un engagement familial.</w:t>
      </w:r>
    </w:p>
    <w:p w14:paraId="0D17CA33" w14:textId="6BDBBF2E" w:rsidR="00046418" w:rsidRDefault="00046418" w:rsidP="00615611">
      <w:pPr>
        <w:pStyle w:val="PointslODJ"/>
        <w:numPr>
          <w:ilvl w:val="0"/>
          <w:numId w:val="0"/>
        </w:numPr>
        <w:tabs>
          <w:tab w:val="clear" w:pos="360"/>
          <w:tab w:val="left" w:pos="900"/>
        </w:tabs>
        <w:ind w:left="900" w:right="-540"/>
        <w:rPr>
          <w:rFonts w:ascii="Segoe Pro" w:hAnsi="Segoe Pro"/>
        </w:rPr>
      </w:pPr>
      <w:r w:rsidRPr="00046418">
        <w:rPr>
          <w:rFonts w:ascii="Segoe Pro" w:hAnsi="Segoe Pro"/>
        </w:rPr>
        <w:t>M</w:t>
      </w:r>
      <w:r w:rsidRPr="00046418">
        <w:rPr>
          <w:rFonts w:ascii="Segoe Pro" w:hAnsi="Segoe Pro"/>
          <w:vertAlign w:val="superscript"/>
        </w:rPr>
        <w:t>me</w:t>
      </w:r>
      <w:r>
        <w:rPr>
          <w:rFonts w:ascii="Segoe Pro" w:hAnsi="Segoe Pro"/>
        </w:rPr>
        <w:t xml:space="preserve"> Salituri a apprécié l’occasion d’échanger avec le ministre Leece à Queen’s Park en compagnie de </w:t>
      </w:r>
      <w:r w:rsidRPr="00046418">
        <w:rPr>
          <w:rFonts w:ascii="Segoe Pro" w:hAnsi="Segoe Pro"/>
        </w:rPr>
        <w:t>M</w:t>
      </w:r>
      <w:r w:rsidRPr="00046418">
        <w:rPr>
          <w:rFonts w:ascii="Segoe Pro" w:hAnsi="Segoe Pro"/>
          <w:vertAlign w:val="superscript"/>
        </w:rPr>
        <w:t>me</w:t>
      </w:r>
      <w:r>
        <w:rPr>
          <w:rFonts w:ascii="Segoe Pro" w:hAnsi="Segoe Pro"/>
        </w:rPr>
        <w:t xml:space="preserve"> Chartrand et M. Lévesque.</w:t>
      </w:r>
    </w:p>
    <w:p w14:paraId="4D725FEF" w14:textId="3AF77E67" w:rsidR="00046418" w:rsidRPr="000E0011" w:rsidRDefault="00046418" w:rsidP="00615611">
      <w:pPr>
        <w:pStyle w:val="PointslODJ"/>
        <w:numPr>
          <w:ilvl w:val="0"/>
          <w:numId w:val="0"/>
        </w:numPr>
        <w:tabs>
          <w:tab w:val="clear" w:pos="360"/>
          <w:tab w:val="left" w:pos="900"/>
        </w:tabs>
        <w:ind w:left="900" w:right="-540"/>
        <w:rPr>
          <w:rFonts w:ascii="Segoe Pro" w:hAnsi="Segoe Pro"/>
        </w:rPr>
      </w:pPr>
      <w:r w:rsidRPr="00046418">
        <w:rPr>
          <w:rFonts w:ascii="Segoe Pro" w:hAnsi="Segoe Pro"/>
        </w:rPr>
        <w:t>M</w:t>
      </w:r>
      <w:r w:rsidRPr="00046418">
        <w:rPr>
          <w:rFonts w:ascii="Segoe Pro" w:hAnsi="Segoe Pro"/>
          <w:vertAlign w:val="superscript"/>
        </w:rPr>
        <w:t>me</w:t>
      </w:r>
      <w:r>
        <w:rPr>
          <w:rFonts w:ascii="Segoe Pro" w:hAnsi="Segoe Pro"/>
        </w:rPr>
        <w:t xml:space="preserve"> Essiembre demande si les élus auront l’occasion de faire du démarchage. M. Henry indique qu’un plan de démarchage est en élaboration par l’AFOCSC en collaboration avec le CODEC et il estime que ce sera pour l’automne prochain. L’équipe à M. de la Riva produira un document de démarchage pour les élus du CSC Nouvelon.</w:t>
      </w:r>
    </w:p>
    <w:p w14:paraId="3115080F" w14:textId="77777777" w:rsidR="00615611" w:rsidRPr="000E0011" w:rsidRDefault="000B33AB" w:rsidP="000D0CCC">
      <w:pPr>
        <w:pStyle w:val="PointslODJ"/>
        <w:numPr>
          <w:ilvl w:val="1"/>
          <w:numId w:val="1"/>
        </w:numPr>
        <w:tabs>
          <w:tab w:val="clear" w:pos="360"/>
          <w:tab w:val="left" w:pos="900"/>
        </w:tabs>
        <w:ind w:left="900" w:right="-540" w:hanging="540"/>
        <w:rPr>
          <w:rFonts w:ascii="Segoe Pro" w:hAnsi="Segoe Pro"/>
        </w:rPr>
      </w:pPr>
      <w:r w:rsidRPr="000E0011">
        <w:rPr>
          <w:rFonts w:ascii="Segoe Pro" w:hAnsi="Segoe Pro"/>
        </w:rPr>
        <w:t>AFO – Adhésion institutionnelle renouvelée</w:t>
      </w:r>
      <w:r w:rsidR="006F02D6" w:rsidRPr="000E0011">
        <w:rPr>
          <w:rFonts w:ascii="Segoe Pro" w:hAnsi="Segoe Pro"/>
        </w:rPr>
        <w:t xml:space="preserve"> en mars 2023</w:t>
      </w:r>
    </w:p>
    <w:p w14:paraId="31D8A0D7" w14:textId="62E8783C" w:rsidR="000B33AB" w:rsidRDefault="000B33AB" w:rsidP="00615611">
      <w:pPr>
        <w:pStyle w:val="PointslODJ"/>
        <w:numPr>
          <w:ilvl w:val="0"/>
          <w:numId w:val="0"/>
        </w:numPr>
        <w:tabs>
          <w:tab w:val="clear" w:pos="360"/>
          <w:tab w:val="left" w:pos="900"/>
        </w:tabs>
        <w:ind w:left="900" w:right="-540"/>
        <w:rPr>
          <w:rFonts w:ascii="Segoe Pro" w:hAnsi="Segoe Pro"/>
        </w:rPr>
      </w:pPr>
      <w:r w:rsidRPr="000E0011">
        <w:rPr>
          <w:rFonts w:ascii="Segoe Pro" w:hAnsi="Segoe Pro"/>
        </w:rPr>
        <w:t>M. Henry</w:t>
      </w:r>
      <w:r w:rsidR="00615611" w:rsidRPr="000E0011">
        <w:rPr>
          <w:rFonts w:ascii="Segoe Pro" w:hAnsi="Segoe Pro"/>
        </w:rPr>
        <w:t xml:space="preserve"> confirme que l’adhésion fut renouvelée pour l’année 2023. </w:t>
      </w:r>
    </w:p>
    <w:p w14:paraId="06454CAF" w14:textId="4F0B596D" w:rsidR="005A153F" w:rsidRPr="000E0011" w:rsidRDefault="005A153F" w:rsidP="00615611">
      <w:pPr>
        <w:pStyle w:val="PointslODJ"/>
        <w:numPr>
          <w:ilvl w:val="0"/>
          <w:numId w:val="0"/>
        </w:numPr>
        <w:tabs>
          <w:tab w:val="clear" w:pos="360"/>
          <w:tab w:val="left" w:pos="900"/>
        </w:tabs>
        <w:ind w:left="900" w:right="-540"/>
        <w:rPr>
          <w:rFonts w:ascii="Segoe Pro" w:hAnsi="Segoe Pro"/>
        </w:rPr>
      </w:pPr>
      <w:r w:rsidRPr="005A153F">
        <w:rPr>
          <w:rFonts w:ascii="Segoe Pro" w:hAnsi="Segoe Pro"/>
        </w:rPr>
        <w:t>M</w:t>
      </w:r>
      <w:r w:rsidRPr="005A153F">
        <w:rPr>
          <w:rFonts w:ascii="Segoe Pro" w:hAnsi="Segoe Pro"/>
          <w:vertAlign w:val="superscript"/>
        </w:rPr>
        <w:t>me</w:t>
      </w:r>
      <w:r>
        <w:rPr>
          <w:rFonts w:ascii="Segoe Pro" w:hAnsi="Segoe Pro"/>
        </w:rPr>
        <w:t xml:space="preserve"> Mainville note que le congrès annuel est en même temps que celui de la FNCSF. </w:t>
      </w:r>
    </w:p>
    <w:p w14:paraId="0397D54F" w14:textId="427895DC" w:rsidR="00615611" w:rsidRPr="000E0011" w:rsidRDefault="00615611" w:rsidP="00615611">
      <w:pPr>
        <w:pStyle w:val="PointslODJ"/>
        <w:numPr>
          <w:ilvl w:val="0"/>
          <w:numId w:val="0"/>
        </w:numPr>
        <w:tabs>
          <w:tab w:val="clear" w:pos="360"/>
          <w:tab w:val="left" w:pos="900"/>
        </w:tabs>
        <w:ind w:left="900" w:right="-540"/>
        <w:rPr>
          <w:rFonts w:ascii="Segoe Pro" w:hAnsi="Segoe Pro"/>
        </w:rPr>
      </w:pPr>
      <w:r w:rsidRPr="000E0011">
        <w:rPr>
          <w:rFonts w:ascii="Segoe Pro" w:hAnsi="Segoe Pro"/>
        </w:rPr>
        <w:t>M</w:t>
      </w:r>
      <w:r w:rsidRPr="000E0011">
        <w:rPr>
          <w:rFonts w:ascii="Segoe Pro" w:hAnsi="Segoe Pro"/>
          <w:vertAlign w:val="superscript"/>
        </w:rPr>
        <w:t>me</w:t>
      </w:r>
      <w:r w:rsidRPr="000E0011">
        <w:rPr>
          <w:rFonts w:ascii="Segoe Pro" w:hAnsi="Segoe Pro"/>
        </w:rPr>
        <w:t xml:space="preserve"> Salituri encourage les membres à s’abonner à la page Web de l’AFO</w:t>
      </w:r>
      <w:r w:rsidR="005A153F">
        <w:rPr>
          <w:rFonts w:ascii="Segoe Pro" w:hAnsi="Segoe Pro"/>
        </w:rPr>
        <w:t xml:space="preserve"> </w:t>
      </w:r>
      <w:r w:rsidR="00046418">
        <w:rPr>
          <w:rFonts w:ascii="Segoe Pro" w:hAnsi="Segoe Pro"/>
        </w:rPr>
        <w:t>s’ils souhaitent recevoir de leurs</w:t>
      </w:r>
      <w:r w:rsidR="005A153F">
        <w:rPr>
          <w:rFonts w:ascii="Segoe Pro" w:hAnsi="Segoe Pro"/>
        </w:rPr>
        <w:t xml:space="preserve"> nouvelles.</w:t>
      </w:r>
    </w:p>
    <w:p w14:paraId="6AE2DFF5" w14:textId="77777777" w:rsidR="003D0393" w:rsidRPr="000E0011" w:rsidRDefault="00A87120" w:rsidP="000D0CCC">
      <w:pPr>
        <w:pStyle w:val="PointslODJ"/>
        <w:numPr>
          <w:ilvl w:val="1"/>
          <w:numId w:val="1"/>
        </w:numPr>
        <w:tabs>
          <w:tab w:val="clear" w:pos="360"/>
          <w:tab w:val="left" w:pos="900"/>
        </w:tabs>
        <w:ind w:left="900" w:right="-540" w:hanging="540"/>
        <w:rPr>
          <w:rFonts w:ascii="Segoe Pro" w:hAnsi="Segoe Pro"/>
        </w:rPr>
      </w:pPr>
      <w:r w:rsidRPr="000E0011">
        <w:rPr>
          <w:rFonts w:ascii="Segoe Pro" w:hAnsi="Segoe Pro"/>
        </w:rPr>
        <w:t>FNCSF – Prix Jean-Robert</w:t>
      </w:r>
      <w:r w:rsidR="001532C7" w:rsidRPr="000E0011">
        <w:rPr>
          <w:rFonts w:ascii="Segoe Pro" w:hAnsi="Segoe Pro"/>
        </w:rPr>
        <w:t>-</w:t>
      </w:r>
      <w:r w:rsidRPr="000E0011">
        <w:rPr>
          <w:rFonts w:ascii="Segoe Pro" w:hAnsi="Segoe Pro"/>
        </w:rPr>
        <w:t>Gauthier 2023</w:t>
      </w:r>
    </w:p>
    <w:p w14:paraId="753F8028" w14:textId="47866048" w:rsidR="00A87120" w:rsidRPr="000E0011" w:rsidRDefault="00D95BD4" w:rsidP="003D0393">
      <w:pPr>
        <w:pStyle w:val="PointslODJ"/>
        <w:numPr>
          <w:ilvl w:val="0"/>
          <w:numId w:val="0"/>
        </w:numPr>
        <w:tabs>
          <w:tab w:val="clear" w:pos="360"/>
          <w:tab w:val="left" w:pos="900"/>
        </w:tabs>
        <w:ind w:left="900" w:right="-540"/>
        <w:rPr>
          <w:rFonts w:ascii="Segoe Pro" w:hAnsi="Segoe Pro"/>
        </w:rPr>
      </w:pPr>
      <w:r w:rsidRPr="000E0011">
        <w:rPr>
          <w:rFonts w:ascii="Segoe Pro" w:hAnsi="Segoe Pro"/>
        </w:rPr>
        <w:t>M</w:t>
      </w:r>
      <w:r w:rsidRPr="000E0011">
        <w:rPr>
          <w:rFonts w:ascii="Segoe Pro" w:hAnsi="Segoe Pro"/>
          <w:vertAlign w:val="superscript"/>
        </w:rPr>
        <w:t>me</w:t>
      </w:r>
      <w:r w:rsidRPr="000E0011">
        <w:rPr>
          <w:rFonts w:ascii="Segoe Pro" w:hAnsi="Segoe Pro"/>
        </w:rPr>
        <w:t xml:space="preserve"> Salituri</w:t>
      </w:r>
      <w:r w:rsidR="003D0393" w:rsidRPr="000E0011">
        <w:rPr>
          <w:rFonts w:ascii="Segoe Pro" w:hAnsi="Segoe Pro"/>
        </w:rPr>
        <w:t xml:space="preserve"> recommande de soumettre à nouveau la nomination de M. André Bidal (posthume). Les membres sont en accord. Elle préparera la nomination en collaboration avec M</w:t>
      </w:r>
      <w:r w:rsidR="003D0393" w:rsidRPr="000E0011">
        <w:rPr>
          <w:rFonts w:ascii="Segoe Pro" w:hAnsi="Segoe Pro"/>
          <w:vertAlign w:val="superscript"/>
        </w:rPr>
        <w:t>me</w:t>
      </w:r>
      <w:r w:rsidR="003D0393" w:rsidRPr="000E0011">
        <w:rPr>
          <w:rFonts w:ascii="Segoe Pro" w:hAnsi="Segoe Pro"/>
        </w:rPr>
        <w:t xml:space="preserve"> Mélinda Chartrand, </w:t>
      </w:r>
      <w:r w:rsidR="006E1E85">
        <w:rPr>
          <w:rFonts w:ascii="Segoe Pro" w:hAnsi="Segoe Pro"/>
        </w:rPr>
        <w:t>membre du CA</w:t>
      </w:r>
      <w:r w:rsidR="003D0393" w:rsidRPr="000E0011">
        <w:rPr>
          <w:rFonts w:ascii="Segoe Pro" w:hAnsi="Segoe Pro"/>
        </w:rPr>
        <w:t xml:space="preserve"> de l’AFOCSC.</w:t>
      </w:r>
      <w:r w:rsidR="00046418">
        <w:rPr>
          <w:rFonts w:ascii="Segoe Pro" w:hAnsi="Segoe Pro"/>
        </w:rPr>
        <w:t xml:space="preserve"> La date limite est le 30 juin 2023.</w:t>
      </w:r>
    </w:p>
    <w:p w14:paraId="44AFEE5E" w14:textId="77777777" w:rsidR="003D0393" w:rsidRPr="000E0011" w:rsidRDefault="005026B9" w:rsidP="000D0CCC">
      <w:pPr>
        <w:pStyle w:val="PointslODJ"/>
        <w:numPr>
          <w:ilvl w:val="1"/>
          <w:numId w:val="1"/>
        </w:numPr>
        <w:tabs>
          <w:tab w:val="clear" w:pos="360"/>
          <w:tab w:val="left" w:pos="900"/>
        </w:tabs>
        <w:ind w:left="900" w:right="-540" w:hanging="540"/>
        <w:rPr>
          <w:rFonts w:ascii="Segoe Pro" w:hAnsi="Segoe Pro"/>
        </w:rPr>
      </w:pPr>
      <w:r w:rsidRPr="000E0011">
        <w:rPr>
          <w:rFonts w:ascii="Segoe Pro" w:hAnsi="Segoe Pro"/>
        </w:rPr>
        <w:t>CCSTA-</w:t>
      </w:r>
      <w:r w:rsidR="00D95BD4" w:rsidRPr="000E0011">
        <w:rPr>
          <w:rFonts w:ascii="Segoe Pro" w:hAnsi="Segoe Pro"/>
        </w:rPr>
        <w:t>ACCEC – Congrès annuel 202</w:t>
      </w:r>
      <w:r w:rsidR="003D0393" w:rsidRPr="000E0011">
        <w:rPr>
          <w:rFonts w:ascii="Segoe Pro" w:hAnsi="Segoe Pro"/>
        </w:rPr>
        <w:t>3</w:t>
      </w:r>
    </w:p>
    <w:p w14:paraId="44A0D166" w14:textId="04C3E21D" w:rsidR="00D95BD4" w:rsidRPr="000E0011" w:rsidRDefault="00D95BD4" w:rsidP="003D0393">
      <w:pPr>
        <w:pStyle w:val="PointslODJ"/>
        <w:numPr>
          <w:ilvl w:val="0"/>
          <w:numId w:val="0"/>
        </w:numPr>
        <w:tabs>
          <w:tab w:val="clear" w:pos="360"/>
          <w:tab w:val="left" w:pos="900"/>
        </w:tabs>
        <w:ind w:left="900" w:right="-540"/>
        <w:rPr>
          <w:rFonts w:ascii="Segoe Pro" w:hAnsi="Segoe Pro"/>
        </w:rPr>
      </w:pPr>
      <w:r w:rsidRPr="000E0011">
        <w:rPr>
          <w:rFonts w:ascii="Segoe Pro" w:hAnsi="Segoe Pro"/>
        </w:rPr>
        <w:t>M</w:t>
      </w:r>
      <w:r w:rsidRPr="000E0011">
        <w:rPr>
          <w:rFonts w:ascii="Segoe Pro" w:hAnsi="Segoe Pro"/>
          <w:vertAlign w:val="superscript"/>
        </w:rPr>
        <w:t>me</w:t>
      </w:r>
      <w:r w:rsidRPr="000E0011">
        <w:rPr>
          <w:rFonts w:ascii="Segoe Pro" w:hAnsi="Segoe Pro"/>
        </w:rPr>
        <w:t xml:space="preserve"> Salituri</w:t>
      </w:r>
      <w:r w:rsidR="003D0393" w:rsidRPr="000E0011">
        <w:rPr>
          <w:rFonts w:ascii="Segoe Pro" w:hAnsi="Segoe Pro"/>
        </w:rPr>
        <w:t xml:space="preserve"> demande qui est intéressé à participer au congrès annuel de l’ACCEC.</w:t>
      </w:r>
      <w:r w:rsidR="00046418">
        <w:rPr>
          <w:rFonts w:ascii="Segoe Pro" w:hAnsi="Segoe Pro"/>
        </w:rPr>
        <w:t xml:space="preserve"> </w:t>
      </w:r>
      <w:r w:rsidR="003D0393" w:rsidRPr="000E0011">
        <w:rPr>
          <w:rFonts w:ascii="Segoe Pro" w:hAnsi="Segoe Pro"/>
        </w:rPr>
        <w:t xml:space="preserve"> Le programme prévoit deux ateliers en français. M</w:t>
      </w:r>
      <w:r w:rsidR="003D0393" w:rsidRPr="000E0011">
        <w:rPr>
          <w:rFonts w:ascii="Segoe Pro" w:hAnsi="Segoe Pro"/>
          <w:vertAlign w:val="superscript"/>
        </w:rPr>
        <w:t>me</w:t>
      </w:r>
      <w:r w:rsidR="003D0393" w:rsidRPr="000E0011">
        <w:rPr>
          <w:rFonts w:ascii="Segoe Pro" w:hAnsi="Segoe Pro"/>
        </w:rPr>
        <w:t xml:space="preserve"> Aubin-Gagné et M. Legault expriment leur intérêt. </w:t>
      </w:r>
      <w:r w:rsidR="00046418">
        <w:rPr>
          <w:rFonts w:ascii="Segoe Pro" w:hAnsi="Segoe Pro"/>
        </w:rPr>
        <w:t xml:space="preserve">M. Henry ne participera pas au congrès. </w:t>
      </w:r>
      <w:r w:rsidR="003D0393" w:rsidRPr="000E0011">
        <w:rPr>
          <w:rFonts w:ascii="Segoe Pro" w:hAnsi="Segoe Pro"/>
        </w:rPr>
        <w:t>M</w:t>
      </w:r>
      <w:r w:rsidR="003D0393" w:rsidRPr="000E0011">
        <w:rPr>
          <w:rFonts w:ascii="Segoe Pro" w:hAnsi="Segoe Pro"/>
          <w:vertAlign w:val="superscript"/>
        </w:rPr>
        <w:t>me</w:t>
      </w:r>
      <w:r w:rsidR="003D0393" w:rsidRPr="000E0011">
        <w:rPr>
          <w:rFonts w:ascii="Segoe Pro" w:hAnsi="Segoe Pro"/>
        </w:rPr>
        <w:t xml:space="preserve"> Salituri estime que M. Legault dépassera son allocation</w:t>
      </w:r>
      <w:r w:rsidR="00875C10" w:rsidRPr="000E0011">
        <w:rPr>
          <w:rFonts w:ascii="Segoe Pro" w:hAnsi="Segoe Pro"/>
        </w:rPr>
        <w:t xml:space="preserve"> annuelle</w:t>
      </w:r>
      <w:r w:rsidR="003D0393" w:rsidRPr="000E0011">
        <w:rPr>
          <w:rFonts w:ascii="Segoe Pro" w:hAnsi="Segoe Pro"/>
        </w:rPr>
        <w:t xml:space="preserve"> de perfectionnement professionnel.</w:t>
      </w:r>
    </w:p>
    <w:p w14:paraId="3C8AF70D" w14:textId="7E91BFF6" w:rsidR="003D0393" w:rsidRPr="000E0011" w:rsidRDefault="003D0393" w:rsidP="003D0393">
      <w:pPr>
        <w:pStyle w:val="PointslODJ"/>
        <w:numPr>
          <w:ilvl w:val="0"/>
          <w:numId w:val="0"/>
        </w:numPr>
        <w:tabs>
          <w:tab w:val="clear" w:pos="360"/>
          <w:tab w:val="left" w:pos="900"/>
        </w:tabs>
        <w:ind w:left="900" w:right="-540"/>
        <w:rPr>
          <w:rFonts w:ascii="Segoe Pro" w:hAnsi="Segoe Pro"/>
        </w:rPr>
      </w:pPr>
      <w:r w:rsidRPr="000E0011">
        <w:rPr>
          <w:rFonts w:ascii="Segoe Pro" w:hAnsi="Segoe Pro"/>
        </w:rPr>
        <w:t>M</w:t>
      </w:r>
      <w:r w:rsidRPr="000E0011">
        <w:rPr>
          <w:rFonts w:ascii="Segoe Pro" w:hAnsi="Segoe Pro"/>
          <w:vertAlign w:val="superscript"/>
        </w:rPr>
        <w:t>me</w:t>
      </w:r>
      <w:r w:rsidRPr="000E0011">
        <w:rPr>
          <w:rFonts w:ascii="Segoe Pro" w:hAnsi="Segoe Pro"/>
        </w:rPr>
        <w:t xml:space="preserve"> Barrette </w:t>
      </w:r>
      <w:r w:rsidR="00875C10" w:rsidRPr="000E0011">
        <w:rPr>
          <w:rFonts w:ascii="Segoe Pro" w:hAnsi="Segoe Pro"/>
        </w:rPr>
        <w:t>explique</w:t>
      </w:r>
      <w:r w:rsidRPr="000E0011">
        <w:rPr>
          <w:rFonts w:ascii="Segoe Pro" w:hAnsi="Segoe Pro"/>
        </w:rPr>
        <w:t xml:space="preserve"> que</w:t>
      </w:r>
      <w:r w:rsidR="005A153F">
        <w:rPr>
          <w:rFonts w:ascii="Segoe Pro" w:hAnsi="Segoe Pro"/>
        </w:rPr>
        <w:t xml:space="preserve"> l’ensemble des dépenses affectées à</w:t>
      </w:r>
      <w:r w:rsidRPr="000E0011">
        <w:rPr>
          <w:rFonts w:ascii="Segoe Pro" w:hAnsi="Segoe Pro"/>
        </w:rPr>
        <w:t xml:space="preserve"> l</w:t>
      </w:r>
      <w:r w:rsidR="00875C10" w:rsidRPr="000E0011">
        <w:rPr>
          <w:rFonts w:ascii="Segoe Pro" w:hAnsi="Segoe Pro"/>
        </w:rPr>
        <w:t>a</w:t>
      </w:r>
      <w:r w:rsidRPr="000E0011">
        <w:rPr>
          <w:rFonts w:ascii="Segoe Pro" w:hAnsi="Segoe Pro"/>
        </w:rPr>
        <w:t xml:space="preserve"> ligne </w:t>
      </w:r>
      <w:r w:rsidR="005A153F">
        <w:rPr>
          <w:rFonts w:ascii="Segoe Pro" w:hAnsi="Segoe Pro"/>
        </w:rPr>
        <w:t>du</w:t>
      </w:r>
      <w:r w:rsidRPr="000E0011">
        <w:rPr>
          <w:rFonts w:ascii="Segoe Pro" w:hAnsi="Segoe Pro"/>
        </w:rPr>
        <w:t xml:space="preserve"> perfectionnement professionnel des </w:t>
      </w:r>
      <w:r w:rsidR="005A153F" w:rsidRPr="000E0011">
        <w:rPr>
          <w:rFonts w:ascii="Segoe Pro" w:hAnsi="Segoe Pro"/>
        </w:rPr>
        <w:t>élus ne dépassera pas</w:t>
      </w:r>
      <w:r w:rsidR="005A153F">
        <w:rPr>
          <w:rFonts w:ascii="Segoe Pro" w:hAnsi="Segoe Pro"/>
        </w:rPr>
        <w:t xml:space="preserve"> le montant budgété.</w:t>
      </w:r>
    </w:p>
    <w:p w14:paraId="6540ABEE" w14:textId="18AABB85" w:rsidR="00875C10" w:rsidRDefault="00875C10" w:rsidP="003D0393">
      <w:pPr>
        <w:pStyle w:val="PointslODJ"/>
        <w:numPr>
          <w:ilvl w:val="0"/>
          <w:numId w:val="0"/>
        </w:numPr>
        <w:tabs>
          <w:tab w:val="clear" w:pos="360"/>
          <w:tab w:val="left" w:pos="900"/>
        </w:tabs>
        <w:ind w:left="900" w:right="-540"/>
        <w:rPr>
          <w:rFonts w:ascii="Segoe Pro" w:hAnsi="Segoe Pro"/>
        </w:rPr>
      </w:pPr>
      <w:r w:rsidRPr="000E0011">
        <w:rPr>
          <w:rFonts w:ascii="Segoe Pro" w:hAnsi="Segoe Pro"/>
        </w:rPr>
        <w:t>M</w:t>
      </w:r>
      <w:r w:rsidRPr="000E0011">
        <w:rPr>
          <w:rFonts w:ascii="Segoe Pro" w:hAnsi="Segoe Pro"/>
          <w:vertAlign w:val="superscript"/>
        </w:rPr>
        <w:t>me</w:t>
      </w:r>
      <w:r w:rsidRPr="000E0011">
        <w:rPr>
          <w:rFonts w:ascii="Segoe Pro" w:hAnsi="Segoe Pro"/>
        </w:rPr>
        <w:t xml:space="preserve"> Salituri suggère de faire connaître </w:t>
      </w:r>
      <w:r w:rsidR="005A153F">
        <w:rPr>
          <w:rFonts w:ascii="Segoe Pro" w:hAnsi="Segoe Pro"/>
        </w:rPr>
        <w:t>le</w:t>
      </w:r>
      <w:r w:rsidRPr="000E0011">
        <w:rPr>
          <w:rFonts w:ascii="Segoe Pro" w:hAnsi="Segoe Pro"/>
        </w:rPr>
        <w:t xml:space="preserve"> mécontentement </w:t>
      </w:r>
      <w:r w:rsidR="005A153F">
        <w:rPr>
          <w:rFonts w:ascii="Segoe Pro" w:hAnsi="Segoe Pro"/>
        </w:rPr>
        <w:t xml:space="preserve">des conseils scolaires de langue française </w:t>
      </w:r>
      <w:r w:rsidRPr="000E0011">
        <w:rPr>
          <w:rFonts w:ascii="Segoe Pro" w:hAnsi="Segoe Pro"/>
        </w:rPr>
        <w:t>de n’avoir que deux ateliers en français au congrès national.</w:t>
      </w:r>
    </w:p>
    <w:p w14:paraId="5D89A3B3" w14:textId="12D0EAB8" w:rsidR="00C74864" w:rsidRDefault="00C74864" w:rsidP="003D0393">
      <w:pPr>
        <w:pStyle w:val="PointslODJ"/>
        <w:numPr>
          <w:ilvl w:val="0"/>
          <w:numId w:val="0"/>
        </w:numPr>
        <w:tabs>
          <w:tab w:val="clear" w:pos="360"/>
          <w:tab w:val="left" w:pos="900"/>
        </w:tabs>
        <w:ind w:left="900" w:right="-540"/>
        <w:rPr>
          <w:rFonts w:ascii="Segoe Pro" w:hAnsi="Segoe Pro"/>
        </w:rPr>
      </w:pPr>
      <w:r w:rsidRPr="00C74864">
        <w:rPr>
          <w:rFonts w:ascii="Segoe Pro" w:hAnsi="Segoe Pro"/>
        </w:rPr>
        <w:t>M</w:t>
      </w:r>
      <w:r w:rsidRPr="00C74864">
        <w:rPr>
          <w:rFonts w:ascii="Segoe Pro" w:hAnsi="Segoe Pro"/>
          <w:vertAlign w:val="superscript"/>
        </w:rPr>
        <w:t>me</w:t>
      </w:r>
      <w:r>
        <w:rPr>
          <w:rFonts w:ascii="Segoe Pro" w:hAnsi="Segoe Pro"/>
        </w:rPr>
        <w:t xml:space="preserve"> Mainville fera un suivi sur la question des délégués ayant un droit de vote.</w:t>
      </w:r>
    </w:p>
    <w:p w14:paraId="4D3FACF7" w14:textId="77777777" w:rsidR="004441E4" w:rsidRPr="000E0011" w:rsidRDefault="003D159B" w:rsidP="004441E4">
      <w:pPr>
        <w:pStyle w:val="PointslODJ"/>
        <w:ind w:right="-540"/>
        <w:rPr>
          <w:rFonts w:ascii="Segoe Pro" w:hAnsi="Segoe Pro"/>
          <w:caps/>
        </w:rPr>
      </w:pPr>
      <w:r w:rsidRPr="000E0011">
        <w:rPr>
          <w:rFonts w:ascii="Segoe Pro" w:hAnsi="Segoe Pro"/>
          <w:caps/>
        </w:rPr>
        <w:t>É</w:t>
      </w:r>
      <w:r w:rsidR="003F1D81" w:rsidRPr="000E0011">
        <w:rPr>
          <w:rFonts w:ascii="Segoe Pro" w:hAnsi="Segoe Pro"/>
          <w:caps/>
        </w:rPr>
        <w:t>tude des recommandations des comités</w:t>
      </w:r>
    </w:p>
    <w:p w14:paraId="2DD0A4CD" w14:textId="77777777" w:rsidR="001124E0" w:rsidRPr="000E0011" w:rsidRDefault="001A67DF" w:rsidP="001A67DF">
      <w:pPr>
        <w:pStyle w:val="PointslODJ"/>
        <w:numPr>
          <w:ilvl w:val="1"/>
          <w:numId w:val="1"/>
        </w:numPr>
        <w:tabs>
          <w:tab w:val="clear" w:pos="360"/>
          <w:tab w:val="left" w:pos="900"/>
        </w:tabs>
        <w:ind w:left="900" w:right="-540" w:hanging="540"/>
        <w:rPr>
          <w:rFonts w:ascii="Segoe Pro" w:hAnsi="Segoe Pro"/>
        </w:rPr>
      </w:pPr>
      <w:r w:rsidRPr="000E0011">
        <w:rPr>
          <w:rFonts w:ascii="Segoe Pro" w:hAnsi="Segoe Pro"/>
        </w:rPr>
        <w:t>Comité plénier à huis clos</w:t>
      </w:r>
    </w:p>
    <w:p w14:paraId="555AA083" w14:textId="5A9BCAB0" w:rsidR="001A67DF" w:rsidRPr="000E0011" w:rsidRDefault="001A67DF" w:rsidP="001124E0">
      <w:pPr>
        <w:pStyle w:val="PointslODJ"/>
        <w:numPr>
          <w:ilvl w:val="0"/>
          <w:numId w:val="0"/>
        </w:numPr>
        <w:tabs>
          <w:tab w:val="clear" w:pos="360"/>
          <w:tab w:val="left" w:pos="900"/>
        </w:tabs>
        <w:ind w:left="900" w:right="-540"/>
        <w:rPr>
          <w:rFonts w:ascii="Segoe Pro" w:hAnsi="Segoe Pro"/>
        </w:rPr>
      </w:pPr>
      <w:r w:rsidRPr="000E0011">
        <w:rPr>
          <w:rFonts w:ascii="Segoe Pro" w:hAnsi="Segoe Pro"/>
        </w:rPr>
        <w:t>M</w:t>
      </w:r>
      <w:r w:rsidRPr="000E0011">
        <w:rPr>
          <w:rFonts w:ascii="Segoe Pro" w:hAnsi="Segoe Pro"/>
          <w:vertAlign w:val="superscript"/>
        </w:rPr>
        <w:t>me</w:t>
      </w:r>
      <w:r w:rsidRPr="000E0011">
        <w:rPr>
          <w:rFonts w:ascii="Segoe Pro" w:hAnsi="Segoe Pro"/>
        </w:rPr>
        <w:t xml:space="preserve"> Essiembre</w:t>
      </w:r>
      <w:r w:rsidR="001124E0" w:rsidRPr="000E0011">
        <w:rPr>
          <w:rFonts w:ascii="Segoe Pro" w:hAnsi="Segoe Pro"/>
        </w:rPr>
        <w:t xml:space="preserve"> présente le rapport de la séance du comité plénier à huis clos.</w:t>
      </w:r>
    </w:p>
    <w:p w14:paraId="5F7FFBD2" w14:textId="31516D2B" w:rsidR="00875C10" w:rsidRPr="000E0011" w:rsidRDefault="001A67DF" w:rsidP="00875C10">
      <w:pPr>
        <w:numPr>
          <w:ilvl w:val="0"/>
          <w:numId w:val="2"/>
        </w:numPr>
        <w:tabs>
          <w:tab w:val="left" w:pos="360"/>
          <w:tab w:val="left" w:pos="900"/>
          <w:tab w:val="left" w:pos="1260"/>
          <w:tab w:val="right" w:leader="dot" w:pos="8280"/>
          <w:tab w:val="left" w:pos="8460"/>
          <w:tab w:val="right" w:leader="dot" w:pos="8820"/>
          <w:tab w:val="left" w:pos="9000"/>
        </w:tabs>
        <w:ind w:left="1620" w:right="-540" w:hanging="720"/>
        <w:rPr>
          <w:rFonts w:ascii="Segoe Pro" w:hAnsi="Segoe Pro"/>
          <w:szCs w:val="22"/>
        </w:rPr>
      </w:pPr>
      <w:r w:rsidRPr="000E0011">
        <w:rPr>
          <w:rFonts w:ascii="Segoe Pro" w:hAnsi="Segoe Pro"/>
          <w:szCs w:val="22"/>
        </w:rPr>
        <w:lastRenderedPageBreak/>
        <w:t>Placement des directions d’écoles et des directions adjointes 202</w:t>
      </w:r>
      <w:r w:rsidR="00082420" w:rsidRPr="000E0011">
        <w:rPr>
          <w:rFonts w:ascii="Segoe Pro" w:hAnsi="Segoe Pro"/>
          <w:szCs w:val="22"/>
        </w:rPr>
        <w:t>3</w:t>
      </w:r>
      <w:r w:rsidRPr="000E0011">
        <w:rPr>
          <w:rFonts w:ascii="Segoe Pro" w:hAnsi="Segoe Pro"/>
          <w:szCs w:val="22"/>
        </w:rPr>
        <w:t>-202</w:t>
      </w:r>
      <w:r w:rsidR="00D95BD4" w:rsidRPr="000E0011">
        <w:rPr>
          <w:rFonts w:ascii="Segoe Pro" w:hAnsi="Segoe Pro"/>
          <w:szCs w:val="22"/>
        </w:rPr>
        <w:t>4</w:t>
      </w:r>
    </w:p>
    <w:p w14:paraId="260F06D5" w14:textId="1F443554" w:rsidR="00875C10" w:rsidRPr="000E0011" w:rsidRDefault="00875C10" w:rsidP="00875C10">
      <w:pPr>
        <w:pStyle w:val="PointslODJ"/>
        <w:numPr>
          <w:ilvl w:val="0"/>
          <w:numId w:val="0"/>
        </w:numPr>
        <w:tabs>
          <w:tab w:val="clear" w:pos="8280"/>
          <w:tab w:val="clear" w:pos="8400"/>
          <w:tab w:val="left" w:pos="2520"/>
          <w:tab w:val="left" w:pos="7200"/>
        </w:tabs>
        <w:ind w:left="900"/>
      </w:pPr>
      <w:r w:rsidRPr="000E0011">
        <w:t xml:space="preserve">PROPOSÉ PAR : </w:t>
      </w:r>
      <w:r w:rsidRPr="000E0011">
        <w:tab/>
        <w:t>M. Lemoyne</w:t>
      </w:r>
      <w:r w:rsidRPr="000E0011">
        <w:tab/>
        <w:t>RÉSOLUTION : 23-33</w:t>
      </w:r>
      <w:r w:rsidRPr="000E0011">
        <w:br/>
        <w:t xml:space="preserve">APPUYÉ PAR : </w:t>
      </w:r>
      <w:r w:rsidRPr="000E0011">
        <w:tab/>
        <w:t>M. Tessier</w:t>
      </w:r>
      <w:r w:rsidRPr="000E0011">
        <w:tab/>
        <w:t>ADOPTÉE</w:t>
      </w:r>
    </w:p>
    <w:p w14:paraId="081BE86E" w14:textId="31B06F6C" w:rsidR="00875C10" w:rsidRPr="000E0011" w:rsidRDefault="00875C10" w:rsidP="00875C10">
      <w:pPr>
        <w:tabs>
          <w:tab w:val="left" w:pos="360"/>
          <w:tab w:val="left" w:pos="900"/>
          <w:tab w:val="left" w:pos="1260"/>
          <w:tab w:val="right" w:leader="dot" w:pos="8280"/>
          <w:tab w:val="left" w:pos="8460"/>
          <w:tab w:val="right" w:leader="dot" w:pos="8820"/>
          <w:tab w:val="left" w:pos="9000"/>
        </w:tabs>
        <w:spacing w:after="240"/>
        <w:ind w:left="900" w:right="-540"/>
        <w:rPr>
          <w:rFonts w:ascii="Segoe Pro" w:hAnsi="Segoe Pro"/>
          <w:szCs w:val="22"/>
        </w:rPr>
      </w:pPr>
      <w:r w:rsidRPr="000E0011">
        <w:rPr>
          <w:rFonts w:ascii="Segoe" w:hAnsi="Segoe" w:cs="Arial"/>
          <w:b/>
          <w:szCs w:val="22"/>
        </w:rPr>
        <w:t>« QUE le Conseil approuve le placement des directions d’écoles et des directions adjointes pour l’année scolaire 2023-2024 tel que présenté en séance à huis clos du comité plénier.</w:t>
      </w:r>
    </w:p>
    <w:p w14:paraId="7312A96E" w14:textId="474521B0" w:rsidR="00875C10" w:rsidRPr="000E0011" w:rsidRDefault="00082420" w:rsidP="00875C10">
      <w:pPr>
        <w:numPr>
          <w:ilvl w:val="0"/>
          <w:numId w:val="2"/>
        </w:numPr>
        <w:tabs>
          <w:tab w:val="left" w:pos="360"/>
          <w:tab w:val="left" w:pos="900"/>
          <w:tab w:val="left" w:pos="1260"/>
          <w:tab w:val="right" w:leader="dot" w:pos="8280"/>
          <w:tab w:val="left" w:pos="8460"/>
          <w:tab w:val="right" w:leader="dot" w:pos="8820"/>
          <w:tab w:val="left" w:pos="9000"/>
        </w:tabs>
        <w:ind w:left="1620" w:right="-540" w:hanging="720"/>
        <w:rPr>
          <w:rFonts w:ascii="Segoe Pro" w:hAnsi="Segoe Pro"/>
          <w:szCs w:val="22"/>
        </w:rPr>
      </w:pPr>
      <w:r w:rsidRPr="000E0011">
        <w:rPr>
          <w:rFonts w:ascii="Segoe Pro" w:hAnsi="Segoe Pro"/>
          <w:szCs w:val="22"/>
        </w:rPr>
        <w:t>Frontières des écoles St-Antoine et St-Charles Borromée</w:t>
      </w:r>
    </w:p>
    <w:p w14:paraId="7B3E44C2" w14:textId="77777777" w:rsidR="00875C10" w:rsidRPr="000E0011" w:rsidRDefault="00875C10" w:rsidP="00875C10">
      <w:pPr>
        <w:pStyle w:val="PointslODJ"/>
        <w:numPr>
          <w:ilvl w:val="0"/>
          <w:numId w:val="0"/>
        </w:numPr>
        <w:tabs>
          <w:tab w:val="clear" w:pos="8280"/>
          <w:tab w:val="clear" w:pos="8400"/>
          <w:tab w:val="left" w:pos="2520"/>
          <w:tab w:val="left" w:pos="7200"/>
        </w:tabs>
        <w:ind w:left="900"/>
      </w:pPr>
      <w:r w:rsidRPr="000E0011">
        <w:t xml:space="preserve">PROPOSÉ PAR : </w:t>
      </w:r>
      <w:r w:rsidRPr="000E0011">
        <w:tab/>
        <w:t>M</w:t>
      </w:r>
      <w:r w:rsidRPr="000E0011">
        <w:rPr>
          <w:vertAlign w:val="superscript"/>
        </w:rPr>
        <w:t>me</w:t>
      </w:r>
      <w:r w:rsidRPr="000E0011">
        <w:t xml:space="preserve"> Aubin-Gagné</w:t>
      </w:r>
      <w:r w:rsidRPr="000E0011">
        <w:tab/>
        <w:t>RÉSOLUTION : 23-34</w:t>
      </w:r>
      <w:r w:rsidRPr="000E0011">
        <w:br/>
        <w:t xml:space="preserve">APPUYÉ PAR : </w:t>
      </w:r>
      <w:r w:rsidRPr="000E0011">
        <w:tab/>
        <w:t>M</w:t>
      </w:r>
      <w:r w:rsidRPr="000E0011">
        <w:rPr>
          <w:vertAlign w:val="superscript"/>
        </w:rPr>
        <w:t>me</w:t>
      </w:r>
      <w:r w:rsidRPr="000E0011">
        <w:t xml:space="preserve"> Allen</w:t>
      </w:r>
      <w:r w:rsidRPr="000E0011">
        <w:tab/>
        <w:t>ADOPTÉE</w:t>
      </w:r>
    </w:p>
    <w:p w14:paraId="7E770582" w14:textId="3BFB0BC5" w:rsidR="00875C10" w:rsidRPr="000E0011" w:rsidRDefault="00875C10" w:rsidP="00875C10">
      <w:pPr>
        <w:pStyle w:val="PointslODJ"/>
        <w:numPr>
          <w:ilvl w:val="0"/>
          <w:numId w:val="0"/>
        </w:numPr>
        <w:tabs>
          <w:tab w:val="clear" w:pos="8280"/>
          <w:tab w:val="clear" w:pos="8400"/>
          <w:tab w:val="left" w:pos="2520"/>
          <w:tab w:val="left" w:pos="7200"/>
        </w:tabs>
        <w:ind w:left="900"/>
      </w:pPr>
      <w:r w:rsidRPr="00875C10">
        <w:rPr>
          <w:rFonts w:ascii="Segoe Pro" w:hAnsi="Segoe Pro" w:cs="Arial"/>
          <w:b/>
        </w:rPr>
        <w:t>« QUE le Conseil scolaire catholique Nouvelon approuve une frontière ouverte temporaire entre les routes Lake Road et Island Road permettant le transport à l’école élémentaire St-Charles Borromée (St-Charles) ou à l’école élémentaire St-Antoine (Noëlville) pour l’année scolaire 2023-2024. »</w:t>
      </w:r>
    </w:p>
    <w:p w14:paraId="2CD7E3E5" w14:textId="7A737778" w:rsidR="001124E0" w:rsidRPr="000E0011" w:rsidRDefault="007754D5" w:rsidP="007754D5">
      <w:pPr>
        <w:pStyle w:val="PointslODJ"/>
        <w:numPr>
          <w:ilvl w:val="1"/>
          <w:numId w:val="1"/>
        </w:numPr>
        <w:tabs>
          <w:tab w:val="clear" w:pos="360"/>
          <w:tab w:val="left" w:pos="900"/>
        </w:tabs>
        <w:ind w:left="900" w:right="-540" w:hanging="540"/>
        <w:rPr>
          <w:rFonts w:ascii="Segoe Pro" w:hAnsi="Segoe Pro"/>
        </w:rPr>
      </w:pPr>
      <w:r w:rsidRPr="000E0011">
        <w:rPr>
          <w:rFonts w:ascii="Segoe Pro" w:hAnsi="Segoe Pro"/>
        </w:rPr>
        <w:t>Comité consultatif pour l’enfance en difficulté</w:t>
      </w:r>
      <w:r w:rsidR="00D45D6C">
        <w:rPr>
          <w:rFonts w:ascii="Segoe Pro" w:hAnsi="Segoe Pro"/>
        </w:rPr>
        <w:t xml:space="preserve"> (CCED)</w:t>
      </w:r>
    </w:p>
    <w:p w14:paraId="4787BE93" w14:textId="65A074C5" w:rsidR="00C74864" w:rsidRDefault="005A153F" w:rsidP="00C74864">
      <w:pPr>
        <w:pStyle w:val="PointslODJ"/>
        <w:numPr>
          <w:ilvl w:val="0"/>
          <w:numId w:val="0"/>
        </w:numPr>
        <w:tabs>
          <w:tab w:val="clear" w:pos="360"/>
          <w:tab w:val="left" w:pos="900"/>
        </w:tabs>
        <w:ind w:left="900" w:right="-540"/>
        <w:rPr>
          <w:rFonts w:ascii="Segoe Pro" w:hAnsi="Segoe Pro"/>
        </w:rPr>
      </w:pPr>
      <w:r>
        <w:rPr>
          <w:rFonts w:ascii="Segoe Pro" w:hAnsi="Segoe Pro"/>
        </w:rPr>
        <w:t xml:space="preserve">M. Joanisse et </w:t>
      </w:r>
      <w:r w:rsidR="00725083" w:rsidRPr="000E0011">
        <w:rPr>
          <w:rFonts w:ascii="Segoe Pro" w:hAnsi="Segoe Pro"/>
        </w:rPr>
        <w:t>M</w:t>
      </w:r>
      <w:r w:rsidR="00725083" w:rsidRPr="000E0011">
        <w:rPr>
          <w:rFonts w:ascii="Segoe Pro" w:hAnsi="Segoe Pro"/>
          <w:vertAlign w:val="superscript"/>
        </w:rPr>
        <w:t>me</w:t>
      </w:r>
      <w:r w:rsidR="00725083" w:rsidRPr="000E0011">
        <w:rPr>
          <w:rFonts w:ascii="Segoe Pro" w:hAnsi="Segoe Pro"/>
        </w:rPr>
        <w:t xml:space="preserve"> Aubin-Gagné</w:t>
      </w:r>
      <w:r>
        <w:rPr>
          <w:rFonts w:ascii="Segoe Pro" w:hAnsi="Segoe Pro"/>
        </w:rPr>
        <w:t xml:space="preserve"> font un survol des</w:t>
      </w:r>
      <w:r w:rsidR="00E85215">
        <w:rPr>
          <w:rFonts w:ascii="Segoe Pro" w:hAnsi="Segoe Pro"/>
        </w:rPr>
        <w:t xml:space="preserve"> informations partagées</w:t>
      </w:r>
      <w:r w:rsidR="00EC2382">
        <w:rPr>
          <w:rFonts w:ascii="Segoe Pro" w:hAnsi="Segoe Pro"/>
        </w:rPr>
        <w:t xml:space="preserve">. </w:t>
      </w:r>
      <w:r w:rsidR="00710DD0">
        <w:rPr>
          <w:rFonts w:ascii="Segoe Pro" w:hAnsi="Segoe Pro"/>
        </w:rPr>
        <w:t>Afin d’éviter toute connotation négative, l</w:t>
      </w:r>
      <w:r w:rsidR="00EC2382">
        <w:rPr>
          <w:rFonts w:ascii="Segoe Pro" w:hAnsi="Segoe Pro"/>
        </w:rPr>
        <w:t xml:space="preserve">e nom du Service de l’enfance en difficulté </w:t>
      </w:r>
      <w:r w:rsidR="00E85215">
        <w:rPr>
          <w:rFonts w:ascii="Segoe Pro" w:hAnsi="Segoe Pro"/>
        </w:rPr>
        <w:t>sera dorénavant le</w:t>
      </w:r>
      <w:r w:rsidR="00EC2382">
        <w:rPr>
          <w:rFonts w:ascii="Segoe Pro" w:hAnsi="Segoe Pro"/>
        </w:rPr>
        <w:t xml:space="preserve"> Service spécialisé à l’élève</w:t>
      </w:r>
      <w:r w:rsidR="00C74864">
        <w:rPr>
          <w:rFonts w:ascii="Segoe Pro" w:hAnsi="Segoe Pro"/>
        </w:rPr>
        <w:t>.</w:t>
      </w:r>
    </w:p>
    <w:p w14:paraId="10F6C92F" w14:textId="19D7DA8B" w:rsidR="00D45D6C" w:rsidRPr="000E0011" w:rsidRDefault="00D45D6C" w:rsidP="00C74864">
      <w:pPr>
        <w:pStyle w:val="PointslODJ"/>
        <w:numPr>
          <w:ilvl w:val="0"/>
          <w:numId w:val="0"/>
        </w:numPr>
        <w:tabs>
          <w:tab w:val="clear" w:pos="360"/>
          <w:tab w:val="left" w:pos="900"/>
        </w:tabs>
        <w:ind w:left="900" w:right="-540"/>
        <w:rPr>
          <w:rFonts w:ascii="Segoe Pro" w:hAnsi="Segoe Pro"/>
        </w:rPr>
      </w:pPr>
      <w:r>
        <w:rPr>
          <w:rFonts w:ascii="Segoe Pro" w:hAnsi="Segoe Pro"/>
        </w:rPr>
        <w:t>M. Henry indique que le MÉO a été saisie du changement de nom. Le CCED doit toutefois maintenir son nom officiel selon la Loi.</w:t>
      </w:r>
    </w:p>
    <w:p w14:paraId="66C479BD" w14:textId="7A11BB74" w:rsidR="00875C10" w:rsidRPr="000E0011" w:rsidRDefault="007754D5" w:rsidP="00231FE3">
      <w:pPr>
        <w:numPr>
          <w:ilvl w:val="0"/>
          <w:numId w:val="2"/>
        </w:numPr>
        <w:tabs>
          <w:tab w:val="left" w:pos="360"/>
          <w:tab w:val="left" w:pos="900"/>
          <w:tab w:val="left" w:pos="1260"/>
          <w:tab w:val="right" w:leader="dot" w:pos="8280"/>
          <w:tab w:val="left" w:pos="8460"/>
          <w:tab w:val="right" w:leader="dot" w:pos="8820"/>
          <w:tab w:val="left" w:pos="9000"/>
        </w:tabs>
        <w:ind w:left="1620" w:right="-540" w:hanging="720"/>
        <w:rPr>
          <w:rStyle w:val="Lienhypertexte"/>
          <w:rFonts w:ascii="Segoe Pro" w:hAnsi="Segoe Pro"/>
          <w:color w:val="auto"/>
          <w:szCs w:val="22"/>
          <w:u w:val="none"/>
        </w:rPr>
      </w:pPr>
      <w:r w:rsidRPr="000E0011">
        <w:rPr>
          <w:rFonts w:ascii="Segoe Pro" w:hAnsi="Segoe Pro"/>
          <w:szCs w:val="22"/>
        </w:rPr>
        <w:t>Procès-verbaux de la 1</w:t>
      </w:r>
      <w:r w:rsidRPr="000E0011">
        <w:rPr>
          <w:rFonts w:ascii="Segoe Pro" w:hAnsi="Segoe Pro"/>
          <w:szCs w:val="22"/>
          <w:vertAlign w:val="superscript"/>
        </w:rPr>
        <w:t>re</w:t>
      </w:r>
      <w:r w:rsidRPr="000E0011">
        <w:rPr>
          <w:rFonts w:ascii="Segoe Pro" w:hAnsi="Segoe Pro"/>
          <w:szCs w:val="22"/>
        </w:rPr>
        <w:t xml:space="preserve"> et 2</w:t>
      </w:r>
      <w:r w:rsidRPr="000E0011">
        <w:rPr>
          <w:rFonts w:ascii="Segoe Pro" w:hAnsi="Segoe Pro"/>
          <w:szCs w:val="22"/>
          <w:vertAlign w:val="superscript"/>
        </w:rPr>
        <w:t>e</w:t>
      </w:r>
      <w:r w:rsidRPr="000E0011">
        <w:rPr>
          <w:rFonts w:ascii="Segoe Pro" w:hAnsi="Segoe Pro"/>
          <w:szCs w:val="22"/>
        </w:rPr>
        <w:t xml:space="preserve"> réunion du </w:t>
      </w:r>
      <w:r w:rsidR="00FC38AE" w:rsidRPr="000E0011">
        <w:rPr>
          <w:rFonts w:ascii="Segoe Pro" w:hAnsi="Segoe Pro"/>
          <w:szCs w:val="22"/>
        </w:rPr>
        <w:t>4 avril</w:t>
      </w:r>
      <w:r w:rsidRPr="000E0011">
        <w:rPr>
          <w:rFonts w:ascii="Segoe Pro" w:hAnsi="Segoe Pro"/>
          <w:szCs w:val="22"/>
        </w:rPr>
        <w:t xml:space="preserve"> 202</w:t>
      </w:r>
      <w:r w:rsidR="001F70D3" w:rsidRPr="000E0011">
        <w:rPr>
          <w:rFonts w:ascii="Segoe Pro" w:hAnsi="Segoe Pro"/>
          <w:szCs w:val="22"/>
        </w:rPr>
        <w:t>3</w:t>
      </w:r>
    </w:p>
    <w:p w14:paraId="05123E00" w14:textId="4D3CC62D" w:rsidR="00875C10" w:rsidRPr="000E0011" w:rsidRDefault="00875C10" w:rsidP="00875C10">
      <w:pPr>
        <w:pStyle w:val="PointslODJ"/>
        <w:numPr>
          <w:ilvl w:val="0"/>
          <w:numId w:val="0"/>
        </w:numPr>
        <w:tabs>
          <w:tab w:val="clear" w:pos="8280"/>
          <w:tab w:val="clear" w:pos="8400"/>
          <w:tab w:val="left" w:pos="2520"/>
          <w:tab w:val="left" w:pos="7200"/>
        </w:tabs>
        <w:ind w:left="900"/>
      </w:pPr>
      <w:r w:rsidRPr="000E0011">
        <w:t xml:space="preserve">PROPOSÉ PAR : </w:t>
      </w:r>
      <w:r w:rsidRPr="000E0011">
        <w:tab/>
      </w:r>
      <w:r w:rsidR="00231FE3" w:rsidRPr="000E0011">
        <w:t>M. Joanisse</w:t>
      </w:r>
      <w:r w:rsidR="00231FE3" w:rsidRPr="000E0011">
        <w:tab/>
      </w:r>
      <w:r w:rsidRPr="000E0011">
        <w:t>RÉSOLUTION : 23-35</w:t>
      </w:r>
      <w:r w:rsidRPr="000E0011">
        <w:br/>
        <w:t xml:space="preserve">APPUYÉ PAR : </w:t>
      </w:r>
      <w:r w:rsidRPr="000E0011">
        <w:tab/>
        <w:t>M</w:t>
      </w:r>
      <w:r w:rsidRPr="000E0011">
        <w:rPr>
          <w:vertAlign w:val="superscript"/>
        </w:rPr>
        <w:t>me</w:t>
      </w:r>
      <w:r w:rsidRPr="000E0011">
        <w:t xml:space="preserve"> </w:t>
      </w:r>
      <w:r w:rsidR="00231FE3" w:rsidRPr="000E0011">
        <w:t>Aubin-Gagné</w:t>
      </w:r>
      <w:r w:rsidRPr="000E0011">
        <w:tab/>
        <w:t>ADOPTÉE</w:t>
      </w:r>
    </w:p>
    <w:p w14:paraId="00501CEF" w14:textId="27E139A1" w:rsidR="00875C10" w:rsidRDefault="00875C10" w:rsidP="00875C10">
      <w:pPr>
        <w:pStyle w:val="PointslODJ"/>
        <w:numPr>
          <w:ilvl w:val="0"/>
          <w:numId w:val="0"/>
        </w:numPr>
        <w:tabs>
          <w:tab w:val="clear" w:pos="8280"/>
          <w:tab w:val="clear" w:pos="8400"/>
          <w:tab w:val="left" w:pos="2520"/>
          <w:tab w:val="left" w:pos="7200"/>
        </w:tabs>
        <w:ind w:left="900"/>
        <w:rPr>
          <w:rFonts w:cs="Arial"/>
          <w:b/>
        </w:rPr>
      </w:pPr>
      <w:r w:rsidRPr="000E0011">
        <w:rPr>
          <w:rFonts w:cs="Arial"/>
          <w:b/>
        </w:rPr>
        <w:t>« QUE le Conseil reçoive à titre informatif les procès-verbaux de la première et deuxième réunion du Comité consultatif pour l’enfance en difficulté tenue</w:t>
      </w:r>
      <w:r w:rsidRPr="000E0011">
        <w:rPr>
          <w:rFonts w:cs="Arial"/>
          <w:b/>
        </w:rPr>
        <w:br/>
        <w:t>le 4 avril 2023. »</w:t>
      </w:r>
    </w:p>
    <w:p w14:paraId="1CBBA855" w14:textId="24349F60" w:rsidR="00C74864" w:rsidRDefault="00C74864" w:rsidP="00875C10">
      <w:pPr>
        <w:pStyle w:val="PointslODJ"/>
        <w:numPr>
          <w:ilvl w:val="0"/>
          <w:numId w:val="0"/>
        </w:numPr>
        <w:tabs>
          <w:tab w:val="clear" w:pos="8280"/>
          <w:tab w:val="clear" w:pos="8400"/>
          <w:tab w:val="left" w:pos="2520"/>
          <w:tab w:val="left" w:pos="7200"/>
        </w:tabs>
        <w:ind w:left="900"/>
        <w:rPr>
          <w:rFonts w:cs="Arial"/>
          <w:bCs/>
        </w:rPr>
      </w:pPr>
      <w:r>
        <w:rPr>
          <w:rFonts w:cs="Arial"/>
          <w:bCs/>
        </w:rPr>
        <w:t>Découlant des stratégies en santé mentale, M. Tessier souligne qu’il serait important d’assurer que les écoles de l’ouest soient incluent dans la démarche de sensibilisation de la traite sexuelle.</w:t>
      </w:r>
    </w:p>
    <w:p w14:paraId="55BA6D70" w14:textId="1DADC8E4" w:rsidR="00C74864" w:rsidRPr="00C74864" w:rsidRDefault="00C74864" w:rsidP="00C74864">
      <w:pPr>
        <w:pStyle w:val="PointslODJ"/>
        <w:numPr>
          <w:ilvl w:val="0"/>
          <w:numId w:val="0"/>
        </w:numPr>
        <w:pBdr>
          <w:top w:val="single" w:sz="4" w:space="1" w:color="auto"/>
          <w:left w:val="single" w:sz="4" w:space="4" w:color="auto"/>
          <w:bottom w:val="single" w:sz="4" w:space="1" w:color="auto"/>
          <w:right w:val="single" w:sz="4" w:space="4" w:color="auto"/>
        </w:pBdr>
        <w:tabs>
          <w:tab w:val="clear" w:pos="8280"/>
          <w:tab w:val="clear" w:pos="8400"/>
          <w:tab w:val="left" w:pos="2520"/>
          <w:tab w:val="left" w:pos="7200"/>
        </w:tabs>
        <w:ind w:left="900"/>
        <w:rPr>
          <w:rStyle w:val="Lienhypertexte"/>
          <w:bCs/>
          <w:i/>
          <w:iCs/>
          <w:color w:val="auto"/>
          <w:u w:val="none"/>
        </w:rPr>
      </w:pPr>
      <w:r w:rsidRPr="00C74864">
        <w:rPr>
          <w:i/>
          <w:iCs/>
          <w:sz w:val="23"/>
          <w:szCs w:val="23"/>
        </w:rPr>
        <w:t>« De plus le CSC Nouvelon s’assure d’adopter une démarche de sensibilisation, de prévention, d’identification et de prévention en matière de la traite sexuelle et présente ceci à tous les élèves du secondaire et les 7</w:t>
      </w:r>
      <w:r w:rsidRPr="00C74864">
        <w:rPr>
          <w:i/>
          <w:iCs/>
          <w:sz w:val="16"/>
          <w:szCs w:val="16"/>
        </w:rPr>
        <w:t xml:space="preserve">e </w:t>
      </w:r>
      <w:r w:rsidRPr="00C74864">
        <w:rPr>
          <w:i/>
          <w:iCs/>
          <w:sz w:val="23"/>
          <w:szCs w:val="23"/>
        </w:rPr>
        <w:t>et 8</w:t>
      </w:r>
      <w:r w:rsidRPr="00C74864">
        <w:rPr>
          <w:i/>
          <w:iCs/>
          <w:sz w:val="16"/>
          <w:szCs w:val="16"/>
        </w:rPr>
        <w:t xml:space="preserve">e </w:t>
      </w:r>
      <w:r w:rsidRPr="00C74864">
        <w:rPr>
          <w:i/>
          <w:iCs/>
          <w:sz w:val="23"/>
          <w:szCs w:val="23"/>
        </w:rPr>
        <w:t>de la région de l’est. »</w:t>
      </w:r>
    </w:p>
    <w:p w14:paraId="10E396D3" w14:textId="77777777" w:rsidR="001548DD" w:rsidRDefault="001548DD">
      <w:pPr>
        <w:widowControl/>
        <w:autoSpaceDE/>
        <w:autoSpaceDN/>
        <w:adjustRightInd/>
        <w:rPr>
          <w:rFonts w:ascii="Segoe Pro" w:hAnsi="Segoe Pro"/>
          <w:szCs w:val="22"/>
        </w:rPr>
      </w:pPr>
      <w:r>
        <w:rPr>
          <w:rFonts w:ascii="Segoe Pro" w:hAnsi="Segoe Pro"/>
        </w:rPr>
        <w:br w:type="page"/>
      </w:r>
    </w:p>
    <w:p w14:paraId="70778D36" w14:textId="57AC87D3" w:rsidR="00820AAF" w:rsidRDefault="00B17003" w:rsidP="00B17003">
      <w:pPr>
        <w:pStyle w:val="PointslODJ"/>
        <w:numPr>
          <w:ilvl w:val="0"/>
          <w:numId w:val="0"/>
        </w:numPr>
        <w:tabs>
          <w:tab w:val="clear" w:pos="360"/>
          <w:tab w:val="left" w:pos="900"/>
        </w:tabs>
        <w:ind w:left="900" w:right="-540"/>
        <w:rPr>
          <w:rFonts w:ascii="Segoe Pro" w:hAnsi="Segoe Pro"/>
        </w:rPr>
      </w:pPr>
      <w:r>
        <w:rPr>
          <w:rFonts w:ascii="Segoe Pro" w:hAnsi="Segoe Pro"/>
        </w:rPr>
        <w:lastRenderedPageBreak/>
        <w:t xml:space="preserve">M. Henry s’engage à faire le suivi et indique que </w:t>
      </w:r>
      <w:r w:rsidRPr="00B17003">
        <w:rPr>
          <w:rFonts w:ascii="Segoe Pro" w:hAnsi="Segoe Pro"/>
        </w:rPr>
        <w:t>M</w:t>
      </w:r>
      <w:r w:rsidRPr="00B17003">
        <w:rPr>
          <w:rFonts w:ascii="Segoe Pro" w:hAnsi="Segoe Pro"/>
          <w:vertAlign w:val="superscript"/>
        </w:rPr>
        <w:t>me</w:t>
      </w:r>
      <w:r>
        <w:rPr>
          <w:rFonts w:ascii="Segoe Pro" w:hAnsi="Segoe Pro"/>
        </w:rPr>
        <w:t xml:space="preserve"> Cotnoir, directrice du Service de bien-être et inclusion, a plusieurs ressources.</w:t>
      </w:r>
    </w:p>
    <w:p w14:paraId="2F7D143D" w14:textId="59431D02" w:rsidR="00875C10" w:rsidRPr="000E0011" w:rsidRDefault="00820AAF" w:rsidP="001F70D3">
      <w:pPr>
        <w:pStyle w:val="PointslODJ"/>
        <w:numPr>
          <w:ilvl w:val="1"/>
          <w:numId w:val="1"/>
        </w:numPr>
        <w:tabs>
          <w:tab w:val="clear" w:pos="360"/>
          <w:tab w:val="left" w:pos="900"/>
        </w:tabs>
        <w:ind w:left="900" w:right="-540" w:hanging="540"/>
        <w:rPr>
          <w:rFonts w:ascii="Segoe Pro" w:hAnsi="Segoe Pro"/>
        </w:rPr>
      </w:pPr>
      <w:r>
        <w:rPr>
          <w:rFonts w:ascii="Segoe Pro" w:hAnsi="Segoe Pro"/>
        </w:rPr>
        <w:t>S</w:t>
      </w:r>
      <w:r w:rsidR="00FC38AE" w:rsidRPr="000E0011">
        <w:rPr>
          <w:rFonts w:ascii="Segoe Pro" w:hAnsi="Segoe Pro"/>
        </w:rPr>
        <w:t>énat des élèves</w:t>
      </w:r>
    </w:p>
    <w:p w14:paraId="35E9568F" w14:textId="6E8655E1" w:rsidR="001F70D3" w:rsidRPr="000E0011" w:rsidRDefault="00FC38AE" w:rsidP="00875C10">
      <w:pPr>
        <w:pStyle w:val="PointslODJ"/>
        <w:numPr>
          <w:ilvl w:val="0"/>
          <w:numId w:val="0"/>
        </w:numPr>
        <w:tabs>
          <w:tab w:val="clear" w:pos="360"/>
          <w:tab w:val="left" w:pos="900"/>
        </w:tabs>
        <w:ind w:left="900" w:right="-540"/>
        <w:rPr>
          <w:rFonts w:ascii="Segoe Pro" w:hAnsi="Segoe Pro"/>
        </w:rPr>
      </w:pPr>
      <w:r w:rsidRPr="000E0011">
        <w:rPr>
          <w:rFonts w:ascii="Segoe Pro" w:hAnsi="Segoe Pro"/>
        </w:rPr>
        <w:t>Mia Toner</w:t>
      </w:r>
      <w:r w:rsidR="00231FE3" w:rsidRPr="000E0011">
        <w:rPr>
          <w:rFonts w:ascii="Segoe Pro" w:hAnsi="Segoe Pro"/>
        </w:rPr>
        <w:t xml:space="preserve"> </w:t>
      </w:r>
      <w:r w:rsidR="00C74864">
        <w:rPr>
          <w:rFonts w:ascii="Segoe Pro" w:hAnsi="Segoe Pro"/>
        </w:rPr>
        <w:t xml:space="preserve">fait un survol de la dernière réunion de l’année scolaire du Sénat des élèves. Les membres ont apprécié la présentation de </w:t>
      </w:r>
      <w:r w:rsidR="00C74864" w:rsidRPr="00C74864">
        <w:rPr>
          <w:rFonts w:ascii="Segoe Pro" w:hAnsi="Segoe Pro"/>
        </w:rPr>
        <w:t>M</w:t>
      </w:r>
      <w:r w:rsidR="00C74864" w:rsidRPr="00C74864">
        <w:rPr>
          <w:rFonts w:ascii="Segoe Pro" w:hAnsi="Segoe Pro"/>
          <w:vertAlign w:val="superscript"/>
        </w:rPr>
        <w:t>me</w:t>
      </w:r>
      <w:r w:rsidR="00C74864">
        <w:rPr>
          <w:rFonts w:ascii="Segoe Pro" w:hAnsi="Segoe Pro"/>
        </w:rPr>
        <w:t xml:space="preserve"> Foucault sur les résultats du sondage des parents mené à l’automne 2022. Mia et M. Henry sont en attente d’une convocation de</w:t>
      </w:r>
      <w:r w:rsidR="00C74864">
        <w:rPr>
          <w:rFonts w:ascii="Segoe Pro" w:hAnsi="Segoe Pro"/>
        </w:rPr>
        <w:br/>
        <w:t>M. Denys Giguère pour discuter des inquiétudes du RECFO et l’historique de son évolution.</w:t>
      </w:r>
    </w:p>
    <w:p w14:paraId="5D19192F" w14:textId="6AF4645D" w:rsidR="00875C10" w:rsidRPr="000E0011" w:rsidRDefault="001F70D3" w:rsidP="00875C10">
      <w:pPr>
        <w:numPr>
          <w:ilvl w:val="0"/>
          <w:numId w:val="2"/>
        </w:numPr>
        <w:tabs>
          <w:tab w:val="left" w:pos="360"/>
          <w:tab w:val="left" w:pos="900"/>
          <w:tab w:val="left" w:pos="1260"/>
          <w:tab w:val="right" w:leader="dot" w:pos="8280"/>
          <w:tab w:val="left" w:pos="8460"/>
        </w:tabs>
        <w:ind w:left="1260" w:right="-540"/>
        <w:rPr>
          <w:rFonts w:ascii="Segoe Pro" w:hAnsi="Segoe Pro"/>
          <w:szCs w:val="22"/>
        </w:rPr>
      </w:pPr>
      <w:r w:rsidRPr="000E0011">
        <w:rPr>
          <w:rFonts w:ascii="Segoe Pro" w:hAnsi="Segoe Pro"/>
          <w:szCs w:val="22"/>
        </w:rPr>
        <w:t xml:space="preserve">Procès-verbal de la réunion du </w:t>
      </w:r>
      <w:r w:rsidR="00FC38AE" w:rsidRPr="000E0011">
        <w:rPr>
          <w:rFonts w:ascii="Segoe Pro" w:hAnsi="Segoe Pro"/>
          <w:szCs w:val="22"/>
        </w:rPr>
        <w:t>6 avril</w:t>
      </w:r>
      <w:r w:rsidRPr="000E0011">
        <w:rPr>
          <w:rFonts w:ascii="Segoe Pro" w:hAnsi="Segoe Pro"/>
          <w:szCs w:val="22"/>
        </w:rPr>
        <w:t xml:space="preserve"> 202</w:t>
      </w:r>
      <w:r w:rsidR="00725083" w:rsidRPr="000E0011">
        <w:rPr>
          <w:rFonts w:ascii="Segoe Pro" w:hAnsi="Segoe Pro"/>
          <w:szCs w:val="22"/>
        </w:rPr>
        <w:t>3</w:t>
      </w:r>
    </w:p>
    <w:p w14:paraId="47F1EBD1" w14:textId="5F6F9CEA" w:rsidR="00875C10" w:rsidRPr="000E0011" w:rsidRDefault="00875C10" w:rsidP="00875C10">
      <w:pPr>
        <w:pStyle w:val="PointslODJ"/>
        <w:numPr>
          <w:ilvl w:val="0"/>
          <w:numId w:val="0"/>
        </w:numPr>
        <w:tabs>
          <w:tab w:val="clear" w:pos="8280"/>
          <w:tab w:val="clear" w:pos="8400"/>
          <w:tab w:val="left" w:pos="2520"/>
          <w:tab w:val="left" w:pos="7200"/>
        </w:tabs>
        <w:ind w:left="900"/>
      </w:pPr>
      <w:r w:rsidRPr="000E0011">
        <w:t xml:space="preserve">PROPOPÉ PAR : </w:t>
      </w:r>
      <w:r w:rsidRPr="000E0011">
        <w:tab/>
      </w:r>
      <w:r w:rsidR="00231FE3" w:rsidRPr="000E0011">
        <w:t>M. Joanisse</w:t>
      </w:r>
      <w:r w:rsidRPr="000E0011">
        <w:tab/>
        <w:t>RÉSOLUTION : 23-3</w:t>
      </w:r>
      <w:r w:rsidR="00DC34AD" w:rsidRPr="000E0011">
        <w:t>6</w:t>
      </w:r>
      <w:r w:rsidRPr="000E0011">
        <w:br/>
        <w:t xml:space="preserve">APPUYÉ PAR : </w:t>
      </w:r>
      <w:r w:rsidRPr="000E0011">
        <w:tab/>
      </w:r>
      <w:r w:rsidR="00231FE3" w:rsidRPr="000E0011">
        <w:t>M. Berthiaume</w:t>
      </w:r>
      <w:r w:rsidRPr="000E0011">
        <w:tab/>
        <w:t>ADOPTÉE</w:t>
      </w:r>
    </w:p>
    <w:p w14:paraId="2CAD74B5" w14:textId="29A8B343" w:rsidR="00875C10" w:rsidRPr="000E0011" w:rsidRDefault="00875C10" w:rsidP="00875C10">
      <w:pPr>
        <w:pStyle w:val="PointslODJ"/>
        <w:numPr>
          <w:ilvl w:val="0"/>
          <w:numId w:val="0"/>
        </w:numPr>
        <w:tabs>
          <w:tab w:val="clear" w:pos="8280"/>
          <w:tab w:val="clear" w:pos="8400"/>
          <w:tab w:val="left" w:pos="2520"/>
          <w:tab w:val="left" w:pos="7200"/>
        </w:tabs>
        <w:ind w:left="900"/>
      </w:pPr>
      <w:r w:rsidRPr="000E0011">
        <w:rPr>
          <w:rFonts w:eastAsia="Arial"/>
          <w:b/>
          <w:bCs/>
        </w:rPr>
        <w:t>«</w:t>
      </w:r>
      <w:r w:rsidRPr="000E0011">
        <w:rPr>
          <w:rFonts w:eastAsia="Arial"/>
          <w:b/>
          <w:bCs/>
          <w:spacing w:val="-1"/>
        </w:rPr>
        <w:t xml:space="preserve"> </w:t>
      </w:r>
      <w:r w:rsidRPr="000E0011">
        <w:rPr>
          <w:rFonts w:eastAsia="Arial"/>
          <w:b/>
          <w:bCs/>
        </w:rPr>
        <w:t>QUE</w:t>
      </w:r>
      <w:r w:rsidRPr="000E0011">
        <w:rPr>
          <w:rFonts w:eastAsia="Arial"/>
          <w:b/>
          <w:bCs/>
          <w:spacing w:val="-5"/>
        </w:rPr>
        <w:t xml:space="preserve"> </w:t>
      </w:r>
      <w:r w:rsidRPr="000E0011">
        <w:rPr>
          <w:rFonts w:eastAsia="Arial"/>
          <w:b/>
          <w:bCs/>
        </w:rPr>
        <w:t>le</w:t>
      </w:r>
      <w:r w:rsidRPr="000E0011">
        <w:rPr>
          <w:rFonts w:eastAsia="Arial"/>
          <w:b/>
          <w:bCs/>
          <w:spacing w:val="-2"/>
        </w:rPr>
        <w:t xml:space="preserve"> </w:t>
      </w:r>
      <w:r w:rsidRPr="000E0011">
        <w:rPr>
          <w:rFonts w:eastAsia="Arial"/>
          <w:b/>
          <w:bCs/>
        </w:rPr>
        <w:t>Conseil</w:t>
      </w:r>
      <w:r w:rsidRPr="000E0011">
        <w:rPr>
          <w:rFonts w:eastAsia="Arial"/>
          <w:b/>
          <w:bCs/>
          <w:spacing w:val="-8"/>
        </w:rPr>
        <w:t xml:space="preserve"> </w:t>
      </w:r>
      <w:r w:rsidRPr="000E0011">
        <w:rPr>
          <w:rFonts w:eastAsia="Arial"/>
          <w:b/>
          <w:bCs/>
        </w:rPr>
        <w:t>reçoive à titre informatif le procès-verbal de la réunion du Sénat des élèves tenue le 6 avril 2023. »</w:t>
      </w:r>
    </w:p>
    <w:p w14:paraId="728CBFA4" w14:textId="568FEDB0" w:rsidR="00901320" w:rsidRPr="000E0011" w:rsidRDefault="004304E2" w:rsidP="008A1077">
      <w:pPr>
        <w:pStyle w:val="PointslODJ"/>
        <w:ind w:right="-540"/>
        <w:rPr>
          <w:rFonts w:ascii="Segoe Pro" w:hAnsi="Segoe Pro"/>
          <w:caps/>
        </w:rPr>
      </w:pPr>
      <w:r w:rsidRPr="000E0011">
        <w:rPr>
          <w:rFonts w:ascii="Segoe Pro" w:hAnsi="Segoe Pro"/>
          <w:caps/>
        </w:rPr>
        <w:t>R</w:t>
      </w:r>
      <w:r w:rsidR="003F1D81" w:rsidRPr="000E0011">
        <w:rPr>
          <w:rFonts w:ascii="Segoe Pro" w:hAnsi="Segoe Pro"/>
          <w:caps/>
        </w:rPr>
        <w:t>apport des élèves conseillers</w:t>
      </w:r>
    </w:p>
    <w:p w14:paraId="4A163DF2" w14:textId="77777777" w:rsidR="001124E0" w:rsidRPr="000E0011" w:rsidRDefault="00901320" w:rsidP="004441E4">
      <w:pPr>
        <w:pStyle w:val="PointslODJ"/>
        <w:numPr>
          <w:ilvl w:val="1"/>
          <w:numId w:val="1"/>
        </w:numPr>
        <w:tabs>
          <w:tab w:val="clear" w:pos="360"/>
          <w:tab w:val="left" w:pos="900"/>
        </w:tabs>
        <w:ind w:left="900" w:right="-540" w:hanging="540"/>
        <w:rPr>
          <w:rFonts w:ascii="Segoe Pro" w:hAnsi="Segoe Pro"/>
        </w:rPr>
      </w:pPr>
      <w:r w:rsidRPr="000E0011">
        <w:rPr>
          <w:rFonts w:ascii="Segoe Pro" w:hAnsi="Segoe Pro"/>
        </w:rPr>
        <w:t>Districts d’Algoma et de Manitoulin</w:t>
      </w:r>
    </w:p>
    <w:p w14:paraId="3F1075B1" w14:textId="580A90D1" w:rsidR="00334936" w:rsidRDefault="001F70D3" w:rsidP="001124E0">
      <w:pPr>
        <w:pStyle w:val="PointslODJ"/>
        <w:numPr>
          <w:ilvl w:val="0"/>
          <w:numId w:val="0"/>
        </w:numPr>
        <w:tabs>
          <w:tab w:val="clear" w:pos="360"/>
          <w:tab w:val="left" w:pos="900"/>
        </w:tabs>
        <w:ind w:left="900" w:right="-540"/>
        <w:rPr>
          <w:rFonts w:ascii="Segoe Pro" w:hAnsi="Segoe Pro"/>
        </w:rPr>
      </w:pPr>
      <w:r w:rsidRPr="000E0011">
        <w:rPr>
          <w:rFonts w:ascii="Segoe Pro" w:hAnsi="Segoe Pro"/>
        </w:rPr>
        <w:t>Mariska Lamothe</w:t>
      </w:r>
      <w:r w:rsidR="00E970FF" w:rsidRPr="000E0011">
        <w:rPr>
          <w:rFonts w:ascii="Segoe Pro" w:hAnsi="Segoe Pro"/>
        </w:rPr>
        <w:t xml:space="preserve"> </w:t>
      </w:r>
      <w:r w:rsidR="00C94023" w:rsidRPr="000E0011">
        <w:rPr>
          <w:rFonts w:ascii="Segoe Pro" w:hAnsi="Segoe Pro"/>
        </w:rPr>
        <w:t>fait valoir les belles activités d’hiver dont les élèves ont pu profiter à l’extérieur.</w:t>
      </w:r>
      <w:r w:rsidR="00D45D6C">
        <w:rPr>
          <w:rFonts w:ascii="Segoe Pro" w:hAnsi="Segoe Pro"/>
        </w:rPr>
        <w:t xml:space="preserve"> La mairesse a rendu visite à l’ÉSC Jeunesse-Nord pour présenter l’importance du leadership des femmes dans la société.</w:t>
      </w:r>
    </w:p>
    <w:p w14:paraId="64DF83A0" w14:textId="5A169023" w:rsidR="00D45D6C" w:rsidRPr="000E0011" w:rsidRDefault="00D45D6C" w:rsidP="001124E0">
      <w:pPr>
        <w:pStyle w:val="PointslODJ"/>
        <w:numPr>
          <w:ilvl w:val="0"/>
          <w:numId w:val="0"/>
        </w:numPr>
        <w:tabs>
          <w:tab w:val="clear" w:pos="360"/>
          <w:tab w:val="left" w:pos="900"/>
        </w:tabs>
        <w:ind w:left="900" w:right="-540"/>
        <w:rPr>
          <w:rFonts w:ascii="Segoe Pro" w:hAnsi="Segoe Pro"/>
        </w:rPr>
      </w:pPr>
      <w:r>
        <w:rPr>
          <w:rFonts w:ascii="Segoe Pro" w:hAnsi="Segoe Pro"/>
        </w:rPr>
        <w:t xml:space="preserve">M. Henry fera un suivi </w:t>
      </w:r>
      <w:r w:rsidR="00B17FFA">
        <w:rPr>
          <w:rFonts w:ascii="Segoe Pro" w:hAnsi="Segoe Pro"/>
        </w:rPr>
        <w:t>auprès d</w:t>
      </w:r>
      <w:r>
        <w:rPr>
          <w:rFonts w:ascii="Segoe Pro" w:hAnsi="Segoe Pro"/>
        </w:rPr>
        <w:t>es directions d’écoles afin d’assurer la possibilité qu’un conseillère/conseiller scolaire soit présent lors d</w:t>
      </w:r>
      <w:r w:rsidR="00B17FFA">
        <w:rPr>
          <w:rFonts w:ascii="Segoe Pro" w:hAnsi="Segoe Pro"/>
        </w:rPr>
        <w:t>’une visite d’un membre élu au niveau municipal, provincial ou national.</w:t>
      </w:r>
      <w:r>
        <w:rPr>
          <w:rFonts w:ascii="Segoe Pro" w:hAnsi="Segoe Pro"/>
        </w:rPr>
        <w:t xml:space="preserve"> </w:t>
      </w:r>
      <w:r w:rsidR="00B17FFA">
        <w:rPr>
          <w:rFonts w:ascii="Segoe Pro" w:hAnsi="Segoe Pro"/>
        </w:rPr>
        <w:t>Il est important d’avoir ce reflexe politique.</w:t>
      </w:r>
    </w:p>
    <w:p w14:paraId="6E57BF14" w14:textId="77777777" w:rsidR="001124E0" w:rsidRPr="000E0011" w:rsidRDefault="00901320" w:rsidP="004441E4">
      <w:pPr>
        <w:pStyle w:val="PointslODJ"/>
        <w:numPr>
          <w:ilvl w:val="1"/>
          <w:numId w:val="1"/>
        </w:numPr>
        <w:tabs>
          <w:tab w:val="clear" w:pos="360"/>
          <w:tab w:val="left" w:pos="900"/>
        </w:tabs>
        <w:ind w:left="900" w:right="-540" w:hanging="540"/>
        <w:rPr>
          <w:rFonts w:ascii="Segoe Pro" w:hAnsi="Segoe Pro"/>
        </w:rPr>
      </w:pPr>
      <w:r w:rsidRPr="000E0011">
        <w:rPr>
          <w:rFonts w:ascii="Segoe Pro" w:hAnsi="Segoe Pro"/>
        </w:rPr>
        <w:t>District de Sudbury</w:t>
      </w:r>
    </w:p>
    <w:p w14:paraId="089406AE" w14:textId="07064F00" w:rsidR="00901320" w:rsidRDefault="00901320" w:rsidP="001124E0">
      <w:pPr>
        <w:pStyle w:val="PointslODJ"/>
        <w:numPr>
          <w:ilvl w:val="0"/>
          <w:numId w:val="0"/>
        </w:numPr>
        <w:tabs>
          <w:tab w:val="clear" w:pos="360"/>
          <w:tab w:val="left" w:pos="900"/>
        </w:tabs>
        <w:ind w:left="900" w:right="-540"/>
        <w:rPr>
          <w:rFonts w:ascii="Segoe Pro" w:hAnsi="Segoe Pro"/>
        </w:rPr>
      </w:pPr>
      <w:r w:rsidRPr="000E0011">
        <w:rPr>
          <w:rFonts w:ascii="Segoe Pro" w:hAnsi="Segoe Pro"/>
        </w:rPr>
        <w:t>M</w:t>
      </w:r>
      <w:r w:rsidR="00091C9B" w:rsidRPr="000E0011">
        <w:rPr>
          <w:rFonts w:ascii="Segoe Pro" w:hAnsi="Segoe Pro"/>
        </w:rPr>
        <w:t>ia Toner</w:t>
      </w:r>
      <w:r w:rsidR="00E970FF" w:rsidRPr="000E0011">
        <w:rPr>
          <w:rFonts w:ascii="Segoe Pro" w:hAnsi="Segoe Pro"/>
        </w:rPr>
        <w:t xml:space="preserve"> </w:t>
      </w:r>
      <w:r w:rsidR="000E0011" w:rsidRPr="000E0011">
        <w:rPr>
          <w:rFonts w:ascii="Segoe Pro" w:hAnsi="Segoe Pro"/>
        </w:rPr>
        <w:t xml:space="preserve">souligne que </w:t>
      </w:r>
      <w:r w:rsidR="000E0011">
        <w:rPr>
          <w:rFonts w:ascii="Segoe Pro" w:hAnsi="Segoe Pro"/>
        </w:rPr>
        <w:t xml:space="preserve">l’équipe junior garçons de ballon-panier à l’É.S.C. Champlain a remporté le championnat SDSSAA. Des élèves ont eu l’occasion de participer à un atelier de promotion de la kinésiologie à l’Université Laurentienne. </w:t>
      </w:r>
      <w:r w:rsidR="00B17FFA">
        <w:rPr>
          <w:rFonts w:ascii="Segoe Pro" w:hAnsi="Segoe Pro"/>
        </w:rPr>
        <w:t xml:space="preserve">Des élèves ont eu la chance d’explorer des métiers. </w:t>
      </w:r>
      <w:r w:rsidR="00FF77A3">
        <w:rPr>
          <w:rFonts w:ascii="Segoe Pro" w:hAnsi="Segoe Pro"/>
        </w:rPr>
        <w:t xml:space="preserve">Une équipe de l’É.s. du Sacré-Cœur se rendra au provincial pour défendre sa place dans une initiative virtuelle. </w:t>
      </w:r>
      <w:r w:rsidR="000E0011">
        <w:rPr>
          <w:rFonts w:ascii="Segoe Pro" w:hAnsi="Segoe Pro"/>
        </w:rPr>
        <w:t>Sa saison de curling a tiré à sa fin.</w:t>
      </w:r>
    </w:p>
    <w:p w14:paraId="6EF403B9" w14:textId="6CB5562F" w:rsidR="00FF77A3" w:rsidRPr="000E0011" w:rsidRDefault="00FF77A3" w:rsidP="001124E0">
      <w:pPr>
        <w:pStyle w:val="PointslODJ"/>
        <w:numPr>
          <w:ilvl w:val="0"/>
          <w:numId w:val="0"/>
        </w:numPr>
        <w:tabs>
          <w:tab w:val="clear" w:pos="360"/>
          <w:tab w:val="left" w:pos="900"/>
        </w:tabs>
        <w:ind w:left="900" w:right="-540"/>
        <w:rPr>
          <w:rFonts w:ascii="Segoe Pro" w:hAnsi="Segoe Pro"/>
        </w:rPr>
      </w:pPr>
      <w:r w:rsidRPr="00FF77A3">
        <w:rPr>
          <w:rFonts w:ascii="Segoe Pro" w:hAnsi="Segoe Pro"/>
        </w:rPr>
        <w:t>M</w:t>
      </w:r>
      <w:r w:rsidRPr="00FF77A3">
        <w:rPr>
          <w:rFonts w:ascii="Segoe Pro" w:hAnsi="Segoe Pro"/>
          <w:vertAlign w:val="superscript"/>
        </w:rPr>
        <w:t>me</w:t>
      </w:r>
      <w:r>
        <w:rPr>
          <w:rFonts w:ascii="Segoe Pro" w:hAnsi="Segoe Pro"/>
        </w:rPr>
        <w:t xml:space="preserve"> Salituri est fière de l’équipe de l’ÉS Notre-Dame-du-Sault qui se rendra à la compétition mondiale de robotique aux États-Unis.</w:t>
      </w:r>
    </w:p>
    <w:p w14:paraId="213AB212" w14:textId="44A68760" w:rsidR="00AC69F2" w:rsidRPr="000E0011" w:rsidRDefault="003D159B" w:rsidP="008A1077">
      <w:pPr>
        <w:pStyle w:val="PointslODJ"/>
        <w:ind w:right="-540"/>
        <w:rPr>
          <w:rFonts w:ascii="Segoe Pro" w:hAnsi="Segoe Pro"/>
          <w:caps/>
        </w:rPr>
      </w:pPr>
      <w:r w:rsidRPr="000E0011">
        <w:rPr>
          <w:rFonts w:ascii="Segoe Pro" w:hAnsi="Segoe Pro"/>
          <w:caps/>
        </w:rPr>
        <w:t>I</w:t>
      </w:r>
      <w:r w:rsidR="003F1D81" w:rsidRPr="000E0011">
        <w:rPr>
          <w:rFonts w:ascii="Segoe Pro" w:hAnsi="Segoe Pro"/>
          <w:caps/>
        </w:rPr>
        <w:t>nformation</w:t>
      </w:r>
    </w:p>
    <w:p w14:paraId="0773043E" w14:textId="73F75522" w:rsidR="001124E0" w:rsidRPr="000E0011" w:rsidRDefault="00CA1AB9" w:rsidP="009F0556">
      <w:pPr>
        <w:pStyle w:val="PointslODJ"/>
        <w:numPr>
          <w:ilvl w:val="1"/>
          <w:numId w:val="1"/>
        </w:numPr>
        <w:tabs>
          <w:tab w:val="clear" w:pos="360"/>
          <w:tab w:val="left" w:pos="900"/>
        </w:tabs>
        <w:ind w:left="900" w:right="-540" w:hanging="540"/>
        <w:rPr>
          <w:rFonts w:ascii="Segoe Pro" w:hAnsi="Segoe Pro"/>
        </w:rPr>
      </w:pPr>
      <w:r w:rsidRPr="000E0011">
        <w:rPr>
          <w:rFonts w:ascii="Segoe Pro" w:hAnsi="Segoe Pro"/>
        </w:rPr>
        <w:t>Journée internationale de la Francophonie</w:t>
      </w:r>
    </w:p>
    <w:p w14:paraId="5B7B602A" w14:textId="0F006877" w:rsidR="00FF77A3" w:rsidRPr="000E0011" w:rsidRDefault="004661C9" w:rsidP="00FF77A3">
      <w:pPr>
        <w:pStyle w:val="PointslODJ"/>
        <w:numPr>
          <w:ilvl w:val="0"/>
          <w:numId w:val="0"/>
        </w:numPr>
        <w:tabs>
          <w:tab w:val="clear" w:pos="360"/>
          <w:tab w:val="left" w:pos="900"/>
        </w:tabs>
        <w:ind w:left="900" w:right="-540"/>
        <w:rPr>
          <w:rFonts w:ascii="Segoe Pro" w:hAnsi="Segoe Pro"/>
        </w:rPr>
      </w:pPr>
      <w:r w:rsidRPr="000E0011">
        <w:rPr>
          <w:rFonts w:ascii="Segoe Pro" w:hAnsi="Segoe Pro"/>
        </w:rPr>
        <w:t>M</w:t>
      </w:r>
      <w:r w:rsidRPr="000E0011">
        <w:rPr>
          <w:rFonts w:ascii="Segoe Pro" w:hAnsi="Segoe Pro"/>
          <w:vertAlign w:val="superscript"/>
        </w:rPr>
        <w:t>me</w:t>
      </w:r>
      <w:r w:rsidRPr="000E0011">
        <w:rPr>
          <w:rFonts w:ascii="Segoe Pro" w:hAnsi="Segoe Pro"/>
        </w:rPr>
        <w:t xml:space="preserve"> Aubin-Gagné</w:t>
      </w:r>
      <w:r w:rsidR="00CA1AB9" w:rsidRPr="000E0011">
        <w:rPr>
          <w:rFonts w:ascii="Segoe Pro" w:hAnsi="Segoe Pro"/>
        </w:rPr>
        <w:t>, M</w:t>
      </w:r>
      <w:r w:rsidR="00CA1AB9" w:rsidRPr="000E0011">
        <w:rPr>
          <w:rFonts w:ascii="Segoe Pro" w:hAnsi="Segoe Pro"/>
          <w:vertAlign w:val="superscript"/>
        </w:rPr>
        <w:t>me</w:t>
      </w:r>
      <w:r w:rsidR="00CA1AB9" w:rsidRPr="000E0011">
        <w:rPr>
          <w:rFonts w:ascii="Segoe Pro" w:hAnsi="Segoe Pro"/>
        </w:rPr>
        <w:t xml:space="preserve"> Bisson et </w:t>
      </w:r>
      <w:r w:rsidRPr="000E0011">
        <w:rPr>
          <w:rFonts w:ascii="Segoe Pro" w:hAnsi="Segoe Pro"/>
        </w:rPr>
        <w:t>M. Legault</w:t>
      </w:r>
      <w:r w:rsidR="00231FE3" w:rsidRPr="000E0011">
        <w:rPr>
          <w:rFonts w:ascii="Segoe Pro" w:hAnsi="Segoe Pro"/>
        </w:rPr>
        <w:t xml:space="preserve"> ont apprécié l’occasion de réseautage dans le cadre d’un 5 à 7 présenté par l’ACFO du grand Sudbury et le Collège Boréal. </w:t>
      </w:r>
      <w:r w:rsidR="00FF77A3">
        <w:rPr>
          <w:rFonts w:ascii="Segoe Pro" w:hAnsi="Segoe Pro"/>
        </w:rPr>
        <w:br/>
      </w:r>
      <w:r w:rsidR="00231FE3" w:rsidRPr="000E0011">
        <w:rPr>
          <w:rFonts w:ascii="Segoe Pro" w:hAnsi="Segoe Pro"/>
        </w:rPr>
        <w:lastRenderedPageBreak/>
        <w:t>M. Legault a eu la chance d’échanger avec le maire sur le projet de construction de la nouvelle école dans la Vallée.</w:t>
      </w:r>
    </w:p>
    <w:p w14:paraId="1662155D" w14:textId="753C98F4" w:rsidR="00082420" w:rsidRPr="000E0011" w:rsidRDefault="007E3DA2" w:rsidP="00082420">
      <w:pPr>
        <w:pStyle w:val="PointslODJ"/>
        <w:numPr>
          <w:ilvl w:val="1"/>
          <w:numId w:val="1"/>
        </w:numPr>
        <w:tabs>
          <w:tab w:val="clear" w:pos="360"/>
          <w:tab w:val="left" w:pos="900"/>
        </w:tabs>
        <w:ind w:left="900" w:right="-540" w:hanging="540"/>
        <w:rPr>
          <w:rFonts w:ascii="Segoe Pro" w:hAnsi="Segoe Pro"/>
        </w:rPr>
      </w:pPr>
      <w:r w:rsidRPr="000E0011">
        <w:rPr>
          <w:rFonts w:ascii="Segoe Pro" w:hAnsi="Segoe Pro"/>
        </w:rPr>
        <w:t>Santé mentale en milieu scolaire Ontario : La gouvernance, ça compte!</w:t>
      </w:r>
    </w:p>
    <w:p w14:paraId="3E3DA6F7" w14:textId="68EA90DA" w:rsidR="00D45D6C" w:rsidRPr="000E0011" w:rsidRDefault="00231FE3" w:rsidP="00FF77A3">
      <w:pPr>
        <w:pStyle w:val="PointslODJ"/>
        <w:numPr>
          <w:ilvl w:val="0"/>
          <w:numId w:val="0"/>
        </w:numPr>
        <w:tabs>
          <w:tab w:val="clear" w:pos="360"/>
          <w:tab w:val="left" w:pos="900"/>
        </w:tabs>
        <w:ind w:left="900" w:right="-540"/>
        <w:rPr>
          <w:rFonts w:ascii="Segoe Pro" w:hAnsi="Segoe Pro"/>
        </w:rPr>
      </w:pPr>
      <w:r w:rsidRPr="000E0011">
        <w:rPr>
          <w:rFonts w:ascii="Segoe Pro" w:hAnsi="Segoe Pro"/>
        </w:rPr>
        <w:t>Le document contenant des messages pour les conseillères et conseillers scolaires est partagé à titre informatif.</w:t>
      </w:r>
    </w:p>
    <w:p w14:paraId="5F508DF8" w14:textId="1F6CC142" w:rsidR="001124E0" w:rsidRPr="000E0011" w:rsidRDefault="0098648D" w:rsidP="001124E0">
      <w:pPr>
        <w:pStyle w:val="PointslODJ"/>
        <w:numPr>
          <w:ilvl w:val="1"/>
          <w:numId w:val="1"/>
        </w:numPr>
        <w:tabs>
          <w:tab w:val="clear" w:pos="360"/>
          <w:tab w:val="left" w:pos="900"/>
        </w:tabs>
        <w:ind w:left="900" w:right="-540" w:hanging="540"/>
        <w:rPr>
          <w:rFonts w:ascii="Segoe Pro" w:hAnsi="Segoe Pro"/>
        </w:rPr>
      </w:pPr>
      <w:r w:rsidRPr="000E0011">
        <w:rPr>
          <w:rFonts w:ascii="Segoe Pro" w:hAnsi="Segoe Pro"/>
        </w:rPr>
        <w:t>Chambre de Commerce de Sudbury-Est – pétition concernant le détachement</w:t>
      </w:r>
      <w:r w:rsidRPr="000E0011">
        <w:rPr>
          <w:rFonts w:ascii="Segoe Pro" w:hAnsi="Segoe Pro"/>
        </w:rPr>
        <w:br/>
        <w:t>de la Police provinciale de l’Ontario à Noëlville</w:t>
      </w:r>
      <w:r w:rsidR="001124E0" w:rsidRPr="000E0011">
        <w:rPr>
          <w:rFonts w:ascii="Segoe Pro" w:hAnsi="Segoe Pro"/>
        </w:rPr>
        <w:br/>
      </w:r>
      <w:r w:rsidR="001124E0" w:rsidRPr="000E0011">
        <w:rPr>
          <w:rFonts w:ascii="Segoe Pro" w:hAnsi="Segoe Pro"/>
        </w:rPr>
        <w:br/>
        <w:t>Les membres conviennent de ne pas répondre au courriel concernant la pétition.</w:t>
      </w:r>
    </w:p>
    <w:p w14:paraId="0A2EE769" w14:textId="77777777" w:rsidR="001124E0" w:rsidRPr="000E0011" w:rsidRDefault="00082420" w:rsidP="00082420">
      <w:pPr>
        <w:pStyle w:val="PointslODJ"/>
        <w:numPr>
          <w:ilvl w:val="1"/>
          <w:numId w:val="1"/>
        </w:numPr>
        <w:tabs>
          <w:tab w:val="clear" w:pos="360"/>
          <w:tab w:val="left" w:pos="900"/>
        </w:tabs>
        <w:ind w:left="900" w:right="-540" w:hanging="540"/>
        <w:rPr>
          <w:rFonts w:ascii="Segoe Pro" w:hAnsi="Segoe Pro"/>
        </w:rPr>
      </w:pPr>
      <w:r w:rsidRPr="000E0011">
        <w:rPr>
          <w:rFonts w:ascii="Segoe Pro" w:hAnsi="Segoe Pro"/>
        </w:rPr>
        <w:t xml:space="preserve">Sommet sur l’éducation 2023 / </w:t>
      </w:r>
      <w:r w:rsidR="00D95BD4" w:rsidRPr="000E0011">
        <w:rPr>
          <w:rFonts w:ascii="Segoe Pro" w:hAnsi="Segoe Pro"/>
        </w:rPr>
        <w:t xml:space="preserve">Prix du duc d’Édimbourg / </w:t>
      </w:r>
      <w:r w:rsidRPr="000E0011">
        <w:rPr>
          <w:rFonts w:ascii="Segoe Pro" w:hAnsi="Segoe Pro"/>
        </w:rPr>
        <w:t>Table ronde de l’ancien gouverneur général, M. Johnston</w:t>
      </w:r>
    </w:p>
    <w:p w14:paraId="11CF751D" w14:textId="051C1161" w:rsidR="00082420" w:rsidRPr="000E0011" w:rsidRDefault="00082420" w:rsidP="001124E0">
      <w:pPr>
        <w:pStyle w:val="PointslODJ"/>
        <w:numPr>
          <w:ilvl w:val="0"/>
          <w:numId w:val="0"/>
        </w:numPr>
        <w:tabs>
          <w:tab w:val="clear" w:pos="360"/>
          <w:tab w:val="left" w:pos="900"/>
        </w:tabs>
        <w:ind w:left="900" w:right="-540"/>
        <w:rPr>
          <w:rFonts w:ascii="Segoe Pro" w:hAnsi="Segoe Pro"/>
        </w:rPr>
      </w:pPr>
      <w:r w:rsidRPr="000E0011">
        <w:rPr>
          <w:rFonts w:ascii="Segoe Pro" w:hAnsi="Segoe Pro"/>
        </w:rPr>
        <w:t>M. Henry</w:t>
      </w:r>
      <w:r w:rsidR="00FF77A3">
        <w:rPr>
          <w:rFonts w:ascii="Segoe Pro" w:hAnsi="Segoe Pro"/>
        </w:rPr>
        <w:t xml:space="preserve"> a l’honneur d’avoir été choisi pour participer à deux fonctions honorifiques lors de </w:t>
      </w:r>
      <w:r w:rsidR="001548DD">
        <w:rPr>
          <w:rFonts w:ascii="Segoe Pro" w:hAnsi="Segoe Pro"/>
        </w:rPr>
        <w:t xml:space="preserve">la </w:t>
      </w:r>
      <w:r w:rsidR="00FF77A3">
        <w:rPr>
          <w:rFonts w:ascii="Segoe Pro" w:hAnsi="Segoe Pro"/>
        </w:rPr>
        <w:t xml:space="preserve">dernière semaine d’avril. </w:t>
      </w:r>
    </w:p>
    <w:p w14:paraId="1E026CE1" w14:textId="77777777" w:rsidR="001124E0" w:rsidRPr="000E0011" w:rsidRDefault="00817217" w:rsidP="00082420">
      <w:pPr>
        <w:pStyle w:val="PointslODJ"/>
        <w:numPr>
          <w:ilvl w:val="1"/>
          <w:numId w:val="1"/>
        </w:numPr>
        <w:tabs>
          <w:tab w:val="clear" w:pos="360"/>
          <w:tab w:val="left" w:pos="900"/>
        </w:tabs>
        <w:ind w:left="900" w:right="-540" w:hanging="540"/>
        <w:rPr>
          <w:rFonts w:ascii="Segoe Pro" w:hAnsi="Segoe Pro"/>
        </w:rPr>
      </w:pPr>
      <w:r w:rsidRPr="000E0011">
        <w:rPr>
          <w:rFonts w:ascii="Segoe Pro" w:hAnsi="Segoe Pro"/>
        </w:rPr>
        <w:t>Changements au niveau des cadres supérieurs au ministère de l’Éducation et</w:t>
      </w:r>
      <w:r w:rsidR="00665575" w:rsidRPr="000E0011">
        <w:rPr>
          <w:rFonts w:ascii="Segoe Pro" w:hAnsi="Segoe Pro"/>
        </w:rPr>
        <w:br/>
      </w:r>
      <w:r w:rsidRPr="000E0011">
        <w:rPr>
          <w:rFonts w:ascii="Segoe Pro" w:hAnsi="Segoe Pro"/>
        </w:rPr>
        <w:t>au bureau</w:t>
      </w:r>
      <w:r w:rsidR="00665575" w:rsidRPr="000E0011">
        <w:rPr>
          <w:rFonts w:ascii="Segoe Pro" w:hAnsi="Segoe Pro"/>
        </w:rPr>
        <w:t xml:space="preserve"> </w:t>
      </w:r>
      <w:r w:rsidRPr="000E0011">
        <w:rPr>
          <w:rFonts w:ascii="Segoe Pro" w:hAnsi="Segoe Pro"/>
        </w:rPr>
        <w:t>de l’Ombudsman</w:t>
      </w:r>
    </w:p>
    <w:p w14:paraId="709BC5CC" w14:textId="3A32945C" w:rsidR="00817217" w:rsidRPr="000E0011" w:rsidRDefault="00817217" w:rsidP="001124E0">
      <w:pPr>
        <w:pStyle w:val="PointslODJ"/>
        <w:numPr>
          <w:ilvl w:val="0"/>
          <w:numId w:val="0"/>
        </w:numPr>
        <w:tabs>
          <w:tab w:val="clear" w:pos="360"/>
          <w:tab w:val="left" w:pos="900"/>
        </w:tabs>
        <w:ind w:left="900" w:right="-540"/>
        <w:rPr>
          <w:rFonts w:ascii="Segoe Pro" w:hAnsi="Segoe Pro"/>
        </w:rPr>
      </w:pPr>
      <w:r w:rsidRPr="000E0011">
        <w:rPr>
          <w:rFonts w:ascii="Segoe Pro" w:hAnsi="Segoe Pro"/>
        </w:rPr>
        <w:t>M. Henry</w:t>
      </w:r>
      <w:r w:rsidR="001124E0" w:rsidRPr="000E0011">
        <w:rPr>
          <w:rFonts w:ascii="Segoe Pro" w:hAnsi="Segoe Pro"/>
        </w:rPr>
        <w:t xml:space="preserve"> </w:t>
      </w:r>
      <w:r w:rsidR="00E1054F" w:rsidRPr="000E0011">
        <w:rPr>
          <w:rFonts w:ascii="Segoe Pro" w:hAnsi="Segoe Pro"/>
        </w:rPr>
        <w:t>informe les membres des gens qui ont quitté ou qui quitteront leur poste</w:t>
      </w:r>
      <w:r w:rsidR="000207BC" w:rsidRPr="000E0011">
        <w:rPr>
          <w:rFonts w:ascii="Segoe Pro" w:hAnsi="Segoe Pro"/>
        </w:rPr>
        <w:t xml:space="preserve"> dans la fonction publique : M. Patrick Case, </w:t>
      </w:r>
      <w:r w:rsidR="00E1054F" w:rsidRPr="000E0011">
        <w:rPr>
          <w:rFonts w:ascii="Segoe Pro" w:hAnsi="Segoe Pro"/>
        </w:rPr>
        <w:t>M</w:t>
      </w:r>
      <w:r w:rsidR="00E1054F" w:rsidRPr="000E0011">
        <w:rPr>
          <w:rFonts w:ascii="Segoe Pro" w:hAnsi="Segoe Pro"/>
          <w:vertAlign w:val="superscript"/>
        </w:rPr>
        <w:t>me</w:t>
      </w:r>
      <w:r w:rsidR="00E1054F" w:rsidRPr="000E0011">
        <w:rPr>
          <w:rFonts w:ascii="Segoe Pro" w:hAnsi="Segoe Pro"/>
        </w:rPr>
        <w:t xml:space="preserve"> Denise Dwyer, M. Denys Giguère, M</w:t>
      </w:r>
      <w:r w:rsidR="00E1054F" w:rsidRPr="000E0011">
        <w:rPr>
          <w:rFonts w:ascii="Segoe Pro" w:hAnsi="Segoe Pro"/>
          <w:vertAlign w:val="superscript"/>
        </w:rPr>
        <w:t>me</w:t>
      </w:r>
      <w:r w:rsidR="00E1054F" w:rsidRPr="000E0011">
        <w:rPr>
          <w:rFonts w:ascii="Segoe Pro" w:hAnsi="Segoe Pro"/>
        </w:rPr>
        <w:t xml:space="preserve"> Nancy Naylor</w:t>
      </w:r>
      <w:r w:rsidR="000207BC" w:rsidRPr="000E0011">
        <w:rPr>
          <w:rFonts w:ascii="Segoe Pro" w:hAnsi="Segoe Pro"/>
        </w:rPr>
        <w:t xml:space="preserve"> et</w:t>
      </w:r>
      <w:r w:rsidR="00E1054F" w:rsidRPr="000E0011">
        <w:rPr>
          <w:rFonts w:ascii="Segoe Pro" w:hAnsi="Segoe Pro"/>
        </w:rPr>
        <w:t xml:space="preserve"> M</w:t>
      </w:r>
      <w:r w:rsidR="00E1054F" w:rsidRPr="000E0011">
        <w:rPr>
          <w:rFonts w:ascii="Segoe Pro" w:hAnsi="Segoe Pro"/>
          <w:vertAlign w:val="superscript"/>
        </w:rPr>
        <w:t>me</w:t>
      </w:r>
      <w:r w:rsidR="00E1054F" w:rsidRPr="000E0011">
        <w:rPr>
          <w:rFonts w:ascii="Segoe Pro" w:hAnsi="Segoe Pro"/>
        </w:rPr>
        <w:t xml:space="preserve"> Suzanne Tabari</w:t>
      </w:r>
      <w:r w:rsidR="000207BC" w:rsidRPr="000E0011">
        <w:rPr>
          <w:rFonts w:ascii="Segoe Pro" w:hAnsi="Segoe Pro"/>
        </w:rPr>
        <w:t>. M</w:t>
      </w:r>
      <w:r w:rsidR="000207BC" w:rsidRPr="000E0011">
        <w:rPr>
          <w:rFonts w:ascii="Segoe Pro" w:hAnsi="Segoe Pro"/>
          <w:vertAlign w:val="superscript"/>
        </w:rPr>
        <w:t>me</w:t>
      </w:r>
      <w:r w:rsidR="000207BC" w:rsidRPr="000E0011">
        <w:rPr>
          <w:rFonts w:ascii="Segoe Pro" w:hAnsi="Segoe Pro"/>
        </w:rPr>
        <w:t xml:space="preserve"> Kelly Burke a quitté son poste au bureau de l’Ombudsman. Il y a également plusieurs retraites de directions de l’éducation </w:t>
      </w:r>
      <w:r w:rsidR="001548DD">
        <w:rPr>
          <w:rFonts w:ascii="Segoe Pro" w:hAnsi="Segoe Pro"/>
        </w:rPr>
        <w:t xml:space="preserve">au sein du CODELF </w:t>
      </w:r>
      <w:r w:rsidR="000207BC" w:rsidRPr="000E0011">
        <w:rPr>
          <w:rFonts w:ascii="Segoe Pro" w:hAnsi="Segoe Pro"/>
        </w:rPr>
        <w:t>: M. André Blais, M</w:t>
      </w:r>
      <w:r w:rsidR="000207BC" w:rsidRPr="000E0011">
        <w:rPr>
          <w:rFonts w:ascii="Segoe Pro" w:hAnsi="Segoe Pro"/>
          <w:vertAlign w:val="superscript"/>
        </w:rPr>
        <w:t>me</w:t>
      </w:r>
      <w:r w:rsidR="000207BC" w:rsidRPr="000E0011">
        <w:rPr>
          <w:rFonts w:ascii="Segoe Pro" w:hAnsi="Segoe Pro"/>
        </w:rPr>
        <w:t xml:space="preserve"> Sylvie Petroski et M</w:t>
      </w:r>
      <w:r w:rsidR="000207BC" w:rsidRPr="000E0011">
        <w:rPr>
          <w:rFonts w:ascii="Segoe Pro" w:hAnsi="Segoe Pro"/>
          <w:vertAlign w:val="superscript"/>
        </w:rPr>
        <w:t>me</w:t>
      </w:r>
      <w:r w:rsidR="000207BC" w:rsidRPr="000E0011">
        <w:rPr>
          <w:rFonts w:ascii="Segoe Pro" w:hAnsi="Segoe Pro"/>
        </w:rPr>
        <w:t xml:space="preserve"> Sylvie Tremblay.</w:t>
      </w:r>
      <w:r w:rsidR="001548DD">
        <w:rPr>
          <w:rFonts w:ascii="Segoe Pro" w:hAnsi="Segoe Pro"/>
        </w:rPr>
        <w:t xml:space="preserve"> </w:t>
      </w:r>
    </w:p>
    <w:p w14:paraId="0921AAFF" w14:textId="32305BBA" w:rsidR="001124E0" w:rsidRPr="001548DD" w:rsidRDefault="00E37F63" w:rsidP="001548DD">
      <w:pPr>
        <w:pStyle w:val="PointslODJ"/>
        <w:ind w:right="-540"/>
        <w:rPr>
          <w:rFonts w:ascii="Segoe Pro" w:hAnsi="Segoe Pro"/>
          <w:caps/>
        </w:rPr>
      </w:pPr>
      <w:r w:rsidRPr="000E0011">
        <w:rPr>
          <w:rFonts w:ascii="Segoe Pro" w:hAnsi="Segoe Pro"/>
          <w:caps/>
        </w:rPr>
        <w:t>P</w:t>
      </w:r>
      <w:r w:rsidR="003F1D81" w:rsidRPr="000E0011">
        <w:rPr>
          <w:rFonts w:ascii="Segoe Pro" w:hAnsi="Segoe Pro"/>
          <w:caps/>
        </w:rPr>
        <w:t>ériode de questions</w:t>
      </w:r>
      <w:r w:rsidRPr="000E0011">
        <w:rPr>
          <w:rFonts w:ascii="Segoe Pro" w:hAnsi="Segoe Pro"/>
          <w:caps/>
        </w:rPr>
        <w:t xml:space="preserve"> </w:t>
      </w:r>
      <w:r w:rsidR="003D159B" w:rsidRPr="000E0011">
        <w:rPr>
          <w:rFonts w:ascii="Segoe Pro" w:hAnsi="Segoe Pro"/>
          <w:caps/>
        </w:rPr>
        <w:t>(membres du Conseil)</w:t>
      </w:r>
      <w:r w:rsidR="001548DD">
        <w:rPr>
          <w:rFonts w:ascii="Segoe Pro" w:hAnsi="Segoe Pro"/>
          <w:caps/>
        </w:rPr>
        <w:t xml:space="preserve">     </w:t>
      </w:r>
      <w:r w:rsidR="001124E0" w:rsidRPr="001548DD">
        <w:rPr>
          <w:rFonts w:ascii="Segoe Pro" w:hAnsi="Segoe Pro"/>
        </w:rPr>
        <w:t>S. o.</w:t>
      </w:r>
    </w:p>
    <w:p w14:paraId="7ADFC557" w14:textId="541A0D75" w:rsidR="001124E0" w:rsidRPr="001548DD" w:rsidRDefault="003D159B" w:rsidP="001548DD">
      <w:pPr>
        <w:pStyle w:val="PointslODJ"/>
        <w:ind w:right="-540"/>
        <w:rPr>
          <w:rFonts w:ascii="Segoe Pro" w:hAnsi="Segoe Pro"/>
          <w:caps/>
        </w:rPr>
      </w:pPr>
      <w:r w:rsidRPr="000E0011">
        <w:rPr>
          <w:rFonts w:ascii="Segoe Pro" w:hAnsi="Segoe Pro"/>
          <w:caps/>
        </w:rPr>
        <w:t>A</w:t>
      </w:r>
      <w:r w:rsidR="003F1D81" w:rsidRPr="000E0011">
        <w:rPr>
          <w:rFonts w:ascii="Segoe Pro" w:hAnsi="Segoe Pro"/>
          <w:caps/>
        </w:rPr>
        <w:t>vis de motion</w:t>
      </w:r>
      <w:r w:rsidR="001548DD">
        <w:rPr>
          <w:rFonts w:ascii="Segoe Pro" w:hAnsi="Segoe Pro"/>
          <w:caps/>
        </w:rPr>
        <w:t xml:space="preserve">     </w:t>
      </w:r>
      <w:r w:rsidR="001124E0" w:rsidRPr="000E0011">
        <w:t>S. o.</w:t>
      </w:r>
    </w:p>
    <w:p w14:paraId="7A53C1E0" w14:textId="774D1612" w:rsidR="00C374EC" w:rsidRPr="000E0011" w:rsidRDefault="003D159B" w:rsidP="008A1077">
      <w:pPr>
        <w:pStyle w:val="PointslODJ"/>
        <w:ind w:right="-540"/>
        <w:rPr>
          <w:rFonts w:ascii="Segoe Pro" w:hAnsi="Segoe Pro"/>
          <w:caps/>
        </w:rPr>
      </w:pPr>
      <w:r w:rsidRPr="000E0011">
        <w:rPr>
          <w:rFonts w:ascii="Segoe Pro" w:hAnsi="Segoe Pro"/>
          <w:caps/>
        </w:rPr>
        <w:t>L</w:t>
      </w:r>
      <w:r w:rsidR="003F1D81" w:rsidRPr="000E0011">
        <w:rPr>
          <w:rFonts w:ascii="Segoe Pro" w:hAnsi="Segoe Pro"/>
          <w:caps/>
        </w:rPr>
        <w:t>evée de la séance</w:t>
      </w:r>
    </w:p>
    <w:p w14:paraId="602F8B29" w14:textId="7043BF0D" w:rsidR="001124E0" w:rsidRDefault="001124E0" w:rsidP="00DD7608">
      <w:pPr>
        <w:ind w:left="360" w:right="-360"/>
        <w:rPr>
          <w:rFonts w:ascii="Segoe Pro" w:hAnsi="Segoe Pro"/>
        </w:rPr>
      </w:pPr>
      <w:r w:rsidRPr="000E0011">
        <w:rPr>
          <w:rFonts w:ascii="Segoe Pro" w:hAnsi="Segoe Pro"/>
        </w:rPr>
        <w:t>Il est proposé par</w:t>
      </w:r>
      <w:r w:rsidRPr="000E0011">
        <w:rPr>
          <w:rFonts w:ascii="Segoe Pro" w:hAnsi="Segoe Pro"/>
          <w:szCs w:val="22"/>
        </w:rPr>
        <w:t xml:space="preserve"> </w:t>
      </w:r>
      <w:r w:rsidRPr="000E0011">
        <w:rPr>
          <w:rFonts w:ascii="Segoe Pro" w:hAnsi="Segoe Pro"/>
        </w:rPr>
        <w:t xml:space="preserve">M. Lemoyne, appuyé par </w:t>
      </w:r>
      <w:r w:rsidRPr="000E0011">
        <w:rPr>
          <w:rFonts w:ascii="Segoe Pro" w:hAnsi="Segoe Pro"/>
          <w:szCs w:val="22"/>
        </w:rPr>
        <w:t>M</w:t>
      </w:r>
      <w:r w:rsidRPr="000E0011">
        <w:rPr>
          <w:rFonts w:ascii="Segoe Pro" w:hAnsi="Segoe Pro"/>
          <w:szCs w:val="22"/>
          <w:vertAlign w:val="superscript"/>
        </w:rPr>
        <w:t>me</w:t>
      </w:r>
      <w:r w:rsidRPr="000E0011">
        <w:rPr>
          <w:rFonts w:ascii="Segoe Pro" w:hAnsi="Segoe Pro"/>
        </w:rPr>
        <w:t xml:space="preserve"> Allen, que la séance soit levée à 20 h 45. Adoptée</w:t>
      </w:r>
    </w:p>
    <w:p w14:paraId="4E2C1FF8" w14:textId="77777777" w:rsidR="001548DD" w:rsidRPr="000E0011" w:rsidRDefault="001548DD" w:rsidP="00DD7608">
      <w:pPr>
        <w:ind w:left="360" w:right="-360"/>
        <w:rPr>
          <w:rFonts w:ascii="Segoe Pro" w:hAnsi="Segoe Pro"/>
        </w:rPr>
      </w:pPr>
    </w:p>
    <w:p w14:paraId="1AFA9C9B" w14:textId="77777777" w:rsidR="001124E0" w:rsidRDefault="001124E0" w:rsidP="001124E0">
      <w:pPr>
        <w:ind w:right="-360"/>
        <w:rPr>
          <w:rFonts w:ascii="Segoe Pro" w:hAnsi="Segoe Pro"/>
        </w:rPr>
      </w:pPr>
    </w:p>
    <w:p w14:paraId="316CA770" w14:textId="77777777" w:rsidR="00F90964" w:rsidRPr="000E0011" w:rsidRDefault="00F90964" w:rsidP="001124E0">
      <w:pPr>
        <w:ind w:right="-360"/>
        <w:rPr>
          <w:rFonts w:ascii="Segoe Pro" w:hAnsi="Segoe Pro"/>
        </w:rPr>
      </w:pPr>
    </w:p>
    <w:p w14:paraId="1B56B1B0" w14:textId="77777777" w:rsidR="001124E0" w:rsidRPr="000E0011" w:rsidRDefault="001124E0" w:rsidP="001124E0">
      <w:pPr>
        <w:widowControl/>
        <w:tabs>
          <w:tab w:val="left" w:pos="4320"/>
        </w:tabs>
        <w:autoSpaceDE/>
        <w:autoSpaceDN/>
        <w:adjustRightInd/>
        <w:ind w:right="-360"/>
        <w:rPr>
          <w:rFonts w:ascii="Segoe Pro" w:eastAsiaTheme="minorHAnsi" w:hAnsi="Segoe Pro" w:cs="Calibri"/>
          <w:color w:val="000000"/>
          <w:szCs w:val="21"/>
          <w:lang w:eastAsia="en-US"/>
        </w:rPr>
      </w:pPr>
      <w:r w:rsidRPr="000E0011">
        <w:rPr>
          <w:rFonts w:ascii="Segoe Pro" w:eastAsiaTheme="minorHAnsi" w:hAnsi="Segoe Pro" w:cs="Calibri"/>
          <w:color w:val="000000"/>
          <w:szCs w:val="21"/>
          <w:lang w:eastAsia="en-US"/>
        </w:rPr>
        <w:t>Suzanne Salituri,</w:t>
      </w:r>
      <w:r w:rsidRPr="000E0011">
        <w:rPr>
          <w:rFonts w:ascii="Segoe Pro" w:eastAsiaTheme="minorHAnsi" w:hAnsi="Segoe Pro" w:cs="Calibri"/>
          <w:color w:val="000000"/>
          <w:szCs w:val="21"/>
          <w:lang w:eastAsia="en-US"/>
        </w:rPr>
        <w:tab/>
        <w:t xml:space="preserve"> </w:t>
      </w:r>
    </w:p>
    <w:p w14:paraId="7FD160C7" w14:textId="77777777" w:rsidR="001548DD" w:rsidRDefault="001124E0" w:rsidP="001124E0">
      <w:pPr>
        <w:widowControl/>
        <w:numPr>
          <w:ilvl w:val="12"/>
          <w:numId w:val="1"/>
        </w:numPr>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0E0011">
        <w:rPr>
          <w:rFonts w:ascii="Segoe Pro" w:hAnsi="Segoe Pro" w:cs="Arial"/>
          <w:bCs/>
          <w:szCs w:val="22"/>
        </w:rPr>
        <w:t>Présidente</w:t>
      </w:r>
    </w:p>
    <w:p w14:paraId="5011A3D0" w14:textId="7B2CC6BE" w:rsidR="001124E0" w:rsidRPr="00DD7608" w:rsidRDefault="001124E0" w:rsidP="001548DD">
      <w:pPr>
        <w:widowControl/>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DD7608">
        <w:rPr>
          <w:rFonts w:ascii="Segoe Pro" w:hAnsi="Segoe Pro" w:cs="Arial"/>
          <w:bCs/>
          <w:szCs w:val="22"/>
        </w:rPr>
        <w:tab/>
      </w:r>
    </w:p>
    <w:p w14:paraId="32249312" w14:textId="65D9FB57" w:rsidR="001124E0" w:rsidRPr="00FF77A3" w:rsidRDefault="001124E0" w:rsidP="00FF77A3">
      <w:pPr>
        <w:tabs>
          <w:tab w:val="left" w:pos="360"/>
          <w:tab w:val="right" w:leader="dot" w:pos="8280"/>
          <w:tab w:val="left" w:pos="8400"/>
        </w:tabs>
        <w:spacing w:before="240" w:after="240"/>
        <w:ind w:right="-360"/>
        <w:rPr>
          <w:rFonts w:ascii="Segoe Pro" w:hAnsi="Segoe Pro" w:cs="Arial"/>
          <w:bCs/>
          <w:szCs w:val="22"/>
        </w:rPr>
      </w:pPr>
      <w:r w:rsidRPr="000E0011">
        <w:rPr>
          <w:rFonts w:ascii="Segoe Pro" w:eastAsiaTheme="minorHAnsi" w:hAnsi="Segoe Pro" w:cs="Calibri"/>
          <w:color w:val="000000"/>
          <w:szCs w:val="21"/>
          <w:lang w:eastAsia="en-US"/>
        </w:rPr>
        <w:t>Paul E. Henry, OStJ, CD, EAO, M.Éd., ECCM</w:t>
      </w:r>
      <w:r w:rsidRPr="000E0011">
        <w:rPr>
          <w:rFonts w:ascii="Segoe Pro" w:hAnsi="Segoe Pro" w:cs="Arial"/>
          <w:bCs/>
          <w:szCs w:val="22"/>
        </w:rPr>
        <w:br/>
        <w:t>Directeur de l’éducation et secrétaire-trésorier</w:t>
      </w:r>
    </w:p>
    <w:sectPr w:rsidR="001124E0" w:rsidRPr="00FF77A3" w:rsidSect="003F1D81">
      <w:headerReference w:type="default" r:id="rId12"/>
      <w:pgSz w:w="12240" w:h="15840" w:code="1"/>
      <w:pgMar w:top="1980"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86A7" w14:textId="77777777" w:rsidR="00F800C9" w:rsidRDefault="00F800C9">
      <w:r>
        <w:separator/>
      </w:r>
    </w:p>
  </w:endnote>
  <w:endnote w:type="continuationSeparator" w:id="0">
    <w:p w14:paraId="75B81AD2" w14:textId="77777777" w:rsidR="00F800C9" w:rsidRDefault="00F8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Pro">
    <w:panose1 w:val="020B0502040504020203"/>
    <w:charset w:val="00"/>
    <w:family w:val="swiss"/>
    <w:pitch w:val="variable"/>
    <w:sig w:usb0="A00002AF" w:usb1="40002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UI-Bol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w:altName w:val="Segoe"/>
    <w:panose1 w:val="020B0502040200020203"/>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A91B" w14:textId="77777777" w:rsidR="00F800C9" w:rsidRDefault="00F800C9">
      <w:r>
        <w:separator/>
      </w:r>
    </w:p>
  </w:footnote>
  <w:footnote w:type="continuationSeparator" w:id="0">
    <w:p w14:paraId="7AF60D55" w14:textId="77777777" w:rsidR="00F800C9" w:rsidRDefault="00F8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C5DD" w14:textId="106CF67A" w:rsidR="005B569B" w:rsidRPr="003F1D81" w:rsidRDefault="003F1D81" w:rsidP="00C36F10">
    <w:pPr>
      <w:pStyle w:val="En-tte"/>
      <w:rPr>
        <w:rFonts w:ascii="Segoe" w:hAnsi="Segoe"/>
        <w:bCs/>
        <w:sz w:val="20"/>
        <w:szCs w:val="20"/>
      </w:rPr>
    </w:pPr>
    <w:r w:rsidRPr="003F1D81">
      <w:rPr>
        <w:rFonts w:ascii="Segoe" w:hAnsi="Segoe"/>
        <w:bCs/>
        <w:sz w:val="20"/>
        <w:szCs w:val="20"/>
      </w:rPr>
      <w:t>Conseil scolaire catholique</w:t>
    </w:r>
    <w:r w:rsidR="005B569B" w:rsidRPr="003F1D81">
      <w:rPr>
        <w:rFonts w:ascii="Segoe" w:hAnsi="Segoe"/>
        <w:bCs/>
        <w:sz w:val="20"/>
        <w:szCs w:val="20"/>
      </w:rPr>
      <w:t xml:space="preserve"> Nouvelon</w:t>
    </w:r>
  </w:p>
  <w:p w14:paraId="4F95FC9C" w14:textId="00BF3086" w:rsidR="00DA40E0" w:rsidRPr="005B569B" w:rsidRDefault="001124E0" w:rsidP="00C36F10">
    <w:pPr>
      <w:pStyle w:val="En-tte"/>
      <w:rPr>
        <w:rFonts w:ascii="Segoe" w:hAnsi="Segoe"/>
        <w:bCs/>
        <w:sz w:val="20"/>
        <w:szCs w:val="20"/>
      </w:rPr>
    </w:pPr>
    <w:r>
      <w:rPr>
        <w:rFonts w:ascii="Segoe" w:hAnsi="Segoe"/>
        <w:bCs/>
        <w:sz w:val="20"/>
        <w:szCs w:val="20"/>
      </w:rPr>
      <w:t>Procès-verbal</w:t>
    </w:r>
    <w:r w:rsidR="005B569B" w:rsidRPr="005B569B">
      <w:rPr>
        <w:rFonts w:ascii="Segoe" w:hAnsi="Segoe"/>
        <w:bCs/>
        <w:sz w:val="20"/>
        <w:szCs w:val="20"/>
      </w:rPr>
      <w:t xml:space="preserve"> de la réunion ordinaire du Conseil </w:t>
    </w:r>
    <w:r w:rsidR="00207CD6">
      <w:rPr>
        <w:rFonts w:ascii="Segoe" w:hAnsi="Segoe"/>
        <w:bCs/>
        <w:sz w:val="20"/>
        <w:szCs w:val="20"/>
      </w:rPr>
      <w:t>du 13 avril 2023</w:t>
    </w:r>
  </w:p>
  <w:p w14:paraId="4F95FC9D" w14:textId="33007492" w:rsidR="00DA40E0" w:rsidRPr="00C36F10" w:rsidRDefault="005B569B" w:rsidP="00C36F10">
    <w:pPr>
      <w:pStyle w:val="En-tte"/>
      <w:pBdr>
        <w:bottom w:val="single" w:sz="4" w:space="1" w:color="auto"/>
      </w:pBdr>
      <w:rPr>
        <w:rFonts w:ascii="Segoe" w:hAnsi="Segoe"/>
        <w:sz w:val="20"/>
        <w:szCs w:val="20"/>
      </w:rPr>
    </w:pPr>
    <w:r w:rsidRPr="005B569B">
      <w:rPr>
        <w:rFonts w:ascii="Segoe" w:hAnsi="Segoe"/>
        <w:sz w:val="20"/>
        <w:szCs w:val="20"/>
        <w:lang w:val="fr-FR"/>
      </w:rPr>
      <w:t xml:space="preserve">Page </w:t>
    </w:r>
    <w:r w:rsidRPr="005B569B">
      <w:rPr>
        <w:rFonts w:ascii="Segoe" w:hAnsi="Segoe"/>
        <w:b/>
        <w:bCs/>
        <w:sz w:val="20"/>
        <w:szCs w:val="20"/>
      </w:rPr>
      <w:fldChar w:fldCharType="begin"/>
    </w:r>
    <w:r w:rsidRPr="005B569B">
      <w:rPr>
        <w:rFonts w:ascii="Segoe" w:hAnsi="Segoe"/>
        <w:b/>
        <w:bCs/>
        <w:sz w:val="20"/>
        <w:szCs w:val="20"/>
      </w:rPr>
      <w:instrText>PAGE  \* Arabic  \* MERGEFORMAT</w:instrText>
    </w:r>
    <w:r w:rsidRPr="005B569B">
      <w:rPr>
        <w:rFonts w:ascii="Segoe" w:hAnsi="Segoe"/>
        <w:b/>
        <w:bCs/>
        <w:sz w:val="20"/>
        <w:szCs w:val="20"/>
      </w:rPr>
      <w:fldChar w:fldCharType="separate"/>
    </w:r>
    <w:r w:rsidRPr="005B569B">
      <w:rPr>
        <w:rFonts w:ascii="Segoe" w:hAnsi="Segoe"/>
        <w:b/>
        <w:bCs/>
        <w:sz w:val="20"/>
        <w:szCs w:val="20"/>
        <w:lang w:val="fr-FR"/>
      </w:rPr>
      <w:t>1</w:t>
    </w:r>
    <w:r w:rsidRPr="005B569B">
      <w:rPr>
        <w:rFonts w:ascii="Segoe" w:hAnsi="Segoe"/>
        <w:b/>
        <w:bCs/>
        <w:sz w:val="20"/>
        <w:szCs w:val="20"/>
      </w:rPr>
      <w:fldChar w:fldCharType="end"/>
    </w:r>
    <w:r w:rsidRPr="005B569B">
      <w:rPr>
        <w:rFonts w:ascii="Segoe" w:hAnsi="Segoe"/>
        <w:sz w:val="20"/>
        <w:szCs w:val="20"/>
        <w:lang w:val="fr-FR"/>
      </w:rPr>
      <w:t xml:space="preserve"> sur </w:t>
    </w:r>
    <w:r w:rsidRPr="005B569B">
      <w:rPr>
        <w:rFonts w:ascii="Segoe" w:hAnsi="Segoe"/>
        <w:b/>
        <w:bCs/>
        <w:sz w:val="20"/>
        <w:szCs w:val="20"/>
      </w:rPr>
      <w:fldChar w:fldCharType="begin"/>
    </w:r>
    <w:r w:rsidRPr="005B569B">
      <w:rPr>
        <w:rFonts w:ascii="Segoe" w:hAnsi="Segoe"/>
        <w:b/>
        <w:bCs/>
        <w:sz w:val="20"/>
        <w:szCs w:val="20"/>
      </w:rPr>
      <w:instrText>NUMPAGES  \* Arabic  \* MERGEFORMAT</w:instrText>
    </w:r>
    <w:r w:rsidRPr="005B569B">
      <w:rPr>
        <w:rFonts w:ascii="Segoe" w:hAnsi="Segoe"/>
        <w:b/>
        <w:bCs/>
        <w:sz w:val="20"/>
        <w:szCs w:val="20"/>
      </w:rPr>
      <w:fldChar w:fldCharType="separate"/>
    </w:r>
    <w:r w:rsidRPr="005B569B">
      <w:rPr>
        <w:rFonts w:ascii="Segoe" w:hAnsi="Segoe"/>
        <w:b/>
        <w:bCs/>
        <w:sz w:val="20"/>
        <w:szCs w:val="20"/>
        <w:lang w:val="fr-FR"/>
      </w:rPr>
      <w:t>2</w:t>
    </w:r>
    <w:r w:rsidRPr="005B569B">
      <w:rPr>
        <w:rFonts w:ascii="Segoe" w:hAnsi="Segoe"/>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2112"/>
    <w:multiLevelType w:val="multilevel"/>
    <w:tmpl w:val="055CD330"/>
    <w:lvl w:ilvl="0">
      <w:start w:val="1"/>
      <w:numFmt w:val="decimal"/>
      <w:pStyle w:val="PointslODJ"/>
      <w:lvlText w:val="%1."/>
      <w:lvlJc w:val="left"/>
      <w:pPr>
        <w:ind w:left="360" w:hanging="360"/>
      </w:pPr>
      <w:rPr>
        <w:rFonts w:hint="default"/>
        <w:i w:val="0"/>
      </w:rPr>
    </w:lvl>
    <w:lvl w:ilvl="1">
      <w:start w:val="1"/>
      <w:numFmt w:val="decimal"/>
      <w:lvlText w:val="%1.%2."/>
      <w:lvlJc w:val="left"/>
      <w:pPr>
        <w:ind w:left="702" w:hanging="432"/>
      </w:pPr>
      <w:rPr>
        <w:rFonts w:ascii="Segoe Pro" w:hAnsi="Segoe Pro" w:hint="default"/>
        <w:b w:val="0"/>
        <w:bCs w:val="0"/>
        <w:i w:val="0"/>
        <w:iCs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AD5F00"/>
    <w:multiLevelType w:val="hybridMultilevel"/>
    <w:tmpl w:val="E92E3EDC"/>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start w:val="1"/>
      <w:numFmt w:val="bullet"/>
      <w:lvlText w:val=""/>
      <w:lvlJc w:val="left"/>
      <w:pPr>
        <w:ind w:left="2700" w:hanging="360"/>
      </w:pPr>
      <w:rPr>
        <w:rFonts w:ascii="Wingdings" w:hAnsi="Wingdings" w:hint="default"/>
      </w:rPr>
    </w:lvl>
    <w:lvl w:ilvl="3" w:tplc="0C0C000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2" w15:restartNumberingAfterBreak="0">
    <w:nsid w:val="2D7643AA"/>
    <w:multiLevelType w:val="multilevel"/>
    <w:tmpl w:val="23B2C46C"/>
    <w:lvl w:ilvl="0">
      <w:start w:val="1"/>
      <w:numFmt w:val="decimal"/>
      <w:lvlText w:val="%1."/>
      <w:lvlJc w:val="left"/>
      <w:pPr>
        <w:ind w:left="360" w:hanging="360"/>
      </w:pPr>
    </w:lvl>
    <w:lvl w:ilvl="1">
      <w:start w:val="1"/>
      <w:numFmt w:val="decimal"/>
      <w:pStyle w:val="SouspointlODJ"/>
      <w:lvlText w:val="%1.%2."/>
      <w:lvlJc w:val="left"/>
      <w:pPr>
        <w:ind w:left="792" w:hanging="432"/>
      </w:pPr>
      <w:rPr>
        <w:rFonts w:ascii="SegoeUI-Bold" w:hAnsi="SegoeUI-Bold"/>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DD22C7"/>
    <w:multiLevelType w:val="hybridMultilevel"/>
    <w:tmpl w:val="6E3C769A"/>
    <w:lvl w:ilvl="0" w:tplc="429CB0AE">
      <w:start w:val="1"/>
      <w:numFmt w:val="bullet"/>
      <w:lvlText w:val=""/>
      <w:lvlJc w:val="left"/>
      <w:pPr>
        <w:ind w:left="1170" w:hanging="360"/>
      </w:pPr>
      <w:rPr>
        <w:rFonts w:ascii="Symbol" w:hAnsi="Symbol" w:hint="default"/>
      </w:rPr>
    </w:lvl>
    <w:lvl w:ilvl="1" w:tplc="66EE31C8">
      <w:start w:val="1"/>
      <w:numFmt w:val="bullet"/>
      <w:lvlText w:val="o"/>
      <w:lvlJc w:val="left"/>
      <w:pPr>
        <w:ind w:left="2232" w:hanging="360"/>
      </w:pPr>
      <w:rPr>
        <w:rFonts w:ascii="Courier New" w:hAnsi="Courier New" w:cs="Courier New" w:hint="default"/>
        <w:color w:val="auto"/>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4" w15:restartNumberingAfterBreak="0">
    <w:nsid w:val="49DF241F"/>
    <w:multiLevelType w:val="hybridMultilevel"/>
    <w:tmpl w:val="DB1C4B10"/>
    <w:lvl w:ilvl="0" w:tplc="0C0C0001">
      <w:start w:val="1"/>
      <w:numFmt w:val="bullet"/>
      <w:lvlText w:val=""/>
      <w:lvlJc w:val="left"/>
      <w:pPr>
        <w:ind w:left="1602" w:hanging="360"/>
      </w:pPr>
      <w:rPr>
        <w:rFonts w:ascii="Symbol" w:hAnsi="Symbol" w:hint="default"/>
      </w:rPr>
    </w:lvl>
    <w:lvl w:ilvl="1" w:tplc="0C0C0003">
      <w:start w:val="1"/>
      <w:numFmt w:val="bullet"/>
      <w:lvlText w:val="o"/>
      <w:lvlJc w:val="left"/>
      <w:pPr>
        <w:ind w:left="2322" w:hanging="360"/>
      </w:pPr>
      <w:rPr>
        <w:rFonts w:ascii="Courier New" w:hAnsi="Courier New" w:cs="Courier New" w:hint="default"/>
      </w:rPr>
    </w:lvl>
    <w:lvl w:ilvl="2" w:tplc="0C0C0005" w:tentative="1">
      <w:start w:val="1"/>
      <w:numFmt w:val="bullet"/>
      <w:lvlText w:val=""/>
      <w:lvlJc w:val="left"/>
      <w:pPr>
        <w:ind w:left="3042" w:hanging="360"/>
      </w:pPr>
      <w:rPr>
        <w:rFonts w:ascii="Wingdings" w:hAnsi="Wingdings" w:hint="default"/>
      </w:rPr>
    </w:lvl>
    <w:lvl w:ilvl="3" w:tplc="0C0C0001" w:tentative="1">
      <w:start w:val="1"/>
      <w:numFmt w:val="bullet"/>
      <w:lvlText w:val=""/>
      <w:lvlJc w:val="left"/>
      <w:pPr>
        <w:ind w:left="3762" w:hanging="360"/>
      </w:pPr>
      <w:rPr>
        <w:rFonts w:ascii="Symbol" w:hAnsi="Symbol" w:hint="default"/>
      </w:rPr>
    </w:lvl>
    <w:lvl w:ilvl="4" w:tplc="0C0C0003" w:tentative="1">
      <w:start w:val="1"/>
      <w:numFmt w:val="bullet"/>
      <w:lvlText w:val="o"/>
      <w:lvlJc w:val="left"/>
      <w:pPr>
        <w:ind w:left="4482" w:hanging="360"/>
      </w:pPr>
      <w:rPr>
        <w:rFonts w:ascii="Courier New" w:hAnsi="Courier New" w:cs="Courier New" w:hint="default"/>
      </w:rPr>
    </w:lvl>
    <w:lvl w:ilvl="5" w:tplc="0C0C0005" w:tentative="1">
      <w:start w:val="1"/>
      <w:numFmt w:val="bullet"/>
      <w:lvlText w:val=""/>
      <w:lvlJc w:val="left"/>
      <w:pPr>
        <w:ind w:left="5202" w:hanging="360"/>
      </w:pPr>
      <w:rPr>
        <w:rFonts w:ascii="Wingdings" w:hAnsi="Wingdings" w:hint="default"/>
      </w:rPr>
    </w:lvl>
    <w:lvl w:ilvl="6" w:tplc="0C0C0001" w:tentative="1">
      <w:start w:val="1"/>
      <w:numFmt w:val="bullet"/>
      <w:lvlText w:val=""/>
      <w:lvlJc w:val="left"/>
      <w:pPr>
        <w:ind w:left="5922" w:hanging="360"/>
      </w:pPr>
      <w:rPr>
        <w:rFonts w:ascii="Symbol" w:hAnsi="Symbol" w:hint="default"/>
      </w:rPr>
    </w:lvl>
    <w:lvl w:ilvl="7" w:tplc="0C0C0003" w:tentative="1">
      <w:start w:val="1"/>
      <w:numFmt w:val="bullet"/>
      <w:lvlText w:val="o"/>
      <w:lvlJc w:val="left"/>
      <w:pPr>
        <w:ind w:left="6642" w:hanging="360"/>
      </w:pPr>
      <w:rPr>
        <w:rFonts w:ascii="Courier New" w:hAnsi="Courier New" w:cs="Courier New" w:hint="default"/>
      </w:rPr>
    </w:lvl>
    <w:lvl w:ilvl="8" w:tplc="0C0C0005" w:tentative="1">
      <w:start w:val="1"/>
      <w:numFmt w:val="bullet"/>
      <w:lvlText w:val=""/>
      <w:lvlJc w:val="left"/>
      <w:pPr>
        <w:ind w:left="7362" w:hanging="360"/>
      </w:pPr>
      <w:rPr>
        <w:rFonts w:ascii="Wingdings" w:hAnsi="Wingdings" w:hint="default"/>
      </w:rPr>
    </w:lvl>
  </w:abstractNum>
  <w:abstractNum w:abstractNumId="5" w15:restartNumberingAfterBreak="0">
    <w:nsid w:val="55B07BFD"/>
    <w:multiLevelType w:val="multilevel"/>
    <w:tmpl w:val="8800DF14"/>
    <w:lvl w:ilvl="0">
      <w:start w:val="1"/>
      <w:numFmt w:val="decimal"/>
      <w:lvlText w:val="%1."/>
      <w:lvlJc w:val="left"/>
      <w:pPr>
        <w:ind w:left="360" w:hanging="360"/>
      </w:pPr>
      <w:rPr>
        <w:rFonts w:ascii="Arial" w:hAnsi="Arial" w:cs="Arial" w:hint="default"/>
        <w:b w:val="0"/>
        <w:i w:val="0"/>
        <w:color w:val="auto"/>
      </w:rPr>
    </w:lvl>
    <w:lvl w:ilvl="1">
      <w:start w:val="1"/>
      <w:numFmt w:val="decimal"/>
      <w:lvlText w:val="%1.%2."/>
      <w:lvlJc w:val="left"/>
      <w:pPr>
        <w:ind w:left="1242" w:hanging="432"/>
      </w:pPr>
      <w:rPr>
        <w:color w:val="auto"/>
        <w:sz w:val="22"/>
        <w:szCs w:val="22"/>
      </w:rPr>
    </w:lvl>
    <w:lvl w:ilvl="2">
      <w:start w:val="1"/>
      <w:numFmt w:val="decimal"/>
      <w:lvlText w:val="%1.%2.%3."/>
      <w:lvlJc w:val="left"/>
      <w:pPr>
        <w:ind w:left="383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BC0CD0"/>
    <w:multiLevelType w:val="hybridMultilevel"/>
    <w:tmpl w:val="5FBE937E"/>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7" w15:restartNumberingAfterBreak="0">
    <w:nsid w:val="735F4638"/>
    <w:multiLevelType w:val="hybridMultilevel"/>
    <w:tmpl w:val="238618A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D3F246D"/>
    <w:multiLevelType w:val="hybridMultilevel"/>
    <w:tmpl w:val="2FA2B28C"/>
    <w:lvl w:ilvl="0" w:tplc="0C0C0001">
      <w:start w:val="1"/>
      <w:numFmt w:val="bullet"/>
      <w:lvlText w:val=""/>
      <w:lvlJc w:val="left"/>
      <w:pPr>
        <w:ind w:left="1267" w:hanging="360"/>
      </w:pPr>
      <w:rPr>
        <w:rFonts w:ascii="Symbol" w:hAnsi="Symbol" w:hint="default"/>
      </w:rPr>
    </w:lvl>
    <w:lvl w:ilvl="1" w:tplc="0C0C0003" w:tentative="1">
      <w:start w:val="1"/>
      <w:numFmt w:val="bullet"/>
      <w:lvlText w:val="o"/>
      <w:lvlJc w:val="left"/>
      <w:pPr>
        <w:ind w:left="1987" w:hanging="360"/>
      </w:pPr>
      <w:rPr>
        <w:rFonts w:ascii="Courier New" w:hAnsi="Courier New" w:cs="Courier New" w:hint="default"/>
      </w:rPr>
    </w:lvl>
    <w:lvl w:ilvl="2" w:tplc="0C0C0005" w:tentative="1">
      <w:start w:val="1"/>
      <w:numFmt w:val="bullet"/>
      <w:lvlText w:val=""/>
      <w:lvlJc w:val="left"/>
      <w:pPr>
        <w:ind w:left="2707" w:hanging="360"/>
      </w:pPr>
      <w:rPr>
        <w:rFonts w:ascii="Wingdings" w:hAnsi="Wingdings" w:hint="default"/>
      </w:rPr>
    </w:lvl>
    <w:lvl w:ilvl="3" w:tplc="0C0C0001" w:tentative="1">
      <w:start w:val="1"/>
      <w:numFmt w:val="bullet"/>
      <w:lvlText w:val=""/>
      <w:lvlJc w:val="left"/>
      <w:pPr>
        <w:ind w:left="3427" w:hanging="360"/>
      </w:pPr>
      <w:rPr>
        <w:rFonts w:ascii="Symbol" w:hAnsi="Symbol" w:hint="default"/>
      </w:rPr>
    </w:lvl>
    <w:lvl w:ilvl="4" w:tplc="0C0C0003" w:tentative="1">
      <w:start w:val="1"/>
      <w:numFmt w:val="bullet"/>
      <w:lvlText w:val="o"/>
      <w:lvlJc w:val="left"/>
      <w:pPr>
        <w:ind w:left="4147" w:hanging="360"/>
      </w:pPr>
      <w:rPr>
        <w:rFonts w:ascii="Courier New" w:hAnsi="Courier New" w:cs="Courier New" w:hint="default"/>
      </w:rPr>
    </w:lvl>
    <w:lvl w:ilvl="5" w:tplc="0C0C0005" w:tentative="1">
      <w:start w:val="1"/>
      <w:numFmt w:val="bullet"/>
      <w:lvlText w:val=""/>
      <w:lvlJc w:val="left"/>
      <w:pPr>
        <w:ind w:left="4867" w:hanging="360"/>
      </w:pPr>
      <w:rPr>
        <w:rFonts w:ascii="Wingdings" w:hAnsi="Wingdings" w:hint="default"/>
      </w:rPr>
    </w:lvl>
    <w:lvl w:ilvl="6" w:tplc="0C0C0001" w:tentative="1">
      <w:start w:val="1"/>
      <w:numFmt w:val="bullet"/>
      <w:lvlText w:val=""/>
      <w:lvlJc w:val="left"/>
      <w:pPr>
        <w:ind w:left="5587" w:hanging="360"/>
      </w:pPr>
      <w:rPr>
        <w:rFonts w:ascii="Symbol" w:hAnsi="Symbol" w:hint="default"/>
      </w:rPr>
    </w:lvl>
    <w:lvl w:ilvl="7" w:tplc="0C0C0003" w:tentative="1">
      <w:start w:val="1"/>
      <w:numFmt w:val="bullet"/>
      <w:lvlText w:val="o"/>
      <w:lvlJc w:val="left"/>
      <w:pPr>
        <w:ind w:left="6307" w:hanging="360"/>
      </w:pPr>
      <w:rPr>
        <w:rFonts w:ascii="Courier New" w:hAnsi="Courier New" w:cs="Courier New" w:hint="default"/>
      </w:rPr>
    </w:lvl>
    <w:lvl w:ilvl="8" w:tplc="0C0C0005" w:tentative="1">
      <w:start w:val="1"/>
      <w:numFmt w:val="bullet"/>
      <w:lvlText w:val=""/>
      <w:lvlJc w:val="left"/>
      <w:pPr>
        <w:ind w:left="7027" w:hanging="360"/>
      </w:pPr>
      <w:rPr>
        <w:rFonts w:ascii="Wingdings" w:hAnsi="Wingdings" w:hint="default"/>
      </w:rPr>
    </w:lvl>
  </w:abstractNum>
  <w:abstractNum w:abstractNumId="10" w15:restartNumberingAfterBreak="0">
    <w:nsid w:val="7E1135E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4248210">
    <w:abstractNumId w:val="0"/>
  </w:num>
  <w:num w:numId="2" w16cid:durableId="54622913">
    <w:abstractNumId w:val="3"/>
  </w:num>
  <w:num w:numId="3" w16cid:durableId="1699309824">
    <w:abstractNumId w:val="8"/>
  </w:num>
  <w:num w:numId="4" w16cid:durableId="381439622">
    <w:abstractNumId w:val="9"/>
  </w:num>
  <w:num w:numId="5" w16cid:durableId="303699165">
    <w:abstractNumId w:val="1"/>
  </w:num>
  <w:num w:numId="6" w16cid:durableId="311370715">
    <w:abstractNumId w:val="6"/>
  </w:num>
  <w:num w:numId="7" w16cid:durableId="340203568">
    <w:abstractNumId w:val="10"/>
  </w:num>
  <w:num w:numId="8" w16cid:durableId="1353266041">
    <w:abstractNumId w:val="2"/>
  </w:num>
  <w:num w:numId="9" w16cid:durableId="1645618565">
    <w:abstractNumId w:val="2"/>
  </w:num>
  <w:num w:numId="10" w16cid:durableId="342897989">
    <w:abstractNumId w:val="0"/>
  </w:num>
  <w:num w:numId="11" w16cid:durableId="1683237880">
    <w:abstractNumId w:val="0"/>
  </w:num>
  <w:num w:numId="12" w16cid:durableId="456723344">
    <w:abstractNumId w:val="0"/>
  </w:num>
  <w:num w:numId="13" w16cid:durableId="1738476934">
    <w:abstractNumId w:val="0"/>
  </w:num>
  <w:num w:numId="14" w16cid:durableId="2084328351">
    <w:abstractNumId w:val="0"/>
  </w:num>
  <w:num w:numId="15" w16cid:durableId="745228709">
    <w:abstractNumId w:val="0"/>
  </w:num>
  <w:num w:numId="16" w16cid:durableId="1683050411">
    <w:abstractNumId w:val="0"/>
  </w:num>
  <w:num w:numId="17" w16cid:durableId="631793538">
    <w:abstractNumId w:val="0"/>
  </w:num>
  <w:num w:numId="18" w16cid:durableId="640813875">
    <w:abstractNumId w:val="7"/>
  </w:num>
  <w:num w:numId="19" w16cid:durableId="1999457077">
    <w:abstractNumId w:val="5"/>
  </w:num>
  <w:num w:numId="20" w16cid:durableId="333650755">
    <w:abstractNumId w:val="4"/>
  </w:num>
  <w:num w:numId="21" w16cid:durableId="1538547033">
    <w:abstractNumId w:val="0"/>
  </w:num>
  <w:num w:numId="22" w16cid:durableId="619839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9990433">
    <w:abstractNumId w:val="1"/>
  </w:num>
  <w:num w:numId="24" w16cid:durableId="1034385293">
    <w:abstractNumId w:val="0"/>
  </w:num>
  <w:num w:numId="25" w16cid:durableId="9917880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674651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98F"/>
    <w:rsid w:val="000018C8"/>
    <w:rsid w:val="00007B8F"/>
    <w:rsid w:val="0001032F"/>
    <w:rsid w:val="000114EF"/>
    <w:rsid w:val="00012D2D"/>
    <w:rsid w:val="000134B4"/>
    <w:rsid w:val="00013880"/>
    <w:rsid w:val="00014F1E"/>
    <w:rsid w:val="0001545D"/>
    <w:rsid w:val="000207BC"/>
    <w:rsid w:val="00020FA5"/>
    <w:rsid w:val="0002223E"/>
    <w:rsid w:val="00030C0D"/>
    <w:rsid w:val="000322C0"/>
    <w:rsid w:val="00037BFA"/>
    <w:rsid w:val="000413B3"/>
    <w:rsid w:val="00043A44"/>
    <w:rsid w:val="000443A1"/>
    <w:rsid w:val="000453C9"/>
    <w:rsid w:val="00046418"/>
    <w:rsid w:val="00046852"/>
    <w:rsid w:val="00051933"/>
    <w:rsid w:val="00055458"/>
    <w:rsid w:val="00057E91"/>
    <w:rsid w:val="00063665"/>
    <w:rsid w:val="000651D2"/>
    <w:rsid w:val="00065213"/>
    <w:rsid w:val="00066374"/>
    <w:rsid w:val="000709F6"/>
    <w:rsid w:val="00070AE9"/>
    <w:rsid w:val="00074665"/>
    <w:rsid w:val="00075A71"/>
    <w:rsid w:val="00081C2F"/>
    <w:rsid w:val="00082420"/>
    <w:rsid w:val="000870DC"/>
    <w:rsid w:val="00091C9B"/>
    <w:rsid w:val="000A4844"/>
    <w:rsid w:val="000A5ECC"/>
    <w:rsid w:val="000B1715"/>
    <w:rsid w:val="000B33AB"/>
    <w:rsid w:val="000B6368"/>
    <w:rsid w:val="000B6A01"/>
    <w:rsid w:val="000C1321"/>
    <w:rsid w:val="000C13C9"/>
    <w:rsid w:val="000C43F5"/>
    <w:rsid w:val="000C46A8"/>
    <w:rsid w:val="000C54D6"/>
    <w:rsid w:val="000C718F"/>
    <w:rsid w:val="000D0CCC"/>
    <w:rsid w:val="000D24BF"/>
    <w:rsid w:val="000D51DD"/>
    <w:rsid w:val="000D53BB"/>
    <w:rsid w:val="000D7293"/>
    <w:rsid w:val="000E0011"/>
    <w:rsid w:val="000E2D09"/>
    <w:rsid w:val="000F12D1"/>
    <w:rsid w:val="000F1F61"/>
    <w:rsid w:val="000F2BD5"/>
    <w:rsid w:val="000F3C60"/>
    <w:rsid w:val="000F572D"/>
    <w:rsid w:val="000F7017"/>
    <w:rsid w:val="000F7100"/>
    <w:rsid w:val="000F7EA6"/>
    <w:rsid w:val="00101BC4"/>
    <w:rsid w:val="00101EB0"/>
    <w:rsid w:val="001045C7"/>
    <w:rsid w:val="00104860"/>
    <w:rsid w:val="0010557A"/>
    <w:rsid w:val="001059A0"/>
    <w:rsid w:val="001109F8"/>
    <w:rsid w:val="001124E0"/>
    <w:rsid w:val="0011296F"/>
    <w:rsid w:val="00117041"/>
    <w:rsid w:val="0012289F"/>
    <w:rsid w:val="00123EA5"/>
    <w:rsid w:val="00125976"/>
    <w:rsid w:val="00126C9A"/>
    <w:rsid w:val="00127816"/>
    <w:rsid w:val="001424F9"/>
    <w:rsid w:val="001452D8"/>
    <w:rsid w:val="001532C7"/>
    <w:rsid w:val="001548DD"/>
    <w:rsid w:val="001555C5"/>
    <w:rsid w:val="001632FF"/>
    <w:rsid w:val="0016574A"/>
    <w:rsid w:val="0016646E"/>
    <w:rsid w:val="00171254"/>
    <w:rsid w:val="00172B2A"/>
    <w:rsid w:val="001761A3"/>
    <w:rsid w:val="001813C4"/>
    <w:rsid w:val="00182A74"/>
    <w:rsid w:val="00183155"/>
    <w:rsid w:val="001842AD"/>
    <w:rsid w:val="00186899"/>
    <w:rsid w:val="001877FE"/>
    <w:rsid w:val="00193342"/>
    <w:rsid w:val="001941ED"/>
    <w:rsid w:val="001950E8"/>
    <w:rsid w:val="00197A1B"/>
    <w:rsid w:val="001A22BF"/>
    <w:rsid w:val="001A3F60"/>
    <w:rsid w:val="001A67DF"/>
    <w:rsid w:val="001A69C6"/>
    <w:rsid w:val="001A7319"/>
    <w:rsid w:val="001B0902"/>
    <w:rsid w:val="001B0F2D"/>
    <w:rsid w:val="001B1A67"/>
    <w:rsid w:val="001B2388"/>
    <w:rsid w:val="001B2D57"/>
    <w:rsid w:val="001B615F"/>
    <w:rsid w:val="001C1D17"/>
    <w:rsid w:val="001C1E89"/>
    <w:rsid w:val="001C4030"/>
    <w:rsid w:val="001C5576"/>
    <w:rsid w:val="001C6149"/>
    <w:rsid w:val="001D1350"/>
    <w:rsid w:val="001D400E"/>
    <w:rsid w:val="001D4850"/>
    <w:rsid w:val="001D520F"/>
    <w:rsid w:val="001D580F"/>
    <w:rsid w:val="001D777F"/>
    <w:rsid w:val="001E472F"/>
    <w:rsid w:val="001F0E99"/>
    <w:rsid w:val="001F101F"/>
    <w:rsid w:val="001F19CB"/>
    <w:rsid w:val="001F24AE"/>
    <w:rsid w:val="001F28EE"/>
    <w:rsid w:val="001F70D3"/>
    <w:rsid w:val="002008CC"/>
    <w:rsid w:val="002009D3"/>
    <w:rsid w:val="002023D8"/>
    <w:rsid w:val="00205DDD"/>
    <w:rsid w:val="00205F15"/>
    <w:rsid w:val="00207CD6"/>
    <w:rsid w:val="00213785"/>
    <w:rsid w:val="0021482E"/>
    <w:rsid w:val="002176D1"/>
    <w:rsid w:val="00217A5D"/>
    <w:rsid w:val="00220260"/>
    <w:rsid w:val="0022541B"/>
    <w:rsid w:val="0023062A"/>
    <w:rsid w:val="00231FE3"/>
    <w:rsid w:val="0023510D"/>
    <w:rsid w:val="00237544"/>
    <w:rsid w:val="002456F6"/>
    <w:rsid w:val="00246CE3"/>
    <w:rsid w:val="002523D0"/>
    <w:rsid w:val="00253DE9"/>
    <w:rsid w:val="0025406B"/>
    <w:rsid w:val="00263E38"/>
    <w:rsid w:val="00265F44"/>
    <w:rsid w:val="0027099B"/>
    <w:rsid w:val="00273B3E"/>
    <w:rsid w:val="0027738E"/>
    <w:rsid w:val="002812E7"/>
    <w:rsid w:val="00283691"/>
    <w:rsid w:val="00283E0F"/>
    <w:rsid w:val="00285609"/>
    <w:rsid w:val="00285BF4"/>
    <w:rsid w:val="002869F2"/>
    <w:rsid w:val="0029636B"/>
    <w:rsid w:val="0029637F"/>
    <w:rsid w:val="002963DB"/>
    <w:rsid w:val="002965BA"/>
    <w:rsid w:val="00297D31"/>
    <w:rsid w:val="002A0A07"/>
    <w:rsid w:val="002A1049"/>
    <w:rsid w:val="002A158F"/>
    <w:rsid w:val="002B072B"/>
    <w:rsid w:val="002B14E4"/>
    <w:rsid w:val="002B2860"/>
    <w:rsid w:val="002B3968"/>
    <w:rsid w:val="002B5004"/>
    <w:rsid w:val="002C20E2"/>
    <w:rsid w:val="002C7AF7"/>
    <w:rsid w:val="002D553A"/>
    <w:rsid w:val="002D7E4D"/>
    <w:rsid w:val="002E16F3"/>
    <w:rsid w:val="002E2193"/>
    <w:rsid w:val="002E2693"/>
    <w:rsid w:val="002E358B"/>
    <w:rsid w:val="002E62DA"/>
    <w:rsid w:val="002F0093"/>
    <w:rsid w:val="002F190C"/>
    <w:rsid w:val="002F27CA"/>
    <w:rsid w:val="002F3F22"/>
    <w:rsid w:val="002F404E"/>
    <w:rsid w:val="002F5F03"/>
    <w:rsid w:val="00300464"/>
    <w:rsid w:val="00301596"/>
    <w:rsid w:val="00304013"/>
    <w:rsid w:val="00310C6C"/>
    <w:rsid w:val="003152D0"/>
    <w:rsid w:val="0031552D"/>
    <w:rsid w:val="00316C6E"/>
    <w:rsid w:val="0031752F"/>
    <w:rsid w:val="0032224F"/>
    <w:rsid w:val="00330AC7"/>
    <w:rsid w:val="00333A3A"/>
    <w:rsid w:val="00334936"/>
    <w:rsid w:val="00334E7A"/>
    <w:rsid w:val="00336B63"/>
    <w:rsid w:val="003417D9"/>
    <w:rsid w:val="003428F5"/>
    <w:rsid w:val="00345790"/>
    <w:rsid w:val="003476BA"/>
    <w:rsid w:val="003506BC"/>
    <w:rsid w:val="00352C27"/>
    <w:rsid w:val="00352D27"/>
    <w:rsid w:val="0035421C"/>
    <w:rsid w:val="0035655D"/>
    <w:rsid w:val="00361817"/>
    <w:rsid w:val="00364A94"/>
    <w:rsid w:val="003655A8"/>
    <w:rsid w:val="00365978"/>
    <w:rsid w:val="00365CDC"/>
    <w:rsid w:val="00367058"/>
    <w:rsid w:val="00372BAE"/>
    <w:rsid w:val="00374AD8"/>
    <w:rsid w:val="003759CC"/>
    <w:rsid w:val="00380CDB"/>
    <w:rsid w:val="003822D8"/>
    <w:rsid w:val="003848CE"/>
    <w:rsid w:val="00385EB6"/>
    <w:rsid w:val="003863D3"/>
    <w:rsid w:val="00387A4B"/>
    <w:rsid w:val="003914B9"/>
    <w:rsid w:val="00391D61"/>
    <w:rsid w:val="0039229A"/>
    <w:rsid w:val="00394633"/>
    <w:rsid w:val="003947C8"/>
    <w:rsid w:val="0039576D"/>
    <w:rsid w:val="003A3BE3"/>
    <w:rsid w:val="003A57BD"/>
    <w:rsid w:val="003A68F8"/>
    <w:rsid w:val="003A6EE9"/>
    <w:rsid w:val="003A79E8"/>
    <w:rsid w:val="003A7FED"/>
    <w:rsid w:val="003B291D"/>
    <w:rsid w:val="003B60B5"/>
    <w:rsid w:val="003B6CBA"/>
    <w:rsid w:val="003C0330"/>
    <w:rsid w:val="003C3950"/>
    <w:rsid w:val="003C44D8"/>
    <w:rsid w:val="003C60B1"/>
    <w:rsid w:val="003D0393"/>
    <w:rsid w:val="003D159B"/>
    <w:rsid w:val="003D19EB"/>
    <w:rsid w:val="003D4286"/>
    <w:rsid w:val="003D5442"/>
    <w:rsid w:val="003D5C40"/>
    <w:rsid w:val="003D6C51"/>
    <w:rsid w:val="003D79E4"/>
    <w:rsid w:val="003D7A71"/>
    <w:rsid w:val="003E1596"/>
    <w:rsid w:val="003E4345"/>
    <w:rsid w:val="003E4E14"/>
    <w:rsid w:val="003E5267"/>
    <w:rsid w:val="003F1D81"/>
    <w:rsid w:val="004035E2"/>
    <w:rsid w:val="00403B86"/>
    <w:rsid w:val="00404719"/>
    <w:rsid w:val="00410061"/>
    <w:rsid w:val="004111FC"/>
    <w:rsid w:val="004117DA"/>
    <w:rsid w:val="00413F45"/>
    <w:rsid w:val="004149FE"/>
    <w:rsid w:val="00415387"/>
    <w:rsid w:val="0041552C"/>
    <w:rsid w:val="00415D34"/>
    <w:rsid w:val="00417EDD"/>
    <w:rsid w:val="00423A22"/>
    <w:rsid w:val="00426B53"/>
    <w:rsid w:val="00427003"/>
    <w:rsid w:val="004304E2"/>
    <w:rsid w:val="00433370"/>
    <w:rsid w:val="00433652"/>
    <w:rsid w:val="00433DCF"/>
    <w:rsid w:val="00434122"/>
    <w:rsid w:val="00435B4F"/>
    <w:rsid w:val="00435E6B"/>
    <w:rsid w:val="00437E12"/>
    <w:rsid w:val="00442FB5"/>
    <w:rsid w:val="004441E4"/>
    <w:rsid w:val="00444BE2"/>
    <w:rsid w:val="00445B3F"/>
    <w:rsid w:val="004512DE"/>
    <w:rsid w:val="00451FD6"/>
    <w:rsid w:val="00453295"/>
    <w:rsid w:val="0046015D"/>
    <w:rsid w:val="004636D0"/>
    <w:rsid w:val="00465E46"/>
    <w:rsid w:val="004661C9"/>
    <w:rsid w:val="00466B8C"/>
    <w:rsid w:val="0046705A"/>
    <w:rsid w:val="004718D9"/>
    <w:rsid w:val="00471E37"/>
    <w:rsid w:val="004739D4"/>
    <w:rsid w:val="00481610"/>
    <w:rsid w:val="0048196B"/>
    <w:rsid w:val="00481C86"/>
    <w:rsid w:val="0048308D"/>
    <w:rsid w:val="00484C27"/>
    <w:rsid w:val="00485177"/>
    <w:rsid w:val="0048558F"/>
    <w:rsid w:val="0048570D"/>
    <w:rsid w:val="00487CE9"/>
    <w:rsid w:val="004921E2"/>
    <w:rsid w:val="00492776"/>
    <w:rsid w:val="004939CC"/>
    <w:rsid w:val="004A18B7"/>
    <w:rsid w:val="004B0201"/>
    <w:rsid w:val="004B3D8E"/>
    <w:rsid w:val="004B4AD0"/>
    <w:rsid w:val="004B4BDC"/>
    <w:rsid w:val="004B4E9E"/>
    <w:rsid w:val="004C4BB7"/>
    <w:rsid w:val="004C58A1"/>
    <w:rsid w:val="004D18EA"/>
    <w:rsid w:val="004D2C4F"/>
    <w:rsid w:val="004D526B"/>
    <w:rsid w:val="004E28E1"/>
    <w:rsid w:val="004E449D"/>
    <w:rsid w:val="004E622A"/>
    <w:rsid w:val="004F3AA3"/>
    <w:rsid w:val="004F50CE"/>
    <w:rsid w:val="004F6948"/>
    <w:rsid w:val="005026B9"/>
    <w:rsid w:val="0050454A"/>
    <w:rsid w:val="00510DC9"/>
    <w:rsid w:val="0051125E"/>
    <w:rsid w:val="005116B9"/>
    <w:rsid w:val="0051226E"/>
    <w:rsid w:val="00515FC7"/>
    <w:rsid w:val="0051665B"/>
    <w:rsid w:val="00517477"/>
    <w:rsid w:val="00524433"/>
    <w:rsid w:val="00524490"/>
    <w:rsid w:val="00525BA9"/>
    <w:rsid w:val="00530575"/>
    <w:rsid w:val="00537B5E"/>
    <w:rsid w:val="0054028A"/>
    <w:rsid w:val="00544957"/>
    <w:rsid w:val="00544B04"/>
    <w:rsid w:val="00544C43"/>
    <w:rsid w:val="00545F96"/>
    <w:rsid w:val="00547AF5"/>
    <w:rsid w:val="00550098"/>
    <w:rsid w:val="005500E3"/>
    <w:rsid w:val="00552D4A"/>
    <w:rsid w:val="00552F17"/>
    <w:rsid w:val="00560F7A"/>
    <w:rsid w:val="00561BD6"/>
    <w:rsid w:val="00566E39"/>
    <w:rsid w:val="00566FD9"/>
    <w:rsid w:val="005677B1"/>
    <w:rsid w:val="005734E3"/>
    <w:rsid w:val="0058177D"/>
    <w:rsid w:val="00586ABF"/>
    <w:rsid w:val="0058750B"/>
    <w:rsid w:val="00587A56"/>
    <w:rsid w:val="00593E39"/>
    <w:rsid w:val="0059704F"/>
    <w:rsid w:val="00597C2C"/>
    <w:rsid w:val="005A153F"/>
    <w:rsid w:val="005A18C8"/>
    <w:rsid w:val="005A5421"/>
    <w:rsid w:val="005A5D69"/>
    <w:rsid w:val="005A6D6E"/>
    <w:rsid w:val="005B041B"/>
    <w:rsid w:val="005B1B15"/>
    <w:rsid w:val="005B3626"/>
    <w:rsid w:val="005B3F88"/>
    <w:rsid w:val="005B4DEA"/>
    <w:rsid w:val="005B569B"/>
    <w:rsid w:val="005B6776"/>
    <w:rsid w:val="005C160C"/>
    <w:rsid w:val="005C474D"/>
    <w:rsid w:val="005C6B31"/>
    <w:rsid w:val="005D7FF0"/>
    <w:rsid w:val="005E1736"/>
    <w:rsid w:val="005E2C4A"/>
    <w:rsid w:val="005E73E8"/>
    <w:rsid w:val="005F2277"/>
    <w:rsid w:val="005F25CD"/>
    <w:rsid w:val="005F2908"/>
    <w:rsid w:val="005F3EA6"/>
    <w:rsid w:val="005F764E"/>
    <w:rsid w:val="006030EC"/>
    <w:rsid w:val="006052E1"/>
    <w:rsid w:val="00605338"/>
    <w:rsid w:val="00605B88"/>
    <w:rsid w:val="00606C1B"/>
    <w:rsid w:val="0060778F"/>
    <w:rsid w:val="00607902"/>
    <w:rsid w:val="00611EA0"/>
    <w:rsid w:val="00613DCC"/>
    <w:rsid w:val="0061435A"/>
    <w:rsid w:val="00615611"/>
    <w:rsid w:val="006167FB"/>
    <w:rsid w:val="00624CA5"/>
    <w:rsid w:val="006264B1"/>
    <w:rsid w:val="0063402C"/>
    <w:rsid w:val="006355CD"/>
    <w:rsid w:val="00636C8E"/>
    <w:rsid w:val="006376FD"/>
    <w:rsid w:val="00643504"/>
    <w:rsid w:val="0065109C"/>
    <w:rsid w:val="00651C4F"/>
    <w:rsid w:val="00652312"/>
    <w:rsid w:val="0065295A"/>
    <w:rsid w:val="006569EC"/>
    <w:rsid w:val="00660610"/>
    <w:rsid w:val="00661B2C"/>
    <w:rsid w:val="00663292"/>
    <w:rsid w:val="006642F0"/>
    <w:rsid w:val="00665575"/>
    <w:rsid w:val="00665615"/>
    <w:rsid w:val="00666D74"/>
    <w:rsid w:val="006671AF"/>
    <w:rsid w:val="00670A22"/>
    <w:rsid w:val="00675AE5"/>
    <w:rsid w:val="00675DFB"/>
    <w:rsid w:val="0068052C"/>
    <w:rsid w:val="0068252B"/>
    <w:rsid w:val="00693E74"/>
    <w:rsid w:val="006975AD"/>
    <w:rsid w:val="006A08B9"/>
    <w:rsid w:val="006A2414"/>
    <w:rsid w:val="006A324C"/>
    <w:rsid w:val="006A49A7"/>
    <w:rsid w:val="006A4F76"/>
    <w:rsid w:val="006A7D02"/>
    <w:rsid w:val="006B2A59"/>
    <w:rsid w:val="006B645C"/>
    <w:rsid w:val="006C32C0"/>
    <w:rsid w:val="006C6FC3"/>
    <w:rsid w:val="006D0A7F"/>
    <w:rsid w:val="006D3107"/>
    <w:rsid w:val="006D6F40"/>
    <w:rsid w:val="006E1E85"/>
    <w:rsid w:val="006E5D78"/>
    <w:rsid w:val="006F02D6"/>
    <w:rsid w:val="006F377D"/>
    <w:rsid w:val="006F3A01"/>
    <w:rsid w:val="006F5A16"/>
    <w:rsid w:val="007034F3"/>
    <w:rsid w:val="00710DD0"/>
    <w:rsid w:val="00712CF2"/>
    <w:rsid w:val="00725083"/>
    <w:rsid w:val="00727633"/>
    <w:rsid w:val="007303E1"/>
    <w:rsid w:val="00730A4D"/>
    <w:rsid w:val="00732F26"/>
    <w:rsid w:val="0073318B"/>
    <w:rsid w:val="007346A2"/>
    <w:rsid w:val="00737B2D"/>
    <w:rsid w:val="007403E9"/>
    <w:rsid w:val="00740934"/>
    <w:rsid w:val="007468D5"/>
    <w:rsid w:val="0074769A"/>
    <w:rsid w:val="0075179F"/>
    <w:rsid w:val="00751817"/>
    <w:rsid w:val="0075234E"/>
    <w:rsid w:val="007525CE"/>
    <w:rsid w:val="00752881"/>
    <w:rsid w:val="007570E2"/>
    <w:rsid w:val="00762676"/>
    <w:rsid w:val="00764990"/>
    <w:rsid w:val="007706A4"/>
    <w:rsid w:val="00773CB2"/>
    <w:rsid w:val="007754D5"/>
    <w:rsid w:val="007827C4"/>
    <w:rsid w:val="0078306A"/>
    <w:rsid w:val="007937EA"/>
    <w:rsid w:val="00796E56"/>
    <w:rsid w:val="007A196A"/>
    <w:rsid w:val="007A495B"/>
    <w:rsid w:val="007B0B65"/>
    <w:rsid w:val="007B3AE0"/>
    <w:rsid w:val="007B45A4"/>
    <w:rsid w:val="007B6201"/>
    <w:rsid w:val="007B6751"/>
    <w:rsid w:val="007C1F4E"/>
    <w:rsid w:val="007C1F79"/>
    <w:rsid w:val="007C2460"/>
    <w:rsid w:val="007C2E7D"/>
    <w:rsid w:val="007C5018"/>
    <w:rsid w:val="007C701D"/>
    <w:rsid w:val="007D1037"/>
    <w:rsid w:val="007D2B68"/>
    <w:rsid w:val="007D59D6"/>
    <w:rsid w:val="007D71B2"/>
    <w:rsid w:val="007E0C85"/>
    <w:rsid w:val="007E1D33"/>
    <w:rsid w:val="007E3DA2"/>
    <w:rsid w:val="007E4306"/>
    <w:rsid w:val="007E6B27"/>
    <w:rsid w:val="007E7C0A"/>
    <w:rsid w:val="007F000F"/>
    <w:rsid w:val="007F1395"/>
    <w:rsid w:val="007F17B7"/>
    <w:rsid w:val="007F1C38"/>
    <w:rsid w:val="008029C4"/>
    <w:rsid w:val="0080632A"/>
    <w:rsid w:val="00806F65"/>
    <w:rsid w:val="00807913"/>
    <w:rsid w:val="00810120"/>
    <w:rsid w:val="0081621D"/>
    <w:rsid w:val="00816E75"/>
    <w:rsid w:val="00816FD8"/>
    <w:rsid w:val="00817217"/>
    <w:rsid w:val="00820AAF"/>
    <w:rsid w:val="008210D1"/>
    <w:rsid w:val="00830BDC"/>
    <w:rsid w:val="00832E9F"/>
    <w:rsid w:val="008345C1"/>
    <w:rsid w:val="008353D9"/>
    <w:rsid w:val="008355D2"/>
    <w:rsid w:val="008358E6"/>
    <w:rsid w:val="008359F7"/>
    <w:rsid w:val="00837967"/>
    <w:rsid w:val="00837B4E"/>
    <w:rsid w:val="00837BE1"/>
    <w:rsid w:val="00846BA8"/>
    <w:rsid w:val="00851B25"/>
    <w:rsid w:val="008533E2"/>
    <w:rsid w:val="008534C5"/>
    <w:rsid w:val="00853F0F"/>
    <w:rsid w:val="00855C93"/>
    <w:rsid w:val="008616F4"/>
    <w:rsid w:val="00863049"/>
    <w:rsid w:val="00865F78"/>
    <w:rsid w:val="008729A0"/>
    <w:rsid w:val="008734F4"/>
    <w:rsid w:val="00874AB2"/>
    <w:rsid w:val="00875C10"/>
    <w:rsid w:val="0087653F"/>
    <w:rsid w:val="00876BF2"/>
    <w:rsid w:val="00880702"/>
    <w:rsid w:val="00881D06"/>
    <w:rsid w:val="0088790E"/>
    <w:rsid w:val="00892B06"/>
    <w:rsid w:val="00893949"/>
    <w:rsid w:val="00894025"/>
    <w:rsid w:val="00895ED4"/>
    <w:rsid w:val="008A1077"/>
    <w:rsid w:val="008A10A8"/>
    <w:rsid w:val="008A34F8"/>
    <w:rsid w:val="008A428A"/>
    <w:rsid w:val="008A5CC4"/>
    <w:rsid w:val="008B0719"/>
    <w:rsid w:val="008B73C8"/>
    <w:rsid w:val="008B755D"/>
    <w:rsid w:val="008C57BD"/>
    <w:rsid w:val="008C7817"/>
    <w:rsid w:val="008D074E"/>
    <w:rsid w:val="008D5D8F"/>
    <w:rsid w:val="008E19EC"/>
    <w:rsid w:val="008E3C5D"/>
    <w:rsid w:val="008E6C72"/>
    <w:rsid w:val="008E6CA0"/>
    <w:rsid w:val="008E6DBA"/>
    <w:rsid w:val="008F4AC2"/>
    <w:rsid w:val="008F6EF8"/>
    <w:rsid w:val="00901320"/>
    <w:rsid w:val="0090312D"/>
    <w:rsid w:val="009073F0"/>
    <w:rsid w:val="009075B5"/>
    <w:rsid w:val="00911B3C"/>
    <w:rsid w:val="00914722"/>
    <w:rsid w:val="009161DA"/>
    <w:rsid w:val="009178AD"/>
    <w:rsid w:val="009212BD"/>
    <w:rsid w:val="00922FB6"/>
    <w:rsid w:val="00926E17"/>
    <w:rsid w:val="00927818"/>
    <w:rsid w:val="009327D4"/>
    <w:rsid w:val="00932904"/>
    <w:rsid w:val="0093412D"/>
    <w:rsid w:val="00935AFF"/>
    <w:rsid w:val="00936F3B"/>
    <w:rsid w:val="00940068"/>
    <w:rsid w:val="00940D7D"/>
    <w:rsid w:val="00952D4D"/>
    <w:rsid w:val="00953AF0"/>
    <w:rsid w:val="00955A08"/>
    <w:rsid w:val="00960EBC"/>
    <w:rsid w:val="00961EBF"/>
    <w:rsid w:val="00961F4D"/>
    <w:rsid w:val="009652B6"/>
    <w:rsid w:val="009678E3"/>
    <w:rsid w:val="00970171"/>
    <w:rsid w:val="00972230"/>
    <w:rsid w:val="00972A5C"/>
    <w:rsid w:val="009730C0"/>
    <w:rsid w:val="00975086"/>
    <w:rsid w:val="0097780E"/>
    <w:rsid w:val="00981111"/>
    <w:rsid w:val="0098428A"/>
    <w:rsid w:val="0098648D"/>
    <w:rsid w:val="00987283"/>
    <w:rsid w:val="00987C60"/>
    <w:rsid w:val="00990F76"/>
    <w:rsid w:val="00991EEA"/>
    <w:rsid w:val="00992468"/>
    <w:rsid w:val="0099290F"/>
    <w:rsid w:val="00996747"/>
    <w:rsid w:val="009A2835"/>
    <w:rsid w:val="009A3EF0"/>
    <w:rsid w:val="009A44C0"/>
    <w:rsid w:val="009B30F0"/>
    <w:rsid w:val="009B5CBA"/>
    <w:rsid w:val="009C1705"/>
    <w:rsid w:val="009C399C"/>
    <w:rsid w:val="009C7F39"/>
    <w:rsid w:val="009D1AC6"/>
    <w:rsid w:val="009D5EFC"/>
    <w:rsid w:val="009E02B9"/>
    <w:rsid w:val="009E496E"/>
    <w:rsid w:val="009E4E34"/>
    <w:rsid w:val="009E51E7"/>
    <w:rsid w:val="009E5A86"/>
    <w:rsid w:val="009E6A6B"/>
    <w:rsid w:val="009E7057"/>
    <w:rsid w:val="009F0556"/>
    <w:rsid w:val="009F05BE"/>
    <w:rsid w:val="009F1564"/>
    <w:rsid w:val="009F2771"/>
    <w:rsid w:val="009F293C"/>
    <w:rsid w:val="009F66F7"/>
    <w:rsid w:val="009F6939"/>
    <w:rsid w:val="009F7187"/>
    <w:rsid w:val="009F755F"/>
    <w:rsid w:val="00A000CB"/>
    <w:rsid w:val="00A00946"/>
    <w:rsid w:val="00A018F1"/>
    <w:rsid w:val="00A03C9E"/>
    <w:rsid w:val="00A051B3"/>
    <w:rsid w:val="00A10761"/>
    <w:rsid w:val="00A10BB9"/>
    <w:rsid w:val="00A11876"/>
    <w:rsid w:val="00A11A41"/>
    <w:rsid w:val="00A147B6"/>
    <w:rsid w:val="00A22A93"/>
    <w:rsid w:val="00A234F5"/>
    <w:rsid w:val="00A23880"/>
    <w:rsid w:val="00A24090"/>
    <w:rsid w:val="00A31D52"/>
    <w:rsid w:val="00A35E0E"/>
    <w:rsid w:val="00A419AE"/>
    <w:rsid w:val="00A41BDF"/>
    <w:rsid w:val="00A4585C"/>
    <w:rsid w:val="00A50CB3"/>
    <w:rsid w:val="00A5210C"/>
    <w:rsid w:val="00A55F17"/>
    <w:rsid w:val="00A563FD"/>
    <w:rsid w:val="00A57394"/>
    <w:rsid w:val="00A5774E"/>
    <w:rsid w:val="00A617E1"/>
    <w:rsid w:val="00A62542"/>
    <w:rsid w:val="00A62BAD"/>
    <w:rsid w:val="00A6670E"/>
    <w:rsid w:val="00A67B54"/>
    <w:rsid w:val="00A67BD9"/>
    <w:rsid w:val="00A67C7B"/>
    <w:rsid w:val="00A739F3"/>
    <w:rsid w:val="00A76033"/>
    <w:rsid w:val="00A7782C"/>
    <w:rsid w:val="00A77F69"/>
    <w:rsid w:val="00A81EA8"/>
    <w:rsid w:val="00A820D7"/>
    <w:rsid w:val="00A83174"/>
    <w:rsid w:val="00A87120"/>
    <w:rsid w:val="00A8723C"/>
    <w:rsid w:val="00A90B1D"/>
    <w:rsid w:val="00A91978"/>
    <w:rsid w:val="00AA39B0"/>
    <w:rsid w:val="00AA4865"/>
    <w:rsid w:val="00AA5744"/>
    <w:rsid w:val="00AA6C39"/>
    <w:rsid w:val="00AA6D94"/>
    <w:rsid w:val="00AB7215"/>
    <w:rsid w:val="00AB7A0F"/>
    <w:rsid w:val="00AB7CDD"/>
    <w:rsid w:val="00AC2715"/>
    <w:rsid w:val="00AC48C7"/>
    <w:rsid w:val="00AC69F2"/>
    <w:rsid w:val="00AD0343"/>
    <w:rsid w:val="00AD0854"/>
    <w:rsid w:val="00AD2488"/>
    <w:rsid w:val="00AD3D56"/>
    <w:rsid w:val="00AD61C9"/>
    <w:rsid w:val="00AE0F36"/>
    <w:rsid w:val="00AE2439"/>
    <w:rsid w:val="00AE4287"/>
    <w:rsid w:val="00AE61C3"/>
    <w:rsid w:val="00AE7882"/>
    <w:rsid w:val="00AF3C6E"/>
    <w:rsid w:val="00AF5A8F"/>
    <w:rsid w:val="00B00D17"/>
    <w:rsid w:val="00B11333"/>
    <w:rsid w:val="00B14FBC"/>
    <w:rsid w:val="00B17003"/>
    <w:rsid w:val="00B17FFA"/>
    <w:rsid w:val="00B20BF0"/>
    <w:rsid w:val="00B244E0"/>
    <w:rsid w:val="00B32DAD"/>
    <w:rsid w:val="00B34275"/>
    <w:rsid w:val="00B353F3"/>
    <w:rsid w:val="00B3634D"/>
    <w:rsid w:val="00B434E0"/>
    <w:rsid w:val="00B43544"/>
    <w:rsid w:val="00B44607"/>
    <w:rsid w:val="00B45996"/>
    <w:rsid w:val="00B522FB"/>
    <w:rsid w:val="00B52B62"/>
    <w:rsid w:val="00B56AFF"/>
    <w:rsid w:val="00B577D1"/>
    <w:rsid w:val="00B661EB"/>
    <w:rsid w:val="00B671C0"/>
    <w:rsid w:val="00B674C1"/>
    <w:rsid w:val="00B70707"/>
    <w:rsid w:val="00B70812"/>
    <w:rsid w:val="00B7579B"/>
    <w:rsid w:val="00B80FFE"/>
    <w:rsid w:val="00B84D8E"/>
    <w:rsid w:val="00B856CB"/>
    <w:rsid w:val="00B9025F"/>
    <w:rsid w:val="00B911D0"/>
    <w:rsid w:val="00B92663"/>
    <w:rsid w:val="00B92E98"/>
    <w:rsid w:val="00B93E27"/>
    <w:rsid w:val="00B94C67"/>
    <w:rsid w:val="00B94F2E"/>
    <w:rsid w:val="00BA2CBB"/>
    <w:rsid w:val="00BA5EE4"/>
    <w:rsid w:val="00BA6E44"/>
    <w:rsid w:val="00BB1858"/>
    <w:rsid w:val="00BC1BCA"/>
    <w:rsid w:val="00BC20FB"/>
    <w:rsid w:val="00BC27D6"/>
    <w:rsid w:val="00BC3162"/>
    <w:rsid w:val="00BD6225"/>
    <w:rsid w:val="00BE47AE"/>
    <w:rsid w:val="00BE51D2"/>
    <w:rsid w:val="00BE757E"/>
    <w:rsid w:val="00BF0D6D"/>
    <w:rsid w:val="00BF6EE3"/>
    <w:rsid w:val="00BF7D74"/>
    <w:rsid w:val="00C004CA"/>
    <w:rsid w:val="00C035FB"/>
    <w:rsid w:val="00C0798F"/>
    <w:rsid w:val="00C07B55"/>
    <w:rsid w:val="00C1318C"/>
    <w:rsid w:val="00C2253E"/>
    <w:rsid w:val="00C2496F"/>
    <w:rsid w:val="00C27C1A"/>
    <w:rsid w:val="00C27C22"/>
    <w:rsid w:val="00C27F95"/>
    <w:rsid w:val="00C30274"/>
    <w:rsid w:val="00C31EB9"/>
    <w:rsid w:val="00C3216F"/>
    <w:rsid w:val="00C34D92"/>
    <w:rsid w:val="00C36F10"/>
    <w:rsid w:val="00C374EC"/>
    <w:rsid w:val="00C407D2"/>
    <w:rsid w:val="00C43591"/>
    <w:rsid w:val="00C45131"/>
    <w:rsid w:val="00C567CA"/>
    <w:rsid w:val="00C57B6F"/>
    <w:rsid w:val="00C60988"/>
    <w:rsid w:val="00C60AC8"/>
    <w:rsid w:val="00C64428"/>
    <w:rsid w:val="00C647D8"/>
    <w:rsid w:val="00C72428"/>
    <w:rsid w:val="00C74864"/>
    <w:rsid w:val="00C7565E"/>
    <w:rsid w:val="00C75B39"/>
    <w:rsid w:val="00C81117"/>
    <w:rsid w:val="00C81AFE"/>
    <w:rsid w:val="00C81D36"/>
    <w:rsid w:val="00C8434F"/>
    <w:rsid w:val="00C87820"/>
    <w:rsid w:val="00C94023"/>
    <w:rsid w:val="00C94D26"/>
    <w:rsid w:val="00C95147"/>
    <w:rsid w:val="00C97152"/>
    <w:rsid w:val="00C97F95"/>
    <w:rsid w:val="00CA151C"/>
    <w:rsid w:val="00CA1AB9"/>
    <w:rsid w:val="00CA1DEA"/>
    <w:rsid w:val="00CA2153"/>
    <w:rsid w:val="00CA7BAB"/>
    <w:rsid w:val="00CB06C8"/>
    <w:rsid w:val="00CB10FD"/>
    <w:rsid w:val="00CB14CA"/>
    <w:rsid w:val="00CB1DBC"/>
    <w:rsid w:val="00CB1EAB"/>
    <w:rsid w:val="00CB210D"/>
    <w:rsid w:val="00CC0D5E"/>
    <w:rsid w:val="00CC38E1"/>
    <w:rsid w:val="00CC3CC1"/>
    <w:rsid w:val="00CC3DD9"/>
    <w:rsid w:val="00CC463E"/>
    <w:rsid w:val="00CD0775"/>
    <w:rsid w:val="00CD15AF"/>
    <w:rsid w:val="00CD6AB8"/>
    <w:rsid w:val="00CD7AE2"/>
    <w:rsid w:val="00CE34D2"/>
    <w:rsid w:val="00CE3520"/>
    <w:rsid w:val="00CE428D"/>
    <w:rsid w:val="00CE64B2"/>
    <w:rsid w:val="00CE7206"/>
    <w:rsid w:val="00CF0DF0"/>
    <w:rsid w:val="00CF1B4C"/>
    <w:rsid w:val="00CF7A44"/>
    <w:rsid w:val="00D02EE3"/>
    <w:rsid w:val="00D04737"/>
    <w:rsid w:val="00D04D7F"/>
    <w:rsid w:val="00D0595C"/>
    <w:rsid w:val="00D0642C"/>
    <w:rsid w:val="00D100D4"/>
    <w:rsid w:val="00D1010F"/>
    <w:rsid w:val="00D1791E"/>
    <w:rsid w:val="00D305F0"/>
    <w:rsid w:val="00D3112F"/>
    <w:rsid w:val="00D322B3"/>
    <w:rsid w:val="00D40876"/>
    <w:rsid w:val="00D44239"/>
    <w:rsid w:val="00D45D6C"/>
    <w:rsid w:val="00D460BF"/>
    <w:rsid w:val="00D47DC2"/>
    <w:rsid w:val="00D506B7"/>
    <w:rsid w:val="00D52422"/>
    <w:rsid w:val="00D57004"/>
    <w:rsid w:val="00D57868"/>
    <w:rsid w:val="00D60C12"/>
    <w:rsid w:val="00D6215A"/>
    <w:rsid w:val="00D64AD4"/>
    <w:rsid w:val="00D64C7B"/>
    <w:rsid w:val="00D65FE1"/>
    <w:rsid w:val="00D72AAC"/>
    <w:rsid w:val="00D7549D"/>
    <w:rsid w:val="00D81DAC"/>
    <w:rsid w:val="00D82151"/>
    <w:rsid w:val="00D8573A"/>
    <w:rsid w:val="00D900A1"/>
    <w:rsid w:val="00D911EF"/>
    <w:rsid w:val="00D946D2"/>
    <w:rsid w:val="00D95BD4"/>
    <w:rsid w:val="00D9600A"/>
    <w:rsid w:val="00D97A55"/>
    <w:rsid w:val="00DA40E0"/>
    <w:rsid w:val="00DA4444"/>
    <w:rsid w:val="00DA5A1A"/>
    <w:rsid w:val="00DB71CB"/>
    <w:rsid w:val="00DC1450"/>
    <w:rsid w:val="00DC1CFA"/>
    <w:rsid w:val="00DC2828"/>
    <w:rsid w:val="00DC34AD"/>
    <w:rsid w:val="00DC4E7E"/>
    <w:rsid w:val="00DC7924"/>
    <w:rsid w:val="00DD208B"/>
    <w:rsid w:val="00DD2C47"/>
    <w:rsid w:val="00DD39DE"/>
    <w:rsid w:val="00DD40AC"/>
    <w:rsid w:val="00DD4EF2"/>
    <w:rsid w:val="00DD5561"/>
    <w:rsid w:val="00DD7608"/>
    <w:rsid w:val="00DD7D2E"/>
    <w:rsid w:val="00DE1112"/>
    <w:rsid w:val="00DE31C1"/>
    <w:rsid w:val="00DE4F0B"/>
    <w:rsid w:val="00DF3578"/>
    <w:rsid w:val="00DF54A8"/>
    <w:rsid w:val="00E067AD"/>
    <w:rsid w:val="00E1054F"/>
    <w:rsid w:val="00E12BEF"/>
    <w:rsid w:val="00E12EED"/>
    <w:rsid w:val="00E166D2"/>
    <w:rsid w:val="00E1684E"/>
    <w:rsid w:val="00E23378"/>
    <w:rsid w:val="00E247C2"/>
    <w:rsid w:val="00E25DB0"/>
    <w:rsid w:val="00E2648B"/>
    <w:rsid w:val="00E26A68"/>
    <w:rsid w:val="00E2750A"/>
    <w:rsid w:val="00E30A6D"/>
    <w:rsid w:val="00E31852"/>
    <w:rsid w:val="00E32639"/>
    <w:rsid w:val="00E33B15"/>
    <w:rsid w:val="00E37F63"/>
    <w:rsid w:val="00E463D1"/>
    <w:rsid w:val="00E467D4"/>
    <w:rsid w:val="00E52031"/>
    <w:rsid w:val="00E52B16"/>
    <w:rsid w:val="00E604D3"/>
    <w:rsid w:val="00E64873"/>
    <w:rsid w:val="00E67232"/>
    <w:rsid w:val="00E711B3"/>
    <w:rsid w:val="00E72784"/>
    <w:rsid w:val="00E72E76"/>
    <w:rsid w:val="00E7766A"/>
    <w:rsid w:val="00E77CC2"/>
    <w:rsid w:val="00E82D53"/>
    <w:rsid w:val="00E85215"/>
    <w:rsid w:val="00E9087B"/>
    <w:rsid w:val="00E9189A"/>
    <w:rsid w:val="00E91F00"/>
    <w:rsid w:val="00E956F6"/>
    <w:rsid w:val="00E96593"/>
    <w:rsid w:val="00E96EB0"/>
    <w:rsid w:val="00E970FF"/>
    <w:rsid w:val="00EA015E"/>
    <w:rsid w:val="00EA1D25"/>
    <w:rsid w:val="00EA23E9"/>
    <w:rsid w:val="00EA2A29"/>
    <w:rsid w:val="00EA34A3"/>
    <w:rsid w:val="00EA44B2"/>
    <w:rsid w:val="00EB0DBC"/>
    <w:rsid w:val="00EB1C65"/>
    <w:rsid w:val="00EB538D"/>
    <w:rsid w:val="00EC0539"/>
    <w:rsid w:val="00EC14EB"/>
    <w:rsid w:val="00EC19BB"/>
    <w:rsid w:val="00EC2382"/>
    <w:rsid w:val="00EC4E07"/>
    <w:rsid w:val="00EC714B"/>
    <w:rsid w:val="00ED002B"/>
    <w:rsid w:val="00ED321E"/>
    <w:rsid w:val="00ED3D00"/>
    <w:rsid w:val="00ED3D67"/>
    <w:rsid w:val="00EE0DBD"/>
    <w:rsid w:val="00EE2D5F"/>
    <w:rsid w:val="00EE489A"/>
    <w:rsid w:val="00EE6C3C"/>
    <w:rsid w:val="00EF02C7"/>
    <w:rsid w:val="00EF0475"/>
    <w:rsid w:val="00EF28CE"/>
    <w:rsid w:val="00EF6936"/>
    <w:rsid w:val="00F037F9"/>
    <w:rsid w:val="00F06A4E"/>
    <w:rsid w:val="00F06F6F"/>
    <w:rsid w:val="00F0787F"/>
    <w:rsid w:val="00F07DC7"/>
    <w:rsid w:val="00F07E27"/>
    <w:rsid w:val="00F109DD"/>
    <w:rsid w:val="00F11440"/>
    <w:rsid w:val="00F130AC"/>
    <w:rsid w:val="00F14299"/>
    <w:rsid w:val="00F1736C"/>
    <w:rsid w:val="00F17AFB"/>
    <w:rsid w:val="00F217FB"/>
    <w:rsid w:val="00F249E3"/>
    <w:rsid w:val="00F25EE8"/>
    <w:rsid w:val="00F2699D"/>
    <w:rsid w:val="00F30401"/>
    <w:rsid w:val="00F31BBC"/>
    <w:rsid w:val="00F323E1"/>
    <w:rsid w:val="00F32FC7"/>
    <w:rsid w:val="00F33885"/>
    <w:rsid w:val="00F4021D"/>
    <w:rsid w:val="00F433AD"/>
    <w:rsid w:val="00F44E6B"/>
    <w:rsid w:val="00F5056D"/>
    <w:rsid w:val="00F5196A"/>
    <w:rsid w:val="00F70115"/>
    <w:rsid w:val="00F708A2"/>
    <w:rsid w:val="00F7644C"/>
    <w:rsid w:val="00F800C9"/>
    <w:rsid w:val="00F82D92"/>
    <w:rsid w:val="00F8313F"/>
    <w:rsid w:val="00F835FC"/>
    <w:rsid w:val="00F85DF8"/>
    <w:rsid w:val="00F90964"/>
    <w:rsid w:val="00F947FA"/>
    <w:rsid w:val="00F97935"/>
    <w:rsid w:val="00FA2859"/>
    <w:rsid w:val="00FA2920"/>
    <w:rsid w:val="00FA4190"/>
    <w:rsid w:val="00FA5629"/>
    <w:rsid w:val="00FB3055"/>
    <w:rsid w:val="00FB5198"/>
    <w:rsid w:val="00FB59ED"/>
    <w:rsid w:val="00FB7C73"/>
    <w:rsid w:val="00FC2B2A"/>
    <w:rsid w:val="00FC3806"/>
    <w:rsid w:val="00FC38AE"/>
    <w:rsid w:val="00FC42EE"/>
    <w:rsid w:val="00FC6697"/>
    <w:rsid w:val="00FD0D91"/>
    <w:rsid w:val="00FD1685"/>
    <w:rsid w:val="00FD301D"/>
    <w:rsid w:val="00FD37B7"/>
    <w:rsid w:val="00FD4CF7"/>
    <w:rsid w:val="00FE030F"/>
    <w:rsid w:val="00FE2749"/>
    <w:rsid w:val="00FE554F"/>
    <w:rsid w:val="00FE7F80"/>
    <w:rsid w:val="00FF0452"/>
    <w:rsid w:val="00FF2129"/>
    <w:rsid w:val="00FF22AF"/>
    <w:rsid w:val="00FF77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401"/>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1032F"/>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Lienhypertexte">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Normal"/>
    <w:link w:val="PointslODJCar"/>
    <w:qFormat/>
    <w:rsid w:val="0001032F"/>
    <w:pPr>
      <w:numPr>
        <w:numId w:val="1"/>
      </w:numPr>
      <w:tabs>
        <w:tab w:val="left" w:pos="360"/>
        <w:tab w:val="right" w:leader="dot" w:pos="8280"/>
        <w:tab w:val="left" w:pos="8400"/>
      </w:tabs>
      <w:spacing w:before="240" w:after="240"/>
      <w:ind w:right="-360"/>
    </w:pPr>
    <w:rPr>
      <w:rFonts w:ascii="Segoe" w:hAnsi="Segoe"/>
      <w:szCs w:val="22"/>
    </w:rPr>
  </w:style>
  <w:style w:type="paragraph" w:customStyle="1" w:styleId="SouspointlODJ">
    <w:name w:val="Sous point à l'ODJ"/>
    <w:basedOn w:val="Normal"/>
    <w:link w:val="SouspointlODJCar"/>
    <w:autoRedefine/>
    <w:qFormat/>
    <w:rsid w:val="004441E4"/>
    <w:pPr>
      <w:numPr>
        <w:ilvl w:val="1"/>
        <w:numId w:val="9"/>
      </w:numPr>
      <w:tabs>
        <w:tab w:val="left" w:pos="900"/>
        <w:tab w:val="right" w:leader="dot" w:pos="8460"/>
        <w:tab w:val="left" w:pos="8640"/>
      </w:tabs>
      <w:spacing w:before="100" w:beforeAutospacing="1" w:after="240"/>
      <w:ind w:right="-540"/>
    </w:pPr>
    <w:rPr>
      <w:rFonts w:ascii="Segoe" w:hAnsi="Segoe"/>
    </w:rPr>
  </w:style>
  <w:style w:type="character" w:customStyle="1" w:styleId="PointslODJCar">
    <w:name w:val="Points à l'ODJ Car"/>
    <w:basedOn w:val="Policepardfaut"/>
    <w:link w:val="PointslODJ"/>
    <w:rsid w:val="0001032F"/>
    <w:rPr>
      <w:rFonts w:ascii="Segoe" w:hAnsi="Segoe"/>
      <w:sz w:val="22"/>
      <w:szCs w:val="22"/>
    </w:rPr>
  </w:style>
  <w:style w:type="character" w:customStyle="1" w:styleId="SouspointlODJCar">
    <w:name w:val="Sous point à l'ODJ Car"/>
    <w:basedOn w:val="Policepardfaut"/>
    <w:link w:val="SouspointlODJ"/>
    <w:rsid w:val="004441E4"/>
    <w:rPr>
      <w:rFonts w:ascii="Segoe" w:hAnsi="Segoe"/>
      <w:sz w:val="22"/>
      <w:szCs w:val="24"/>
    </w:rPr>
  </w:style>
  <w:style w:type="character" w:styleId="Lienhypertextesuivivisit">
    <w:name w:val="FollowedHyperlink"/>
    <w:basedOn w:val="Policepardfaut"/>
    <w:semiHidden/>
    <w:unhideWhenUsed/>
    <w:rsid w:val="0059704F"/>
    <w:rPr>
      <w:color w:val="800080" w:themeColor="followedHyperlink"/>
      <w:u w:val="single"/>
    </w:rPr>
  </w:style>
  <w:style w:type="paragraph" w:customStyle="1" w:styleId="Default">
    <w:name w:val="Default"/>
    <w:rsid w:val="00AA574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1757">
      <w:bodyDiv w:val="1"/>
      <w:marLeft w:val="0"/>
      <w:marRight w:val="0"/>
      <w:marTop w:val="0"/>
      <w:marBottom w:val="0"/>
      <w:divBdr>
        <w:top w:val="none" w:sz="0" w:space="0" w:color="auto"/>
        <w:left w:val="none" w:sz="0" w:space="0" w:color="auto"/>
        <w:bottom w:val="none" w:sz="0" w:space="0" w:color="auto"/>
        <w:right w:val="none" w:sz="0" w:space="0" w:color="auto"/>
      </w:divBdr>
    </w:div>
    <w:div w:id="60178104">
      <w:bodyDiv w:val="1"/>
      <w:marLeft w:val="0"/>
      <w:marRight w:val="0"/>
      <w:marTop w:val="0"/>
      <w:marBottom w:val="0"/>
      <w:divBdr>
        <w:top w:val="none" w:sz="0" w:space="0" w:color="auto"/>
        <w:left w:val="none" w:sz="0" w:space="0" w:color="auto"/>
        <w:bottom w:val="none" w:sz="0" w:space="0" w:color="auto"/>
        <w:right w:val="none" w:sz="0" w:space="0" w:color="auto"/>
      </w:divBdr>
    </w:div>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350305969">
      <w:bodyDiv w:val="1"/>
      <w:marLeft w:val="0"/>
      <w:marRight w:val="0"/>
      <w:marTop w:val="0"/>
      <w:marBottom w:val="0"/>
      <w:divBdr>
        <w:top w:val="none" w:sz="0" w:space="0" w:color="auto"/>
        <w:left w:val="none" w:sz="0" w:space="0" w:color="auto"/>
        <w:bottom w:val="none" w:sz="0" w:space="0" w:color="auto"/>
        <w:right w:val="none" w:sz="0" w:space="0" w:color="auto"/>
      </w:divBdr>
    </w:div>
    <w:div w:id="356086518">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560750420">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956839238">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48650741">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35320190">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65682627">
      <w:bodyDiv w:val="1"/>
      <w:marLeft w:val="0"/>
      <w:marRight w:val="0"/>
      <w:marTop w:val="0"/>
      <w:marBottom w:val="0"/>
      <w:divBdr>
        <w:top w:val="none" w:sz="0" w:space="0" w:color="auto"/>
        <w:left w:val="none" w:sz="0" w:space="0" w:color="auto"/>
        <w:bottom w:val="none" w:sz="0" w:space="0" w:color="auto"/>
        <w:right w:val="none" w:sz="0" w:space="0" w:color="auto"/>
      </w:divBdr>
    </w:div>
    <w:div w:id="156868216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737436288">
      <w:bodyDiv w:val="1"/>
      <w:marLeft w:val="0"/>
      <w:marRight w:val="0"/>
      <w:marTop w:val="0"/>
      <w:marBottom w:val="0"/>
      <w:divBdr>
        <w:top w:val="none" w:sz="0" w:space="0" w:color="auto"/>
        <w:left w:val="none" w:sz="0" w:space="0" w:color="auto"/>
        <w:bottom w:val="none" w:sz="0" w:space="0" w:color="auto"/>
        <w:right w:val="none" w:sz="0" w:space="0" w:color="auto"/>
      </w:divBdr>
    </w:div>
    <w:div w:id="1761877225">
      <w:bodyDiv w:val="1"/>
      <w:marLeft w:val="0"/>
      <w:marRight w:val="0"/>
      <w:marTop w:val="0"/>
      <w:marBottom w:val="0"/>
      <w:divBdr>
        <w:top w:val="none" w:sz="0" w:space="0" w:color="auto"/>
        <w:left w:val="none" w:sz="0" w:space="0" w:color="auto"/>
        <w:bottom w:val="none" w:sz="0" w:space="0" w:color="auto"/>
        <w:right w:val="none" w:sz="0" w:space="0" w:color="auto"/>
      </w:divBdr>
    </w:div>
    <w:div w:id="1764380207">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831024291">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 w:id="211825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uvelon.ca/images/pdf/Reglement_procedure.docx"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7043747-E1A7-4FF3-B000-7AF5E82696E1}">
  <ds:schemaRefs>
    <ds:schemaRef ds:uri="http://schemas.microsoft.com/office/2006/metadata/properties"/>
  </ds:schemaRefs>
</ds:datastoreItem>
</file>

<file path=customXml/itemProps2.xml><?xml version="1.0" encoding="utf-8"?>
<ds:datastoreItem xmlns:ds="http://schemas.openxmlformats.org/officeDocument/2006/customXml" ds:itemID="{1BC07D61-CE72-47E0-97EE-8FAFC2890688}">
  <ds:schemaRefs>
    <ds:schemaRef ds:uri="http://schemas.microsoft.com/sharepoint/v3/contenttype/forms"/>
  </ds:schemaRefs>
</ds:datastoreItem>
</file>

<file path=customXml/itemProps3.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ODJ Conseil 30 nov 2012.dotx</Template>
  <TotalTime>197</TotalTime>
  <Pages>7</Pages>
  <Words>1827</Words>
  <Characters>10049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Ordre du jour de la réunion ordinaire du Conseil du 13 avril 2023</vt:lpstr>
    </vt:vector>
  </TitlesOfParts>
  <Company>CSCNO</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du jour de la réunion ordinaire du Conseil du 13 avril 2023</dc:title>
  <dc:subject>Ordre du jour</dc:subject>
  <dc:creator>Conseil scolaire catholique Nouvelon</dc:creator>
  <cp:keywords>Ordre du jour</cp:keywords>
  <cp:lastModifiedBy>Lorraine Mainville</cp:lastModifiedBy>
  <cp:revision>21</cp:revision>
  <cp:lastPrinted>2022-02-18T14:09:00Z</cp:lastPrinted>
  <dcterms:created xsi:type="dcterms:W3CDTF">2023-04-18T12:34:00Z</dcterms:created>
  <dcterms:modified xsi:type="dcterms:W3CDTF">2023-05-31T17:21:00Z</dcterms:modified>
</cp:coreProperties>
</file>