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45FFFAA8" w:rsidR="00126C9A" w:rsidRPr="00DF3578" w:rsidRDefault="00F24475" w:rsidP="008A1077">
      <w:pPr>
        <w:pStyle w:val="Titre1"/>
        <w:spacing w:after="240"/>
        <w:ind w:right="-540"/>
        <w:jc w:val="left"/>
        <w:rPr>
          <w:rFonts w:ascii="Segoe Pro" w:hAnsi="Segoe Pro"/>
          <w:smallCaps w:val="0"/>
          <w:color w:val="2C5697"/>
        </w:rPr>
      </w:pPr>
      <w:r w:rsidRPr="00DF3578">
        <w:rPr>
          <w:rFonts w:ascii="Segoe Pro" w:hAnsi="Segoe Pro"/>
        </w:rPr>
        <w:drawing>
          <wp:anchor distT="0" distB="0" distL="114300" distR="114300" simplePos="0" relativeHeight="251658240" behindDoc="0" locked="0" layoutInCell="1" allowOverlap="1" wp14:anchorId="1B68FE30" wp14:editId="357FAA28">
            <wp:simplePos x="0" y="0"/>
            <wp:positionH relativeFrom="column">
              <wp:posOffset>-24947</wp:posOffset>
            </wp:positionH>
            <wp:positionV relativeFrom="paragraph">
              <wp:posOffset>-818515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7A33">
        <w:rPr>
          <w:rFonts w:ascii="Segoe Pro" w:hAnsi="Segoe Pro"/>
          <w:smallCaps w:val="0"/>
          <w:color w:val="2C5697"/>
        </w:rPr>
        <w:t>Procès-verbal</w:t>
      </w:r>
      <w:r w:rsidR="003F1D81" w:rsidRPr="00DF3578">
        <w:rPr>
          <w:rFonts w:ascii="Segoe Pro" w:hAnsi="Segoe Pro"/>
          <w:smallCaps w:val="0"/>
          <w:color w:val="2C5697"/>
        </w:rPr>
        <w:t xml:space="preserve"> de la réunion ordinaire du Conseil</w:t>
      </w:r>
    </w:p>
    <w:p w14:paraId="4F95FC42" w14:textId="434AD44D" w:rsidR="00433370" w:rsidRPr="00DF3578" w:rsidRDefault="00C374EC" w:rsidP="008A1077">
      <w:pPr>
        <w:tabs>
          <w:tab w:val="left" w:pos="1080"/>
          <w:tab w:val="center" w:pos="4766"/>
        </w:tabs>
        <w:ind w:right="-540"/>
        <w:rPr>
          <w:rFonts w:ascii="Segoe Pro" w:hAnsi="Segoe Pro" w:cs="Arial"/>
          <w:bCs/>
          <w:sz w:val="24"/>
        </w:rPr>
      </w:pPr>
      <w:r w:rsidRPr="00DF3578">
        <w:rPr>
          <w:rFonts w:ascii="Segoe Pro" w:hAnsi="Segoe Pro" w:cs="Arial"/>
          <w:bCs/>
          <w:sz w:val="24"/>
        </w:rPr>
        <w:t>Date :</w:t>
      </w:r>
      <w:r w:rsidRPr="00DF3578">
        <w:rPr>
          <w:rFonts w:ascii="Segoe Pro" w:hAnsi="Segoe Pro" w:cs="Arial"/>
          <w:bCs/>
          <w:sz w:val="24"/>
        </w:rPr>
        <w:tab/>
      </w:r>
      <w:r w:rsidR="007B45A4" w:rsidRPr="00DF3578">
        <w:rPr>
          <w:rFonts w:ascii="Segoe Pro" w:hAnsi="Segoe Pro" w:cs="Arial"/>
          <w:bCs/>
          <w:sz w:val="24"/>
        </w:rPr>
        <w:t xml:space="preserve">Le </w:t>
      </w:r>
      <w:r w:rsidR="003D4286" w:rsidRPr="00DF3578">
        <w:rPr>
          <w:rFonts w:ascii="Segoe Pro" w:hAnsi="Segoe Pro" w:cs="Arial"/>
          <w:bCs/>
          <w:sz w:val="24"/>
        </w:rPr>
        <w:t xml:space="preserve">mardi </w:t>
      </w:r>
      <w:r w:rsidR="004718D9" w:rsidRPr="00DF3578">
        <w:rPr>
          <w:rFonts w:ascii="Segoe Pro" w:hAnsi="Segoe Pro" w:cs="Arial"/>
          <w:bCs/>
          <w:sz w:val="24"/>
        </w:rPr>
        <w:t>2</w:t>
      </w:r>
      <w:r w:rsidR="008B5462">
        <w:rPr>
          <w:rFonts w:ascii="Segoe Pro" w:hAnsi="Segoe Pro" w:cs="Arial"/>
          <w:bCs/>
          <w:sz w:val="24"/>
        </w:rPr>
        <w:t>5</w:t>
      </w:r>
      <w:r w:rsidR="004718D9" w:rsidRPr="00DF3578">
        <w:rPr>
          <w:rFonts w:ascii="Segoe Pro" w:hAnsi="Segoe Pro" w:cs="Arial"/>
          <w:bCs/>
          <w:sz w:val="24"/>
        </w:rPr>
        <w:t xml:space="preserve"> octobre</w:t>
      </w:r>
      <w:r w:rsidR="00D0595C" w:rsidRPr="00DF3578">
        <w:rPr>
          <w:rFonts w:ascii="Segoe Pro" w:hAnsi="Segoe Pro" w:cs="Arial"/>
          <w:bCs/>
          <w:sz w:val="24"/>
        </w:rPr>
        <w:t xml:space="preserve"> </w:t>
      </w:r>
      <w:r w:rsidR="005B569B" w:rsidRPr="00DF3578">
        <w:rPr>
          <w:rFonts w:ascii="Segoe Pro" w:hAnsi="Segoe Pro" w:cs="Arial"/>
          <w:bCs/>
          <w:sz w:val="24"/>
        </w:rPr>
        <w:t>202</w:t>
      </w:r>
      <w:r w:rsidR="008B5462">
        <w:rPr>
          <w:rFonts w:ascii="Segoe Pro" w:hAnsi="Segoe Pro" w:cs="Arial"/>
          <w:bCs/>
          <w:sz w:val="24"/>
        </w:rPr>
        <w:t>2</w:t>
      </w:r>
    </w:p>
    <w:p w14:paraId="5A4390CF" w14:textId="77777777" w:rsidR="004718D9" w:rsidRPr="00DF3578" w:rsidRDefault="00C374EC" w:rsidP="004718D9">
      <w:pPr>
        <w:tabs>
          <w:tab w:val="left" w:pos="1080"/>
        </w:tabs>
        <w:ind w:right="-540"/>
        <w:rPr>
          <w:rFonts w:ascii="Segoe Pro" w:hAnsi="Segoe Pro" w:cs="Segoe UI"/>
          <w:bCs/>
          <w:sz w:val="24"/>
        </w:rPr>
      </w:pPr>
      <w:r w:rsidRPr="00DF3578">
        <w:rPr>
          <w:rFonts w:ascii="Segoe Pro" w:hAnsi="Segoe Pro" w:cs="Segoe UI"/>
          <w:bCs/>
          <w:sz w:val="24"/>
        </w:rPr>
        <w:t>Heure :</w:t>
      </w:r>
      <w:r w:rsidRPr="00DF3578">
        <w:rPr>
          <w:rFonts w:ascii="Segoe Pro" w:hAnsi="Segoe Pro" w:cs="Segoe UI"/>
          <w:bCs/>
          <w:sz w:val="24"/>
        </w:rPr>
        <w:tab/>
        <w:t>19 h</w:t>
      </w:r>
    </w:p>
    <w:p w14:paraId="0E555DB3" w14:textId="3FF4DDF8" w:rsidR="007C1F4E" w:rsidRPr="00537A33" w:rsidRDefault="00537A33" w:rsidP="00537A33">
      <w:pPr>
        <w:pBdr>
          <w:bottom w:val="single" w:sz="4" w:space="1" w:color="auto"/>
        </w:pBdr>
        <w:tabs>
          <w:tab w:val="left" w:pos="1080"/>
        </w:tabs>
        <w:rPr>
          <w:rFonts w:ascii="Segoe Pro" w:hAnsi="Segoe Pro" w:cs="Segoe UI"/>
          <w:color w:val="252424"/>
          <w:sz w:val="24"/>
        </w:rPr>
      </w:pPr>
      <w:r>
        <w:rPr>
          <w:rFonts w:ascii="Segoe Pro" w:hAnsi="Segoe Pro" w:cs="Segoe UI"/>
          <w:bCs/>
          <w:sz w:val="24"/>
        </w:rPr>
        <w:t>Lieu :</w:t>
      </w:r>
      <w:r>
        <w:rPr>
          <w:rFonts w:ascii="Segoe Pro" w:hAnsi="Segoe Pro" w:cs="Segoe UI"/>
          <w:bCs/>
          <w:sz w:val="24"/>
        </w:rPr>
        <w:tab/>
      </w:r>
      <w:r w:rsidR="00A234F5" w:rsidRPr="00DF3578">
        <w:rPr>
          <w:rFonts w:ascii="Segoe Pro" w:hAnsi="Segoe Pro" w:cs="Segoe UI"/>
          <w:bCs/>
          <w:sz w:val="24"/>
        </w:rPr>
        <w:t>Teams</w:t>
      </w:r>
    </w:p>
    <w:p w14:paraId="44336859" w14:textId="77777777" w:rsidR="00537A33" w:rsidRPr="00537A33" w:rsidRDefault="00537A33" w:rsidP="00537A33">
      <w:pPr>
        <w:widowControl/>
        <w:tabs>
          <w:tab w:val="left" w:pos="6840"/>
        </w:tabs>
        <w:autoSpaceDE/>
        <w:autoSpaceDN/>
        <w:adjustRightInd/>
        <w:spacing w:before="240"/>
        <w:ind w:right="-360"/>
        <w:rPr>
          <w:rFonts w:ascii="Segoe Pro" w:hAnsi="Segoe Pro" w:cs="Arial"/>
          <w:b/>
          <w:szCs w:val="22"/>
        </w:rPr>
      </w:pPr>
      <w:r w:rsidRPr="00537A33">
        <w:rPr>
          <w:rFonts w:ascii="Segoe Pro" w:hAnsi="Segoe Pro" w:cs="Arial"/>
          <w:b/>
          <w:szCs w:val="22"/>
        </w:rPr>
        <w:t>PRÉSENCES</w:t>
      </w:r>
    </w:p>
    <w:p w14:paraId="0336F9D3" w14:textId="77777777" w:rsidR="00537A33" w:rsidRPr="00537A33" w:rsidRDefault="00537A33" w:rsidP="00537A33">
      <w:pPr>
        <w:widowControl/>
        <w:tabs>
          <w:tab w:val="left" w:pos="6840"/>
        </w:tabs>
        <w:autoSpaceDE/>
        <w:autoSpaceDN/>
        <w:adjustRightInd/>
        <w:ind w:right="-360"/>
        <w:rPr>
          <w:rFonts w:ascii="Segoe Pro" w:hAnsi="Segoe Pro" w:cs="Arial"/>
          <w:b/>
          <w:szCs w:val="22"/>
        </w:rPr>
      </w:pPr>
      <w:r w:rsidRPr="00537A33">
        <w:rPr>
          <w:rFonts w:ascii="Segoe Pro" w:hAnsi="Segoe Pro" w:cs="Arial"/>
          <w:b/>
          <w:szCs w:val="22"/>
        </w:rPr>
        <w:t>Conseillères et conseillers scolaires :</w:t>
      </w:r>
    </w:p>
    <w:p w14:paraId="6F1ABECF"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Julie Allen</w:t>
      </w:r>
    </w:p>
    <w:p w14:paraId="7016FD04" w14:textId="76EF6942"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Monique Aubin-Gagné</w:t>
      </w:r>
      <w:r>
        <w:rPr>
          <w:rFonts w:ascii="Segoe Pro" w:hAnsi="Segoe Pro" w:cs="Arial"/>
          <w:szCs w:val="22"/>
        </w:rPr>
        <w:t xml:space="preserve"> </w:t>
      </w:r>
    </w:p>
    <w:p w14:paraId="3CF56FED"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Claude Berthiaume</w:t>
      </w:r>
    </w:p>
    <w:p w14:paraId="2ED3991C" w14:textId="1D3F6704"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Josée Bisson</w:t>
      </w:r>
    </w:p>
    <w:p w14:paraId="24CDC7A6" w14:textId="36313008" w:rsidR="00537A33" w:rsidRP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Normand Courtemanche</w:t>
      </w:r>
    </w:p>
    <w:p w14:paraId="1F8F8FCF"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Marc Larochelle</w:t>
      </w:r>
    </w:p>
    <w:p w14:paraId="618CCB4B"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Marcel Legault</w:t>
      </w:r>
    </w:p>
    <w:p w14:paraId="32487AFE" w14:textId="60EEAE72" w:rsidR="00537A33" w:rsidRP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Marcel Montpellier</w:t>
      </w:r>
    </w:p>
    <w:p w14:paraId="072B9E92"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Suzanne Salituri, présidente</w:t>
      </w:r>
    </w:p>
    <w:p w14:paraId="2F6EF39F" w14:textId="704B1FA9" w:rsidR="00537A33" w:rsidRPr="00537A33" w:rsidRDefault="00537A33" w:rsidP="00537A33">
      <w:pPr>
        <w:widowControl/>
        <w:tabs>
          <w:tab w:val="left" w:pos="6840"/>
        </w:tabs>
        <w:autoSpaceDE/>
        <w:autoSpaceDN/>
        <w:adjustRightInd/>
        <w:ind w:left="6840" w:right="-360" w:hanging="6840"/>
        <w:rPr>
          <w:rFonts w:ascii="Segoe Pro" w:hAnsi="Segoe Pro" w:cs="Arial"/>
          <w:b/>
          <w:bCs/>
          <w:szCs w:val="22"/>
        </w:rPr>
      </w:pPr>
      <w:r w:rsidRPr="00537A33">
        <w:rPr>
          <w:rFonts w:ascii="Segoe Pro" w:hAnsi="Segoe Pro" w:cs="Arial"/>
          <w:b/>
          <w:bCs/>
          <w:szCs w:val="22"/>
        </w:rPr>
        <w:t>Élève</w:t>
      </w:r>
      <w:r w:rsidR="0073555B">
        <w:rPr>
          <w:rFonts w:ascii="Segoe Pro" w:hAnsi="Segoe Pro" w:cs="Arial"/>
          <w:b/>
          <w:bCs/>
          <w:szCs w:val="22"/>
        </w:rPr>
        <w:t>s</w:t>
      </w:r>
      <w:r w:rsidRPr="00537A33">
        <w:rPr>
          <w:rFonts w:ascii="Segoe Pro" w:hAnsi="Segoe Pro" w:cs="Arial"/>
          <w:b/>
          <w:bCs/>
          <w:szCs w:val="22"/>
        </w:rPr>
        <w:t xml:space="preserve"> conseill</w:t>
      </w:r>
      <w:r w:rsidR="0073555B">
        <w:rPr>
          <w:rFonts w:ascii="Segoe Pro" w:hAnsi="Segoe Pro" w:cs="Arial"/>
          <w:b/>
          <w:bCs/>
          <w:szCs w:val="22"/>
        </w:rPr>
        <w:t>ères</w:t>
      </w:r>
      <w:r w:rsidRPr="00537A33">
        <w:rPr>
          <w:rFonts w:ascii="Segoe Pro" w:hAnsi="Segoe Pro" w:cs="Arial"/>
          <w:b/>
          <w:bCs/>
          <w:szCs w:val="22"/>
        </w:rPr>
        <w:t> :</w:t>
      </w:r>
    </w:p>
    <w:p w14:paraId="4E84F786" w14:textId="7939FA2D"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Mariska Lamothe</w:t>
      </w:r>
    </w:p>
    <w:p w14:paraId="5E18A492"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Mia Toner</w:t>
      </w:r>
    </w:p>
    <w:p w14:paraId="726E6D85" w14:textId="77777777" w:rsidR="00537A33" w:rsidRPr="00537A33" w:rsidRDefault="00537A33" w:rsidP="00537A33">
      <w:pPr>
        <w:widowControl/>
        <w:tabs>
          <w:tab w:val="left" w:pos="6840"/>
        </w:tabs>
        <w:autoSpaceDE/>
        <w:autoSpaceDN/>
        <w:adjustRightInd/>
        <w:ind w:left="6840" w:right="-360" w:hanging="6840"/>
        <w:rPr>
          <w:rFonts w:ascii="Segoe Pro" w:hAnsi="Segoe Pro" w:cs="Arial"/>
          <w:b/>
          <w:szCs w:val="22"/>
        </w:rPr>
      </w:pPr>
      <w:r w:rsidRPr="00537A33">
        <w:rPr>
          <w:rFonts w:ascii="Segoe Pro" w:hAnsi="Segoe Pro" w:cs="Arial"/>
          <w:b/>
          <w:szCs w:val="22"/>
        </w:rPr>
        <w:t>Membres du personnel :</w:t>
      </w:r>
    </w:p>
    <w:p w14:paraId="116C8A85" w14:textId="1B114770" w:rsidR="00537A33" w:rsidRPr="00537A33" w:rsidRDefault="00537A33" w:rsidP="00537A33">
      <w:pPr>
        <w:widowControl/>
        <w:tabs>
          <w:tab w:val="left" w:pos="6840"/>
        </w:tabs>
        <w:autoSpaceDE/>
        <w:autoSpaceDN/>
        <w:adjustRightInd/>
        <w:ind w:left="6840" w:right="-360" w:hanging="6840"/>
        <w:rPr>
          <w:rFonts w:ascii="Segoe Pro" w:hAnsi="Segoe Pro" w:cs="Arial"/>
          <w:bCs/>
          <w:szCs w:val="22"/>
        </w:rPr>
      </w:pPr>
      <w:r w:rsidRPr="00537A33">
        <w:rPr>
          <w:rFonts w:ascii="Segoe Pro" w:hAnsi="Segoe Pro" w:cs="Arial"/>
          <w:bCs/>
          <w:szCs w:val="22"/>
        </w:rPr>
        <w:t>Maryse Barrette, surintendante d’affaires et de finances</w:t>
      </w:r>
      <w:r w:rsidR="002518B7">
        <w:rPr>
          <w:rFonts w:ascii="Segoe Pro" w:hAnsi="Segoe Pro" w:cs="Arial"/>
          <w:bCs/>
          <w:szCs w:val="22"/>
        </w:rPr>
        <w:t xml:space="preserve"> (présentiel)</w:t>
      </w:r>
    </w:p>
    <w:p w14:paraId="0C0AC5E5" w14:textId="11DDFC8F" w:rsid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Paul de la Riva, directeur du Service des communications et des relations externes</w:t>
      </w:r>
    </w:p>
    <w:p w14:paraId="0C2EB36C" w14:textId="7465AC21" w:rsidR="00537A33" w:rsidRP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Michelle Faubert, Intervenante ACA, Service de bien-être et inclusion</w:t>
      </w:r>
    </w:p>
    <w:p w14:paraId="145690CD"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Tracey-Lynn Foucault, surintendante de l’éducation</w:t>
      </w:r>
    </w:p>
    <w:p w14:paraId="57FDBB33" w14:textId="684E59D0"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Paul E. Henry, directeur de l’éducation et secrétaire-trésorier</w:t>
      </w:r>
      <w:r>
        <w:rPr>
          <w:rFonts w:ascii="Segoe Pro" w:hAnsi="Segoe Pro" w:cs="Arial"/>
          <w:szCs w:val="22"/>
        </w:rPr>
        <w:t xml:space="preserve"> (présentiel)</w:t>
      </w:r>
    </w:p>
    <w:p w14:paraId="6A5C62C2"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Lorraine Mainville, adjointe exécutive</w:t>
      </w:r>
    </w:p>
    <w:p w14:paraId="75459D51"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Jhonel Morvan, surintendant de l’éducation</w:t>
      </w:r>
    </w:p>
    <w:p w14:paraId="0AB11B66" w14:textId="77777777" w:rsidR="00537A33" w:rsidRP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Tracy Rossini, directrice exécutive de l’apprentissage</w:t>
      </w:r>
    </w:p>
    <w:p w14:paraId="4774CBFB" w14:textId="4C916A19" w:rsid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Josée Ruddy, directrice du Service des ressources humaines</w:t>
      </w:r>
      <w:r w:rsidR="002518B7">
        <w:rPr>
          <w:rFonts w:ascii="Segoe Pro" w:hAnsi="Segoe Pro" w:cs="Arial"/>
          <w:szCs w:val="22"/>
        </w:rPr>
        <w:t xml:space="preserve"> (présentiel)</w:t>
      </w:r>
    </w:p>
    <w:p w14:paraId="62945CB3" w14:textId="5C93A119" w:rsidR="00537A33" w:rsidRP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Michel Séguin, directeur du Service des bâtiments</w:t>
      </w:r>
    </w:p>
    <w:p w14:paraId="66C2314D" w14:textId="77777777" w:rsidR="00537A33" w:rsidRPr="00537A33" w:rsidRDefault="00537A33" w:rsidP="00537A33">
      <w:pPr>
        <w:widowControl/>
        <w:tabs>
          <w:tab w:val="left" w:pos="6840"/>
        </w:tabs>
        <w:autoSpaceDE/>
        <w:autoSpaceDN/>
        <w:adjustRightInd/>
        <w:spacing w:after="240"/>
        <w:ind w:right="-360"/>
        <w:rPr>
          <w:rFonts w:ascii="Segoe Pro" w:hAnsi="Segoe Pro" w:cs="Arial"/>
          <w:szCs w:val="22"/>
        </w:rPr>
      </w:pPr>
      <w:r w:rsidRPr="00537A33">
        <w:rPr>
          <w:rFonts w:ascii="Segoe Pro" w:hAnsi="Segoe Pro" w:cs="Arial"/>
          <w:szCs w:val="22"/>
        </w:rPr>
        <w:t>Tammy Séguin, surintendante de l’éducation</w:t>
      </w:r>
    </w:p>
    <w:p w14:paraId="42EA3E00" w14:textId="77777777" w:rsidR="00537A33" w:rsidRPr="00537A33" w:rsidRDefault="00537A33" w:rsidP="00537A33">
      <w:pPr>
        <w:widowControl/>
        <w:tabs>
          <w:tab w:val="left" w:pos="6840"/>
        </w:tabs>
        <w:autoSpaceDE/>
        <w:autoSpaceDN/>
        <w:adjustRightInd/>
        <w:spacing w:before="240"/>
        <w:ind w:right="-360"/>
        <w:rPr>
          <w:rFonts w:ascii="Segoe Pro" w:hAnsi="Segoe Pro" w:cs="Arial"/>
          <w:b/>
          <w:szCs w:val="22"/>
        </w:rPr>
      </w:pPr>
      <w:r w:rsidRPr="00537A33">
        <w:rPr>
          <w:rFonts w:ascii="Segoe Pro" w:hAnsi="Segoe Pro" w:cs="Arial"/>
          <w:b/>
          <w:szCs w:val="22"/>
        </w:rPr>
        <w:t>ABSENCES MOTIVÉES</w:t>
      </w:r>
    </w:p>
    <w:p w14:paraId="1E4D1A72" w14:textId="77777777" w:rsidR="00537A33" w:rsidRDefault="00537A33" w:rsidP="00537A33">
      <w:pPr>
        <w:widowControl/>
        <w:tabs>
          <w:tab w:val="left" w:pos="6840"/>
        </w:tabs>
        <w:autoSpaceDE/>
        <w:autoSpaceDN/>
        <w:adjustRightInd/>
        <w:ind w:right="-360"/>
        <w:rPr>
          <w:rFonts w:ascii="Segoe Pro" w:hAnsi="Segoe Pro" w:cs="Arial"/>
          <w:b/>
          <w:szCs w:val="22"/>
        </w:rPr>
      </w:pPr>
      <w:r w:rsidRPr="00537A33">
        <w:rPr>
          <w:rFonts w:ascii="Segoe Pro" w:hAnsi="Segoe Pro" w:cs="Arial"/>
          <w:b/>
          <w:szCs w:val="22"/>
        </w:rPr>
        <w:t>Conseillers scolaires :</w:t>
      </w:r>
    </w:p>
    <w:p w14:paraId="0CA5C542" w14:textId="0EFC42FC" w:rsidR="00537A33" w:rsidRDefault="00537A33" w:rsidP="00537A33">
      <w:pPr>
        <w:widowControl/>
        <w:tabs>
          <w:tab w:val="left" w:pos="6840"/>
        </w:tabs>
        <w:autoSpaceDE/>
        <w:autoSpaceDN/>
        <w:adjustRightInd/>
        <w:ind w:right="-360"/>
        <w:rPr>
          <w:rFonts w:ascii="Segoe Pro" w:hAnsi="Segoe Pro" w:cs="Arial"/>
          <w:szCs w:val="22"/>
        </w:rPr>
      </w:pPr>
      <w:r w:rsidRPr="00537A33">
        <w:rPr>
          <w:rFonts w:ascii="Segoe Pro" w:hAnsi="Segoe Pro" w:cs="Arial"/>
          <w:szCs w:val="22"/>
        </w:rPr>
        <w:t>Louise Essiembre, vice-présidente</w:t>
      </w:r>
    </w:p>
    <w:p w14:paraId="7EA28087" w14:textId="4141FEE5" w:rsid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Garry Bruneau</w:t>
      </w:r>
    </w:p>
    <w:p w14:paraId="1BDC700F" w14:textId="1A6321C7" w:rsidR="00537A33" w:rsidRDefault="00537A33" w:rsidP="00537A33">
      <w:pPr>
        <w:widowControl/>
        <w:tabs>
          <w:tab w:val="left" w:pos="6840"/>
        </w:tabs>
        <w:autoSpaceDE/>
        <w:autoSpaceDN/>
        <w:adjustRightInd/>
        <w:ind w:right="-360"/>
        <w:rPr>
          <w:rFonts w:ascii="Segoe Pro" w:hAnsi="Segoe Pro" w:cs="Arial"/>
          <w:szCs w:val="22"/>
        </w:rPr>
      </w:pPr>
      <w:r>
        <w:rPr>
          <w:rFonts w:ascii="Segoe Pro" w:hAnsi="Segoe Pro" w:cs="Arial"/>
          <w:szCs w:val="22"/>
        </w:rPr>
        <w:t>Roger Lemoyne</w:t>
      </w:r>
    </w:p>
    <w:p w14:paraId="6813974C" w14:textId="77777777" w:rsidR="00537A33" w:rsidRDefault="00537A33">
      <w:pPr>
        <w:widowControl/>
        <w:autoSpaceDE/>
        <w:autoSpaceDN/>
        <w:adjustRightInd/>
        <w:rPr>
          <w:rFonts w:ascii="Segoe Pro" w:hAnsi="Segoe Pro" w:cs="Arial"/>
          <w:szCs w:val="22"/>
        </w:rPr>
      </w:pPr>
      <w:r>
        <w:rPr>
          <w:rFonts w:ascii="Segoe Pro" w:hAnsi="Segoe Pro" w:cs="Arial"/>
          <w:szCs w:val="22"/>
        </w:rPr>
        <w:br w:type="page"/>
      </w:r>
    </w:p>
    <w:p w14:paraId="0FB1E51B" w14:textId="77777777" w:rsidR="00537A33" w:rsidRPr="00537A33" w:rsidRDefault="00537A33" w:rsidP="00537A33">
      <w:pPr>
        <w:numPr>
          <w:ilvl w:val="0"/>
          <w:numId w:val="1"/>
        </w:numPr>
        <w:tabs>
          <w:tab w:val="left" w:pos="360"/>
          <w:tab w:val="right" w:leader="dot" w:pos="8280"/>
          <w:tab w:val="left" w:pos="8400"/>
        </w:tabs>
        <w:spacing w:before="240" w:after="240"/>
        <w:ind w:right="-540"/>
        <w:rPr>
          <w:rFonts w:ascii="Segoe Pro" w:hAnsi="Segoe Pro"/>
          <w:caps/>
          <w:szCs w:val="22"/>
        </w:rPr>
      </w:pPr>
      <w:r w:rsidRPr="00537A33">
        <w:rPr>
          <w:rFonts w:ascii="Segoe Pro" w:hAnsi="Segoe Pro"/>
          <w:caps/>
          <w:szCs w:val="22"/>
        </w:rPr>
        <w:lastRenderedPageBreak/>
        <w:t>Ouverture de la séance</w:t>
      </w:r>
    </w:p>
    <w:p w14:paraId="36AEE7BE" w14:textId="2FFDE8A7" w:rsidR="00537A33" w:rsidRPr="00537A33" w:rsidRDefault="00537A33" w:rsidP="00537A33">
      <w:pPr>
        <w:tabs>
          <w:tab w:val="left" w:pos="360"/>
          <w:tab w:val="right" w:leader="dot" w:pos="8280"/>
          <w:tab w:val="left" w:pos="8400"/>
        </w:tabs>
        <w:spacing w:before="240" w:after="240"/>
        <w:ind w:left="360" w:right="-540"/>
        <w:rPr>
          <w:rFonts w:ascii="Segoe Pro" w:hAnsi="Segoe Pro"/>
          <w:iCs/>
          <w:caps/>
          <w:szCs w:val="22"/>
        </w:rPr>
      </w:pPr>
      <w:r w:rsidRPr="00537A33">
        <w:rPr>
          <w:rFonts w:ascii="Segoe Pro" w:hAnsi="Segoe Pro"/>
          <w:iCs/>
          <w:szCs w:val="22"/>
        </w:rPr>
        <w:t>M</w:t>
      </w:r>
      <w:r w:rsidRPr="00537A33">
        <w:rPr>
          <w:rFonts w:ascii="Segoe Pro" w:hAnsi="Segoe Pro"/>
          <w:iCs/>
          <w:szCs w:val="22"/>
          <w:vertAlign w:val="superscript"/>
        </w:rPr>
        <w:t>me</w:t>
      </w:r>
      <w:r w:rsidRPr="00537A33">
        <w:rPr>
          <w:rFonts w:ascii="Segoe Pro" w:hAnsi="Segoe Pro"/>
          <w:iCs/>
          <w:szCs w:val="22"/>
        </w:rPr>
        <w:t xml:space="preserve"> Salituri ouvre la séance à 18 h 0</w:t>
      </w:r>
      <w:r w:rsidR="00071673">
        <w:rPr>
          <w:rFonts w:ascii="Segoe Pro" w:hAnsi="Segoe Pro"/>
          <w:iCs/>
          <w:szCs w:val="22"/>
        </w:rPr>
        <w:t>9</w:t>
      </w:r>
      <w:r w:rsidRPr="00537A33">
        <w:rPr>
          <w:rFonts w:ascii="Segoe Pro" w:hAnsi="Segoe Pro"/>
          <w:iCs/>
          <w:szCs w:val="22"/>
        </w:rPr>
        <w:t xml:space="preserve"> avec la reconnaissance des territoires autochtones.</w:t>
      </w:r>
      <w:r w:rsidR="00865475">
        <w:rPr>
          <w:rFonts w:ascii="Segoe Pro" w:hAnsi="Segoe Pro"/>
          <w:iCs/>
          <w:szCs w:val="22"/>
        </w:rPr>
        <w:t xml:space="preserve"> Elle remercie les membres de leur flexibilité à participer à la réunion par Teams en raison de quelques membres ayant des symptômes de la covid-19.</w:t>
      </w:r>
    </w:p>
    <w:p w14:paraId="6EFD40EF" w14:textId="77777777" w:rsidR="00537A33" w:rsidRPr="00537A33" w:rsidRDefault="00537A33" w:rsidP="00537A33">
      <w:pPr>
        <w:numPr>
          <w:ilvl w:val="0"/>
          <w:numId w:val="1"/>
        </w:numPr>
        <w:tabs>
          <w:tab w:val="left" w:pos="360"/>
          <w:tab w:val="right" w:leader="dot" w:pos="8280"/>
          <w:tab w:val="left" w:pos="8400"/>
        </w:tabs>
        <w:spacing w:before="240" w:after="240"/>
        <w:ind w:right="-540"/>
        <w:rPr>
          <w:rFonts w:ascii="Segoe Pro" w:hAnsi="Segoe Pro"/>
          <w:caps/>
          <w:szCs w:val="22"/>
        </w:rPr>
      </w:pPr>
      <w:r w:rsidRPr="00537A33">
        <w:rPr>
          <w:rFonts w:ascii="Segoe Pro" w:hAnsi="Segoe Pro"/>
          <w:caps/>
          <w:szCs w:val="22"/>
        </w:rPr>
        <w:t xml:space="preserve">Appel nominal </w:t>
      </w:r>
    </w:p>
    <w:p w14:paraId="04B0F3A9" w14:textId="3B6B4923" w:rsidR="00537A33" w:rsidRPr="00537A33" w:rsidRDefault="00537A33" w:rsidP="00537A33">
      <w:pPr>
        <w:tabs>
          <w:tab w:val="left" w:pos="1980"/>
          <w:tab w:val="left" w:pos="7200"/>
        </w:tabs>
        <w:ind w:left="360" w:right="-360"/>
        <w:rPr>
          <w:rFonts w:ascii="Segoe Pro" w:hAnsi="Segoe Pro"/>
        </w:rPr>
      </w:pPr>
      <w:r w:rsidRPr="00537A33">
        <w:rPr>
          <w:rFonts w:ascii="Segoe Pro" w:hAnsi="Segoe Pro"/>
        </w:rPr>
        <w:t>PROPOSÉ PAR :</w:t>
      </w:r>
      <w:r w:rsidRPr="00537A33">
        <w:rPr>
          <w:rFonts w:ascii="Segoe Pro" w:hAnsi="Segoe Pro"/>
        </w:rPr>
        <w:tab/>
        <w:t>M.</w:t>
      </w:r>
      <w:r w:rsidR="00071673">
        <w:rPr>
          <w:rFonts w:ascii="Segoe Pro" w:hAnsi="Segoe Pro"/>
        </w:rPr>
        <w:t xml:space="preserve"> Legault</w:t>
      </w:r>
      <w:r w:rsidRPr="00537A33">
        <w:rPr>
          <w:rFonts w:ascii="Segoe Pro" w:hAnsi="Segoe Pro"/>
        </w:rPr>
        <w:tab/>
        <w:t>RÉSOLUTION : 22-</w:t>
      </w:r>
      <w:r>
        <w:rPr>
          <w:rFonts w:ascii="Segoe Pro" w:hAnsi="Segoe Pro"/>
        </w:rPr>
        <w:t>89</w:t>
      </w:r>
      <w:r w:rsidRPr="00537A33">
        <w:rPr>
          <w:rFonts w:ascii="Segoe Pro" w:hAnsi="Segoe Pro"/>
        </w:rPr>
        <w:br/>
        <w:t>APPUYÉ PAR :</w:t>
      </w:r>
      <w:r w:rsidRPr="00537A33">
        <w:rPr>
          <w:rFonts w:ascii="Segoe Pro" w:hAnsi="Segoe Pro"/>
        </w:rPr>
        <w:tab/>
        <w:t>M.</w:t>
      </w:r>
      <w:r w:rsidR="00071673">
        <w:rPr>
          <w:rFonts w:ascii="Segoe Pro" w:hAnsi="Segoe Pro"/>
        </w:rPr>
        <w:t xml:space="preserve"> Berthiaume</w:t>
      </w:r>
      <w:r w:rsidRPr="00537A33">
        <w:rPr>
          <w:rFonts w:ascii="Segoe Pro" w:hAnsi="Segoe Pro"/>
        </w:rPr>
        <w:tab/>
        <w:t>ADOPTÉE</w:t>
      </w:r>
    </w:p>
    <w:p w14:paraId="13803DFD" w14:textId="43472AE0" w:rsidR="00537A33" w:rsidRPr="00537A33" w:rsidRDefault="00537A33" w:rsidP="00537A33">
      <w:pPr>
        <w:tabs>
          <w:tab w:val="left" w:pos="360"/>
          <w:tab w:val="left" w:pos="7200"/>
          <w:tab w:val="right" w:leader="dot" w:pos="8280"/>
          <w:tab w:val="left" w:pos="8400"/>
        </w:tabs>
        <w:spacing w:before="240" w:after="240"/>
        <w:ind w:left="360" w:right="-360"/>
        <w:rPr>
          <w:rFonts w:ascii="Segoe Pro" w:hAnsi="Segoe Pro"/>
          <w:b/>
          <w:bCs/>
          <w:szCs w:val="22"/>
        </w:rPr>
      </w:pPr>
      <w:r w:rsidRPr="00537A33">
        <w:rPr>
          <w:rFonts w:ascii="Segoe Pro" w:hAnsi="Segoe Pro"/>
          <w:b/>
          <w:bCs/>
          <w:szCs w:val="22"/>
        </w:rPr>
        <w:t xml:space="preserve">« QUE le Conseil consigne l’absence motivée de M. </w:t>
      </w:r>
      <w:r w:rsidR="00071673">
        <w:rPr>
          <w:rFonts w:ascii="Segoe Pro" w:hAnsi="Segoe Pro"/>
          <w:b/>
          <w:bCs/>
          <w:szCs w:val="22"/>
        </w:rPr>
        <w:t xml:space="preserve">Garry Bruneau, </w:t>
      </w:r>
      <w:r w:rsidR="00071673" w:rsidRPr="00071673">
        <w:rPr>
          <w:rFonts w:ascii="Segoe Pro" w:hAnsi="Segoe Pro"/>
          <w:b/>
          <w:bCs/>
          <w:szCs w:val="22"/>
        </w:rPr>
        <w:t>M</w:t>
      </w:r>
      <w:r w:rsidR="00071673" w:rsidRPr="00071673">
        <w:rPr>
          <w:rFonts w:ascii="Segoe Pro" w:hAnsi="Segoe Pro"/>
          <w:b/>
          <w:bCs/>
          <w:szCs w:val="22"/>
          <w:vertAlign w:val="superscript"/>
        </w:rPr>
        <w:t>me</w:t>
      </w:r>
      <w:r w:rsidR="00071673">
        <w:rPr>
          <w:rFonts w:ascii="Segoe Pro" w:hAnsi="Segoe Pro"/>
          <w:b/>
          <w:bCs/>
          <w:szCs w:val="22"/>
        </w:rPr>
        <w:t xml:space="preserve"> Louise Essiembre et M. Roger Lemoyne</w:t>
      </w:r>
      <w:r w:rsidRPr="00537A33">
        <w:rPr>
          <w:rFonts w:ascii="Segoe Pro" w:hAnsi="Segoe Pro"/>
          <w:b/>
          <w:bCs/>
          <w:szCs w:val="22"/>
        </w:rPr>
        <w:t xml:space="preserve"> au procès-verbal de la réunion ordinaire du Conseil tenue</w:t>
      </w:r>
      <w:r w:rsidR="00071673">
        <w:rPr>
          <w:rFonts w:ascii="Segoe Pro" w:hAnsi="Segoe Pro"/>
          <w:b/>
          <w:bCs/>
          <w:szCs w:val="22"/>
        </w:rPr>
        <w:t xml:space="preserve"> </w:t>
      </w:r>
      <w:r w:rsidRPr="00537A33">
        <w:rPr>
          <w:rFonts w:ascii="Segoe Pro" w:hAnsi="Segoe Pro"/>
          <w:b/>
          <w:bCs/>
          <w:szCs w:val="22"/>
        </w:rPr>
        <w:t>le 2</w:t>
      </w:r>
      <w:r w:rsidR="00071673">
        <w:rPr>
          <w:rFonts w:ascii="Segoe Pro" w:hAnsi="Segoe Pro"/>
          <w:b/>
          <w:bCs/>
          <w:szCs w:val="22"/>
        </w:rPr>
        <w:t>5 octobre</w:t>
      </w:r>
      <w:r w:rsidRPr="00537A33">
        <w:rPr>
          <w:rFonts w:ascii="Segoe Pro" w:hAnsi="Segoe Pro"/>
          <w:b/>
          <w:bCs/>
          <w:szCs w:val="22"/>
        </w:rPr>
        <w:t xml:space="preserve"> 2022. »</w:t>
      </w:r>
    </w:p>
    <w:p w14:paraId="39D6D11A" w14:textId="77777777" w:rsidR="00537A33" w:rsidRPr="00537A33" w:rsidRDefault="00537A33" w:rsidP="00537A33">
      <w:pPr>
        <w:numPr>
          <w:ilvl w:val="0"/>
          <w:numId w:val="1"/>
        </w:numPr>
        <w:tabs>
          <w:tab w:val="left" w:pos="360"/>
          <w:tab w:val="right" w:leader="dot" w:pos="8280"/>
          <w:tab w:val="left" w:pos="8400"/>
        </w:tabs>
        <w:spacing w:before="240" w:after="240"/>
        <w:ind w:right="-540"/>
        <w:rPr>
          <w:rFonts w:ascii="Segoe Pro" w:hAnsi="Segoe Pro"/>
          <w:i/>
          <w:caps/>
          <w:szCs w:val="22"/>
        </w:rPr>
      </w:pPr>
      <w:r w:rsidRPr="00537A33">
        <w:rPr>
          <w:rFonts w:ascii="Segoe Pro" w:hAnsi="Segoe Pro"/>
          <w:caps/>
          <w:szCs w:val="22"/>
        </w:rPr>
        <w:t>Adoption de l’ordre du jour</w:t>
      </w:r>
    </w:p>
    <w:p w14:paraId="00E7FFEB" w14:textId="679B6CE9" w:rsidR="00071673" w:rsidRDefault="00071673" w:rsidP="00537A33">
      <w:pPr>
        <w:tabs>
          <w:tab w:val="left" w:pos="1980"/>
          <w:tab w:val="left" w:pos="7200"/>
        </w:tabs>
        <w:spacing w:after="240"/>
        <w:ind w:left="360" w:right="-360"/>
        <w:rPr>
          <w:rFonts w:ascii="Segoe Pro" w:hAnsi="Segoe Pro"/>
        </w:rPr>
      </w:pPr>
      <w:r>
        <w:rPr>
          <w:rFonts w:ascii="Segoe Pro" w:hAnsi="Segoe Pro"/>
          <w:szCs w:val="22"/>
        </w:rPr>
        <w:t xml:space="preserve">14.1 Listes électorales (ajout demandé par </w:t>
      </w:r>
      <w:r w:rsidRPr="00071673">
        <w:rPr>
          <w:rFonts w:ascii="Segoe Pro" w:hAnsi="Segoe Pro"/>
          <w:szCs w:val="22"/>
        </w:rPr>
        <w:t>M</w:t>
      </w:r>
      <w:r w:rsidRPr="00071673">
        <w:rPr>
          <w:rFonts w:ascii="Segoe Pro" w:hAnsi="Segoe Pro"/>
          <w:szCs w:val="22"/>
          <w:vertAlign w:val="superscript"/>
        </w:rPr>
        <w:t>me</w:t>
      </w:r>
      <w:r>
        <w:rPr>
          <w:rFonts w:ascii="Segoe Pro" w:hAnsi="Segoe Pro"/>
          <w:szCs w:val="22"/>
        </w:rPr>
        <w:t xml:space="preserve"> Salituri)</w:t>
      </w:r>
    </w:p>
    <w:p w14:paraId="0120A326" w14:textId="0EFFA84B" w:rsidR="00537A33" w:rsidRPr="00537A33" w:rsidRDefault="00537A33" w:rsidP="00537A33">
      <w:pPr>
        <w:tabs>
          <w:tab w:val="left" w:pos="1980"/>
          <w:tab w:val="left" w:pos="7200"/>
        </w:tabs>
        <w:spacing w:after="240"/>
        <w:ind w:left="360" w:right="-360"/>
        <w:rPr>
          <w:rFonts w:ascii="Segoe Pro" w:hAnsi="Segoe Pro"/>
        </w:rPr>
      </w:pPr>
      <w:r w:rsidRPr="00537A33">
        <w:rPr>
          <w:rFonts w:ascii="Segoe Pro" w:hAnsi="Segoe Pro"/>
        </w:rPr>
        <w:t>PROPOSÉ PAR :</w:t>
      </w:r>
      <w:r w:rsidRPr="00537A33">
        <w:rPr>
          <w:rFonts w:ascii="Segoe Pro" w:hAnsi="Segoe Pro"/>
        </w:rPr>
        <w:tab/>
        <w:t>M. Larochelle</w:t>
      </w:r>
      <w:r w:rsidRPr="00537A33">
        <w:rPr>
          <w:rFonts w:ascii="Segoe Pro" w:hAnsi="Segoe Pro"/>
        </w:rPr>
        <w:tab/>
        <w:t>RÉSOLUTION : 22-</w:t>
      </w:r>
      <w:r>
        <w:rPr>
          <w:rFonts w:ascii="Segoe Pro" w:hAnsi="Segoe Pro"/>
        </w:rPr>
        <w:t>90</w:t>
      </w:r>
      <w:r w:rsidRPr="00537A33">
        <w:rPr>
          <w:rFonts w:ascii="Segoe Pro" w:hAnsi="Segoe Pro"/>
        </w:rPr>
        <w:br/>
        <w:t>APPUYÉ PAR :</w:t>
      </w:r>
      <w:r w:rsidRPr="00537A33">
        <w:rPr>
          <w:rFonts w:ascii="Segoe Pro" w:hAnsi="Segoe Pro"/>
        </w:rPr>
        <w:tab/>
      </w:r>
      <w:r w:rsidR="00071673" w:rsidRPr="00071673">
        <w:rPr>
          <w:rFonts w:ascii="Segoe Pro" w:hAnsi="Segoe Pro"/>
          <w:szCs w:val="22"/>
        </w:rPr>
        <w:t>M</w:t>
      </w:r>
      <w:r w:rsidR="00071673" w:rsidRPr="00071673">
        <w:rPr>
          <w:rFonts w:ascii="Segoe Pro" w:hAnsi="Segoe Pro"/>
          <w:szCs w:val="22"/>
          <w:vertAlign w:val="superscript"/>
        </w:rPr>
        <w:t>me</w:t>
      </w:r>
      <w:r w:rsidR="00071673">
        <w:rPr>
          <w:rFonts w:ascii="Segoe Pro" w:hAnsi="Segoe Pro"/>
        </w:rPr>
        <w:t xml:space="preserve"> Bisson</w:t>
      </w:r>
      <w:r w:rsidRPr="00537A33">
        <w:rPr>
          <w:rFonts w:ascii="Segoe Pro" w:hAnsi="Segoe Pro"/>
        </w:rPr>
        <w:tab/>
        <w:t>ADOPTÉE</w:t>
      </w:r>
    </w:p>
    <w:p w14:paraId="5C1F8DF8" w14:textId="2C7EDFEF" w:rsidR="00537A33" w:rsidRPr="00537A33" w:rsidRDefault="00537A33" w:rsidP="00537A33">
      <w:pPr>
        <w:ind w:left="350" w:right="-360"/>
        <w:rPr>
          <w:rFonts w:ascii="Segoe Pro" w:hAnsi="Segoe Pro" w:cs="Arial"/>
          <w:b/>
          <w:szCs w:val="22"/>
        </w:rPr>
      </w:pPr>
      <w:r w:rsidRPr="00537A33">
        <w:rPr>
          <w:rFonts w:ascii="Segoe Pro" w:hAnsi="Segoe Pro" w:cs="Arial"/>
          <w:b/>
          <w:szCs w:val="22"/>
        </w:rPr>
        <w:t>« QUE le Conseil approuve l’ordre du jour de la réunion ordinaire du 2</w:t>
      </w:r>
      <w:r w:rsidR="00071673">
        <w:rPr>
          <w:rFonts w:ascii="Segoe Pro" w:hAnsi="Segoe Pro" w:cs="Arial"/>
          <w:b/>
          <w:szCs w:val="22"/>
        </w:rPr>
        <w:t>5 octobre</w:t>
      </w:r>
      <w:r w:rsidRPr="00537A33">
        <w:rPr>
          <w:rFonts w:ascii="Segoe Pro" w:hAnsi="Segoe Pro" w:cs="Arial"/>
          <w:b/>
          <w:szCs w:val="22"/>
        </w:rPr>
        <w:t xml:space="preserve"> 2022 tel que </w:t>
      </w:r>
      <w:r w:rsidR="00071673">
        <w:rPr>
          <w:rFonts w:ascii="Segoe Pro" w:hAnsi="Segoe Pro" w:cs="Arial"/>
          <w:b/>
          <w:szCs w:val="22"/>
        </w:rPr>
        <w:t>révisé</w:t>
      </w:r>
      <w:r w:rsidRPr="00537A33">
        <w:rPr>
          <w:rFonts w:ascii="Segoe Pro" w:hAnsi="Segoe Pro" w:cs="Arial"/>
          <w:b/>
          <w:szCs w:val="22"/>
        </w:rPr>
        <w:t>. »</w:t>
      </w:r>
    </w:p>
    <w:p w14:paraId="41964088" w14:textId="77777777" w:rsidR="00537A33" w:rsidRPr="00537A33" w:rsidRDefault="00537A33" w:rsidP="00537A33">
      <w:pPr>
        <w:numPr>
          <w:ilvl w:val="0"/>
          <w:numId w:val="1"/>
        </w:numPr>
        <w:tabs>
          <w:tab w:val="left" w:pos="360"/>
          <w:tab w:val="right" w:leader="dot" w:pos="8280"/>
          <w:tab w:val="left" w:pos="8400"/>
        </w:tabs>
        <w:spacing w:before="240" w:after="240"/>
        <w:ind w:right="-540"/>
        <w:rPr>
          <w:rFonts w:ascii="Segoe Pro" w:hAnsi="Segoe Pro"/>
          <w:caps/>
          <w:szCs w:val="22"/>
        </w:rPr>
      </w:pPr>
      <w:r w:rsidRPr="00537A33">
        <w:rPr>
          <w:rFonts w:ascii="Segoe Pro" w:hAnsi="Segoe Pro"/>
          <w:caps/>
          <w:szCs w:val="22"/>
        </w:rPr>
        <w:t>Déclaration de conflits d’intérêts</w:t>
      </w:r>
    </w:p>
    <w:p w14:paraId="3C3673C1" w14:textId="77777777" w:rsidR="00537A33" w:rsidRPr="00537A33" w:rsidRDefault="00537A33" w:rsidP="00537A33">
      <w:pPr>
        <w:tabs>
          <w:tab w:val="left" w:pos="360"/>
          <w:tab w:val="right" w:leader="dot" w:pos="8280"/>
          <w:tab w:val="left" w:pos="8400"/>
        </w:tabs>
        <w:spacing w:before="240" w:after="240"/>
        <w:ind w:left="360" w:right="-540"/>
        <w:rPr>
          <w:rFonts w:ascii="Segoe Pro" w:hAnsi="Segoe Pro"/>
          <w:szCs w:val="22"/>
        </w:rPr>
      </w:pPr>
      <w:r w:rsidRPr="00537A33">
        <w:rPr>
          <w:rFonts w:ascii="Segoe Pro" w:hAnsi="Segoe Pro"/>
          <w:szCs w:val="22"/>
        </w:rPr>
        <w:t>Sans objet</w:t>
      </w:r>
    </w:p>
    <w:p w14:paraId="10037E7F" w14:textId="77777777" w:rsidR="00537A33" w:rsidRPr="00537A33" w:rsidRDefault="00537A33" w:rsidP="00537A33">
      <w:pPr>
        <w:numPr>
          <w:ilvl w:val="0"/>
          <w:numId w:val="1"/>
        </w:numPr>
        <w:tabs>
          <w:tab w:val="left" w:pos="360"/>
          <w:tab w:val="right" w:leader="dot" w:pos="8280"/>
          <w:tab w:val="left" w:pos="8400"/>
        </w:tabs>
        <w:spacing w:before="240" w:after="240"/>
        <w:ind w:right="-540"/>
        <w:rPr>
          <w:rFonts w:ascii="Segoe Pro" w:hAnsi="Segoe Pro"/>
          <w:caps/>
          <w:szCs w:val="22"/>
        </w:rPr>
      </w:pPr>
      <w:r w:rsidRPr="00537A33">
        <w:rPr>
          <w:rFonts w:ascii="Segoe Pro" w:hAnsi="Segoe Pro"/>
          <w:caps/>
          <w:szCs w:val="22"/>
        </w:rPr>
        <w:t>Comité plénier à huis clos</w:t>
      </w:r>
    </w:p>
    <w:p w14:paraId="71187745" w14:textId="5E17C239" w:rsidR="00537A33" w:rsidRPr="00537A33" w:rsidRDefault="00537A33" w:rsidP="00537A33">
      <w:pPr>
        <w:tabs>
          <w:tab w:val="left" w:pos="1980"/>
          <w:tab w:val="left" w:pos="7200"/>
        </w:tabs>
        <w:spacing w:after="240"/>
        <w:ind w:left="360" w:right="-360"/>
        <w:rPr>
          <w:rFonts w:ascii="Segoe Pro" w:hAnsi="Segoe Pro"/>
        </w:rPr>
      </w:pPr>
      <w:r w:rsidRPr="00537A33">
        <w:rPr>
          <w:rFonts w:ascii="Segoe Pro" w:hAnsi="Segoe Pro"/>
        </w:rPr>
        <w:t>PROPOSÉ PAR :</w:t>
      </w:r>
      <w:r w:rsidRPr="00537A33">
        <w:rPr>
          <w:rFonts w:ascii="Segoe Pro" w:hAnsi="Segoe Pro"/>
        </w:rPr>
        <w:tab/>
      </w:r>
      <w:r w:rsidR="00071673" w:rsidRPr="00071673">
        <w:rPr>
          <w:rFonts w:ascii="Segoe Pro" w:hAnsi="Segoe Pro"/>
          <w:szCs w:val="22"/>
        </w:rPr>
        <w:t>M</w:t>
      </w:r>
      <w:r w:rsidR="00071673" w:rsidRPr="00071673">
        <w:rPr>
          <w:rFonts w:ascii="Segoe Pro" w:hAnsi="Segoe Pro"/>
          <w:szCs w:val="22"/>
          <w:vertAlign w:val="superscript"/>
        </w:rPr>
        <w:t>me</w:t>
      </w:r>
      <w:r w:rsidR="00071673">
        <w:rPr>
          <w:rFonts w:ascii="Segoe Pro" w:hAnsi="Segoe Pro"/>
        </w:rPr>
        <w:t xml:space="preserve"> Aubin-Gagné</w:t>
      </w:r>
      <w:r w:rsidRPr="00537A33">
        <w:rPr>
          <w:rFonts w:ascii="Segoe Pro" w:hAnsi="Segoe Pro"/>
        </w:rPr>
        <w:tab/>
        <w:t>RÉSOLUTION : 22-</w:t>
      </w:r>
      <w:r w:rsidR="00071673">
        <w:rPr>
          <w:rFonts w:ascii="Segoe Pro" w:hAnsi="Segoe Pro"/>
        </w:rPr>
        <w:t>91</w:t>
      </w:r>
      <w:r w:rsidRPr="00537A33">
        <w:rPr>
          <w:rFonts w:ascii="Segoe Pro" w:hAnsi="Segoe Pro"/>
        </w:rPr>
        <w:br/>
        <w:t>APPUYÉ PAR :</w:t>
      </w:r>
      <w:r w:rsidRPr="00537A33">
        <w:rPr>
          <w:rFonts w:ascii="Segoe Pro" w:hAnsi="Segoe Pro"/>
        </w:rPr>
        <w:tab/>
      </w:r>
      <w:r w:rsidR="00071673">
        <w:rPr>
          <w:rFonts w:ascii="Segoe Pro" w:hAnsi="Segoe Pro"/>
          <w:szCs w:val="22"/>
        </w:rPr>
        <w:t>M. Montpellier</w:t>
      </w:r>
      <w:r w:rsidRPr="00537A33">
        <w:rPr>
          <w:rFonts w:ascii="Segoe Pro" w:hAnsi="Segoe Pro"/>
        </w:rPr>
        <w:tab/>
        <w:t>ADOPTÉE</w:t>
      </w:r>
    </w:p>
    <w:p w14:paraId="52A4878E" w14:textId="44CCDDB3" w:rsidR="00537A33" w:rsidRPr="00537A33" w:rsidRDefault="00537A33" w:rsidP="00537A33">
      <w:pPr>
        <w:ind w:left="350" w:right="-360"/>
        <w:rPr>
          <w:rFonts w:ascii="Segoe Pro" w:hAnsi="Segoe Pro" w:cs="Arial"/>
          <w:b/>
          <w:szCs w:val="22"/>
        </w:rPr>
      </w:pPr>
      <w:r w:rsidRPr="00537A33">
        <w:rPr>
          <w:rFonts w:ascii="Segoe Pro" w:hAnsi="Segoe Pro" w:cs="Arial"/>
          <w:b/>
          <w:szCs w:val="22"/>
        </w:rPr>
        <w:t xml:space="preserve">« QUE le Conseil se constitue en comité plénier à huis clos à 18 h </w:t>
      </w:r>
      <w:r w:rsidR="00071673">
        <w:rPr>
          <w:rFonts w:ascii="Segoe Pro" w:hAnsi="Segoe Pro" w:cs="Arial"/>
          <w:b/>
          <w:szCs w:val="22"/>
        </w:rPr>
        <w:t>13</w:t>
      </w:r>
      <w:r w:rsidRPr="00537A33">
        <w:rPr>
          <w:rFonts w:ascii="Segoe Pro" w:hAnsi="Segoe Pro" w:cs="Arial"/>
          <w:b/>
          <w:szCs w:val="22"/>
        </w:rPr>
        <w:t>, présidé par</w:t>
      </w:r>
      <w:r w:rsidRPr="00537A33">
        <w:rPr>
          <w:rFonts w:ascii="Segoe Pro" w:hAnsi="Segoe Pro" w:cs="Arial"/>
          <w:b/>
          <w:szCs w:val="22"/>
        </w:rPr>
        <w:br/>
        <w:t>M</w:t>
      </w:r>
      <w:r w:rsidRPr="00537A33">
        <w:rPr>
          <w:rFonts w:ascii="Segoe Pro" w:hAnsi="Segoe Pro" w:cs="Arial"/>
          <w:b/>
          <w:szCs w:val="22"/>
          <w:vertAlign w:val="superscript"/>
        </w:rPr>
        <w:t>me</w:t>
      </w:r>
      <w:r w:rsidRPr="00537A33">
        <w:rPr>
          <w:rFonts w:ascii="Segoe Pro" w:hAnsi="Segoe Pro" w:cs="Arial"/>
          <w:b/>
          <w:szCs w:val="22"/>
        </w:rPr>
        <w:t xml:space="preserve"> Salituri pour traiter de questions conformément à l’article 207(2) de la </w:t>
      </w:r>
      <w:r w:rsidRPr="00537A33">
        <w:rPr>
          <w:rFonts w:ascii="Segoe Pro" w:hAnsi="Segoe Pro" w:cs="Arial"/>
          <w:b/>
          <w:i/>
          <w:iCs/>
          <w:szCs w:val="22"/>
        </w:rPr>
        <w:t>Loi sur l’éducation de l’Ontario</w:t>
      </w:r>
      <w:r w:rsidRPr="00537A33">
        <w:rPr>
          <w:rFonts w:ascii="Segoe Pro" w:hAnsi="Segoe Pro" w:cs="Arial"/>
          <w:b/>
          <w:szCs w:val="22"/>
        </w:rPr>
        <w:t>. »</w:t>
      </w:r>
    </w:p>
    <w:p w14:paraId="7AF5D9C2" w14:textId="0E0D8A46" w:rsidR="00537A33" w:rsidRDefault="00537A33" w:rsidP="00071673">
      <w:pPr>
        <w:tabs>
          <w:tab w:val="left" w:pos="360"/>
          <w:tab w:val="right" w:leader="dot" w:pos="8280"/>
          <w:tab w:val="left" w:pos="8400"/>
        </w:tabs>
        <w:spacing w:before="240" w:after="240"/>
        <w:ind w:left="360" w:right="-540"/>
        <w:rPr>
          <w:rFonts w:ascii="Segoe Pro" w:hAnsi="Segoe Pro"/>
          <w:szCs w:val="22"/>
        </w:rPr>
      </w:pPr>
      <w:r w:rsidRPr="00537A33">
        <w:rPr>
          <w:rFonts w:ascii="Segoe Pro" w:hAnsi="Segoe Pro"/>
          <w:szCs w:val="22"/>
        </w:rPr>
        <w:t xml:space="preserve">M. </w:t>
      </w:r>
      <w:r w:rsidR="00071673">
        <w:rPr>
          <w:rFonts w:ascii="Segoe Pro" w:hAnsi="Segoe Pro"/>
          <w:szCs w:val="22"/>
        </w:rPr>
        <w:t xml:space="preserve">Courtemanche </w:t>
      </w:r>
      <w:r w:rsidRPr="00537A33">
        <w:rPr>
          <w:rFonts w:ascii="Segoe Pro" w:hAnsi="Segoe Pro"/>
          <w:szCs w:val="22"/>
        </w:rPr>
        <w:t xml:space="preserve">intègre la réunion à 18 h </w:t>
      </w:r>
      <w:r w:rsidR="00071673">
        <w:rPr>
          <w:rFonts w:ascii="Segoe Pro" w:hAnsi="Segoe Pro"/>
          <w:szCs w:val="22"/>
        </w:rPr>
        <w:t>20</w:t>
      </w:r>
      <w:r w:rsidRPr="00537A33">
        <w:rPr>
          <w:rFonts w:ascii="Segoe Pro" w:hAnsi="Segoe Pro"/>
          <w:szCs w:val="22"/>
        </w:rPr>
        <w:t>.</w:t>
      </w:r>
    </w:p>
    <w:p w14:paraId="387E5D8C" w14:textId="37C27210" w:rsidR="00071673" w:rsidRPr="00071673" w:rsidRDefault="00071673" w:rsidP="00071673">
      <w:pPr>
        <w:tabs>
          <w:tab w:val="left" w:pos="360"/>
          <w:tab w:val="right" w:leader="dot" w:pos="8280"/>
          <w:tab w:val="left" w:pos="8400"/>
        </w:tabs>
        <w:spacing w:before="240" w:after="240"/>
        <w:ind w:left="360" w:right="-540"/>
        <w:rPr>
          <w:rFonts w:ascii="Segoe Pro" w:hAnsi="Segoe Pro"/>
          <w:szCs w:val="22"/>
        </w:rPr>
      </w:pPr>
      <w:r>
        <w:rPr>
          <w:rFonts w:ascii="Segoe Pro" w:hAnsi="Segoe Pro"/>
          <w:szCs w:val="22"/>
        </w:rPr>
        <w:t>La séance à huis clos est levée à 18 h 52. La séance publique reprend à 19 h.</w:t>
      </w:r>
    </w:p>
    <w:p w14:paraId="4C52C7E1" w14:textId="77777777" w:rsidR="00071673" w:rsidRDefault="003F1D81" w:rsidP="008A1077">
      <w:pPr>
        <w:pStyle w:val="PointslODJ"/>
        <w:tabs>
          <w:tab w:val="clear" w:pos="8280"/>
          <w:tab w:val="clear" w:pos="8400"/>
          <w:tab w:val="right" w:leader="dot" w:pos="8460"/>
          <w:tab w:val="left" w:pos="8640"/>
        </w:tabs>
        <w:ind w:right="-540"/>
        <w:rPr>
          <w:rFonts w:ascii="Segoe Pro" w:hAnsi="Segoe Pro"/>
          <w:caps/>
        </w:rPr>
      </w:pPr>
      <w:r w:rsidRPr="00DF3578">
        <w:rPr>
          <w:rFonts w:ascii="Segoe Pro" w:hAnsi="Segoe Pro"/>
          <w:caps/>
        </w:rPr>
        <w:t>Prière</w:t>
      </w:r>
    </w:p>
    <w:p w14:paraId="7965FF59" w14:textId="15468FE3" w:rsidR="002D553A" w:rsidRPr="00DF3578" w:rsidRDefault="00184A2C" w:rsidP="00071673">
      <w:pPr>
        <w:pStyle w:val="PointslODJ"/>
        <w:numPr>
          <w:ilvl w:val="0"/>
          <w:numId w:val="0"/>
        </w:numPr>
        <w:tabs>
          <w:tab w:val="clear" w:pos="8280"/>
          <w:tab w:val="clear" w:pos="8400"/>
          <w:tab w:val="right" w:leader="dot" w:pos="8460"/>
          <w:tab w:val="left" w:pos="8640"/>
        </w:tabs>
        <w:ind w:left="360" w:right="-540"/>
        <w:rPr>
          <w:rFonts w:ascii="Segoe Pro" w:hAnsi="Segoe Pro"/>
          <w:caps/>
        </w:rPr>
      </w:pPr>
      <w:r w:rsidRPr="00184A2C">
        <w:rPr>
          <w:rFonts w:ascii="Segoe Pro" w:hAnsi="Segoe Pro"/>
        </w:rPr>
        <w:t>M</w:t>
      </w:r>
      <w:r w:rsidRPr="00184A2C">
        <w:rPr>
          <w:rFonts w:ascii="Segoe Pro" w:hAnsi="Segoe Pro"/>
          <w:vertAlign w:val="superscript"/>
        </w:rPr>
        <w:t>me</w:t>
      </w:r>
      <w:r w:rsidRPr="00184A2C">
        <w:rPr>
          <w:rFonts w:ascii="Segoe Pro" w:hAnsi="Segoe Pro"/>
        </w:rPr>
        <w:t xml:space="preserve"> Aubin-</w:t>
      </w:r>
      <w:r>
        <w:rPr>
          <w:rFonts w:ascii="Segoe Pro" w:hAnsi="Segoe Pro"/>
        </w:rPr>
        <w:t>G</w:t>
      </w:r>
      <w:r w:rsidRPr="00184A2C">
        <w:rPr>
          <w:rFonts w:ascii="Segoe Pro" w:hAnsi="Segoe Pro"/>
        </w:rPr>
        <w:t>agné</w:t>
      </w:r>
      <w:r w:rsidR="00071673">
        <w:rPr>
          <w:rFonts w:ascii="Segoe Pro" w:hAnsi="Segoe Pro"/>
        </w:rPr>
        <w:t xml:space="preserve"> récite la prière d’octobre portant sur le fruit de l’Esprit, la bonté.</w:t>
      </w:r>
    </w:p>
    <w:p w14:paraId="55A32654" w14:textId="115FA400" w:rsidR="00071673" w:rsidRPr="00865475" w:rsidRDefault="003F1D81" w:rsidP="00DD3368">
      <w:pPr>
        <w:pStyle w:val="PointslODJ"/>
        <w:widowControl/>
        <w:autoSpaceDE/>
        <w:autoSpaceDN/>
        <w:adjustRightInd/>
        <w:ind w:right="-540"/>
        <w:rPr>
          <w:rFonts w:ascii="Segoe Pro" w:hAnsi="Segoe Pro"/>
          <w:caps/>
        </w:rPr>
      </w:pPr>
      <w:r w:rsidRPr="00865475">
        <w:rPr>
          <w:rFonts w:ascii="Segoe Pro" w:hAnsi="Segoe Pro"/>
          <w:caps/>
        </w:rPr>
        <w:t>Présentation</w:t>
      </w:r>
      <w:r w:rsidR="00071673" w:rsidRPr="00865475">
        <w:rPr>
          <w:rFonts w:ascii="Segoe Pro" w:hAnsi="Segoe Pro"/>
          <w:caps/>
        </w:rPr>
        <w:br w:type="page"/>
      </w:r>
    </w:p>
    <w:p w14:paraId="70C00EDE" w14:textId="77777777" w:rsidR="00071673" w:rsidRPr="00071673" w:rsidRDefault="00AD3D56" w:rsidP="0060368C">
      <w:pPr>
        <w:pStyle w:val="SouspointlODJ"/>
        <w:rPr>
          <w:szCs w:val="24"/>
        </w:rPr>
      </w:pPr>
      <w:bookmarkStart w:id="0" w:name="_Hlk85611904"/>
      <w:r w:rsidRPr="00DF3578">
        <w:lastRenderedPageBreak/>
        <w:t xml:space="preserve">École </w:t>
      </w:r>
      <w:r w:rsidR="008B5462">
        <w:t>Jean-Paul II</w:t>
      </w:r>
      <w:r w:rsidR="000A5ECC" w:rsidRPr="00DF3578">
        <w:t xml:space="preserve"> (</w:t>
      </w:r>
      <w:r w:rsidR="008B5462">
        <w:t>Val Caron</w:t>
      </w:r>
      <w:r w:rsidR="000A5ECC" w:rsidRPr="00DF3578">
        <w:t>)</w:t>
      </w:r>
      <w:r w:rsidR="00403B86" w:rsidRPr="00DF3578">
        <w:t xml:space="preserve"> : </w:t>
      </w:r>
      <w:r w:rsidR="008B5462">
        <w:t>Amélioration continue du rendement scolaire</w:t>
      </w:r>
    </w:p>
    <w:p w14:paraId="627C5BE5" w14:textId="725F307C" w:rsidR="00071673" w:rsidRPr="00071673" w:rsidRDefault="00023314" w:rsidP="0060368C">
      <w:pPr>
        <w:pStyle w:val="SouspointlODJ"/>
        <w:numPr>
          <w:ilvl w:val="0"/>
          <w:numId w:val="0"/>
        </w:numPr>
        <w:ind w:left="907"/>
      </w:pPr>
      <w:r>
        <w:t>M</w:t>
      </w:r>
      <w:r w:rsidRPr="00D41F63">
        <w:rPr>
          <w:vertAlign w:val="superscript"/>
        </w:rPr>
        <w:t>me</w:t>
      </w:r>
      <w:r w:rsidR="00071673" w:rsidRPr="00071673">
        <w:t xml:space="preserve"> Foucault présente </w:t>
      </w:r>
      <w:r w:rsidR="001109F8" w:rsidRPr="00071673">
        <w:t xml:space="preserve">M. </w:t>
      </w:r>
      <w:r w:rsidR="008B5462" w:rsidRPr="00071673">
        <w:t>André Paquette</w:t>
      </w:r>
      <w:r w:rsidR="00071673" w:rsidRPr="00071673">
        <w:t xml:space="preserve">, directeur d’école, </w:t>
      </w:r>
      <w:r>
        <w:t>M</w:t>
      </w:r>
      <w:r w:rsidRPr="00D41F63">
        <w:rPr>
          <w:vertAlign w:val="superscript"/>
        </w:rPr>
        <w:t>me</w:t>
      </w:r>
      <w:r w:rsidR="001109F8" w:rsidRPr="00071673">
        <w:t xml:space="preserve"> </w:t>
      </w:r>
      <w:r w:rsidR="008B5462" w:rsidRPr="00071673">
        <w:t>Serika Arsenault Walosik et M. Gilbert Chartrand</w:t>
      </w:r>
      <w:bookmarkEnd w:id="0"/>
      <w:r w:rsidR="00071673" w:rsidRPr="00071673">
        <w:t>, directions adjointes</w:t>
      </w:r>
      <w:r>
        <w:t xml:space="preserve"> et fait un survol de leur parcours professionnel au sein des écoles du CSC Nouvelon.</w:t>
      </w:r>
    </w:p>
    <w:p w14:paraId="7641D104" w14:textId="7B0F659F" w:rsidR="00071673" w:rsidRDefault="002540AE" w:rsidP="0060368C">
      <w:pPr>
        <w:pStyle w:val="SouspointlODJ"/>
        <w:numPr>
          <w:ilvl w:val="0"/>
          <w:numId w:val="0"/>
        </w:numPr>
        <w:ind w:left="907"/>
      </w:pPr>
      <w:r>
        <w:t>Les invités</w:t>
      </w:r>
      <w:r w:rsidR="00071673">
        <w:t xml:space="preserve"> ont partagé de belles photos d’activités et de stratégies d’intégration pour les élèves ayant des besoins. Les sourires témoignent que les élèves se sentent aimés et valorisés.</w:t>
      </w:r>
      <w:r w:rsidR="00C43455">
        <w:t xml:space="preserve"> L’activité de danse à l’extérieur fut appréciée par les élèves, leurs parents/</w:t>
      </w:r>
      <w:r w:rsidR="009706C1">
        <w:t xml:space="preserve"> </w:t>
      </w:r>
      <w:r w:rsidR="00C43455">
        <w:t>grands-parents et même M</w:t>
      </w:r>
      <w:r w:rsidR="00C43455" w:rsidRPr="00D41F63">
        <w:rPr>
          <w:vertAlign w:val="superscript"/>
        </w:rPr>
        <w:t>me</w:t>
      </w:r>
      <w:r w:rsidR="00C43455">
        <w:t xml:space="preserve"> Foucault dont une petite fille l’a remercié d’avoir participé.</w:t>
      </w:r>
    </w:p>
    <w:p w14:paraId="11D21D66" w14:textId="38DD18A8" w:rsidR="002540AE" w:rsidRPr="00071673" w:rsidRDefault="002540AE" w:rsidP="0060368C">
      <w:pPr>
        <w:pStyle w:val="SouspointlODJ"/>
        <w:numPr>
          <w:ilvl w:val="0"/>
          <w:numId w:val="0"/>
        </w:numPr>
        <w:ind w:left="907"/>
        <w:rPr>
          <w:rFonts w:ascii="Segoe Pro" w:hAnsi="Segoe Pro"/>
          <w:szCs w:val="24"/>
        </w:rPr>
      </w:pPr>
      <w:r>
        <w:t xml:space="preserve">M. Legault félicite M. Paquette et son équipe. L’école Jean-Paul II est reconnue dans la Vallée pour son excellence en matière d’appui </w:t>
      </w:r>
      <w:r w:rsidR="00471349">
        <w:t>à tous les</w:t>
      </w:r>
      <w:r>
        <w:t xml:space="preserve"> élève</w:t>
      </w:r>
      <w:r w:rsidR="00C43455">
        <w:t>s</w:t>
      </w:r>
      <w:r w:rsidR="00471349">
        <w:t>, mais</w:t>
      </w:r>
      <w:r w:rsidR="00C43455">
        <w:t xml:space="preserve"> spécialement celles et ceux </w:t>
      </w:r>
      <w:r>
        <w:t>ayant des besoins.</w:t>
      </w:r>
    </w:p>
    <w:p w14:paraId="04B92C45" w14:textId="42B0F4DC" w:rsidR="000F7EA6" w:rsidRPr="00DF3578" w:rsidRDefault="00C7565E" w:rsidP="008A1077">
      <w:pPr>
        <w:pStyle w:val="PointslODJ"/>
        <w:ind w:right="-540"/>
        <w:rPr>
          <w:rFonts w:ascii="Segoe Pro" w:hAnsi="Segoe Pro"/>
          <w:caps/>
          <w:color w:val="000000"/>
        </w:rPr>
      </w:pPr>
      <w:r w:rsidRPr="00DF3578">
        <w:rPr>
          <w:rFonts w:ascii="Segoe Pro" w:hAnsi="Segoe Pro"/>
          <w:caps/>
        </w:rPr>
        <w:t>A</w:t>
      </w:r>
      <w:r w:rsidR="003F1D81" w:rsidRPr="00DF3578">
        <w:rPr>
          <w:rFonts w:ascii="Segoe Pro" w:hAnsi="Segoe Pro"/>
          <w:caps/>
        </w:rPr>
        <w:t>doption du procès-verbal</w:t>
      </w:r>
    </w:p>
    <w:p w14:paraId="4C5030F9" w14:textId="57EF2208" w:rsidR="00AC48C7" w:rsidRPr="002540AE" w:rsidRDefault="003D159B" w:rsidP="004E28E1">
      <w:pPr>
        <w:pStyle w:val="PointslODJ"/>
        <w:numPr>
          <w:ilvl w:val="0"/>
          <w:numId w:val="3"/>
        </w:numPr>
        <w:tabs>
          <w:tab w:val="clear" w:pos="8280"/>
          <w:tab w:val="clear" w:pos="8400"/>
          <w:tab w:val="right" w:leader="dot" w:pos="8460"/>
          <w:tab w:val="left" w:pos="8640"/>
        </w:tabs>
        <w:ind w:right="-540"/>
        <w:rPr>
          <w:rFonts w:ascii="Segoe Pro" w:hAnsi="Segoe Pro"/>
          <w:caps/>
          <w:color w:val="000000"/>
        </w:rPr>
      </w:pPr>
      <w:r w:rsidRPr="00DF3578">
        <w:rPr>
          <w:rFonts w:ascii="Segoe Pro" w:hAnsi="Segoe Pro"/>
          <w:szCs w:val="24"/>
        </w:rPr>
        <w:t>Réunion</w:t>
      </w:r>
      <w:r w:rsidRPr="00DF3578">
        <w:rPr>
          <w:rFonts w:ascii="Segoe Pro" w:hAnsi="Segoe Pro"/>
        </w:rPr>
        <w:t xml:space="preserve"> ordinaire du Conseil du</w:t>
      </w:r>
      <w:r w:rsidR="00EF0475" w:rsidRPr="00DF3578">
        <w:rPr>
          <w:rFonts w:ascii="Segoe Pro" w:hAnsi="Segoe Pro"/>
        </w:rPr>
        <w:t xml:space="preserve"> </w:t>
      </w:r>
      <w:r w:rsidR="001109F8" w:rsidRPr="00DF3578">
        <w:rPr>
          <w:rFonts w:ascii="Segoe Pro" w:hAnsi="Segoe Pro"/>
        </w:rPr>
        <w:t>2</w:t>
      </w:r>
      <w:r w:rsidR="008B5462">
        <w:rPr>
          <w:rFonts w:ascii="Segoe Pro" w:hAnsi="Segoe Pro"/>
        </w:rPr>
        <w:t>7</w:t>
      </w:r>
      <w:r w:rsidR="001109F8" w:rsidRPr="00DF3578">
        <w:rPr>
          <w:rFonts w:ascii="Segoe Pro" w:hAnsi="Segoe Pro"/>
        </w:rPr>
        <w:t xml:space="preserve"> septembre </w:t>
      </w:r>
      <w:r w:rsidR="00EF0475" w:rsidRPr="00DF3578">
        <w:rPr>
          <w:rFonts w:ascii="Segoe Pro" w:hAnsi="Segoe Pro"/>
        </w:rPr>
        <w:t>202</w:t>
      </w:r>
      <w:r w:rsidR="008B5462">
        <w:rPr>
          <w:rFonts w:ascii="Segoe Pro" w:hAnsi="Segoe Pro"/>
        </w:rPr>
        <w:t>2</w:t>
      </w:r>
    </w:p>
    <w:p w14:paraId="10E785F0" w14:textId="67B29FE8" w:rsidR="002540AE" w:rsidRPr="002540AE" w:rsidRDefault="002540AE" w:rsidP="002540AE">
      <w:pPr>
        <w:tabs>
          <w:tab w:val="left" w:pos="1980"/>
          <w:tab w:val="left" w:pos="7200"/>
        </w:tabs>
        <w:spacing w:after="240"/>
        <w:ind w:left="360" w:right="-360"/>
        <w:rPr>
          <w:rFonts w:ascii="Segoe Pro" w:hAnsi="Segoe Pro"/>
        </w:rPr>
      </w:pPr>
      <w:r w:rsidRPr="002540AE">
        <w:rPr>
          <w:rFonts w:ascii="Segoe Pro" w:hAnsi="Segoe Pro"/>
        </w:rPr>
        <w:t>PROPOSÉ PAR :</w:t>
      </w:r>
      <w:r w:rsidRPr="002540AE">
        <w:rPr>
          <w:rFonts w:ascii="Segoe Pro" w:hAnsi="Segoe Pro"/>
        </w:rPr>
        <w:tab/>
      </w:r>
      <w:r>
        <w:rPr>
          <w:rFonts w:ascii="Segoe Pro" w:hAnsi="Segoe Pro"/>
        </w:rPr>
        <w:t>M. Berthiaume</w:t>
      </w:r>
      <w:r w:rsidRPr="002540AE">
        <w:rPr>
          <w:rFonts w:ascii="Segoe Pro" w:hAnsi="Segoe Pro"/>
        </w:rPr>
        <w:tab/>
        <w:t>RÉSOLUTION : 22-</w:t>
      </w:r>
      <w:r w:rsidR="00EF24A6">
        <w:rPr>
          <w:rFonts w:ascii="Segoe Pro" w:hAnsi="Segoe Pro"/>
        </w:rPr>
        <w:t>92</w:t>
      </w:r>
      <w:r w:rsidRPr="002540AE">
        <w:rPr>
          <w:rFonts w:ascii="Segoe Pro" w:hAnsi="Segoe Pro"/>
        </w:rPr>
        <w:br/>
        <w:t>APPUYÉ PAR :</w:t>
      </w:r>
      <w:r w:rsidRPr="002540AE">
        <w:rPr>
          <w:rFonts w:ascii="Segoe Pro" w:hAnsi="Segoe Pro"/>
        </w:rPr>
        <w:tab/>
      </w:r>
      <w:r>
        <w:rPr>
          <w:rFonts w:ascii="Segoe Pro" w:hAnsi="Segoe Pro"/>
        </w:rPr>
        <w:t>M. Larochelle</w:t>
      </w:r>
      <w:r w:rsidRPr="002540AE">
        <w:rPr>
          <w:rFonts w:ascii="Segoe Pro" w:hAnsi="Segoe Pro"/>
        </w:rPr>
        <w:tab/>
        <w:t>ADOPTÉE</w:t>
      </w:r>
    </w:p>
    <w:p w14:paraId="0BF97655" w14:textId="0506B108" w:rsidR="002540AE" w:rsidRPr="002540AE" w:rsidRDefault="002540AE" w:rsidP="002540AE">
      <w:pPr>
        <w:tabs>
          <w:tab w:val="left" w:pos="1980"/>
          <w:tab w:val="left" w:pos="7200"/>
        </w:tabs>
        <w:spacing w:after="240"/>
        <w:ind w:left="360" w:right="-360"/>
        <w:rPr>
          <w:rFonts w:ascii="Segoe Pro" w:hAnsi="Segoe Pro"/>
          <w:b/>
          <w:bCs/>
        </w:rPr>
      </w:pPr>
      <w:r w:rsidRPr="002540AE">
        <w:rPr>
          <w:rFonts w:ascii="Segoe Pro" w:hAnsi="Segoe Pro"/>
          <w:b/>
          <w:bCs/>
        </w:rPr>
        <w:t>« QUE le Conseil approuve le procès-verbal de la réunion ordinaire du Conseil tenue le 2</w:t>
      </w:r>
      <w:r>
        <w:rPr>
          <w:rFonts w:ascii="Segoe Pro" w:hAnsi="Segoe Pro"/>
          <w:b/>
          <w:bCs/>
        </w:rPr>
        <w:t>7 septembre</w:t>
      </w:r>
      <w:r w:rsidRPr="002540AE">
        <w:rPr>
          <w:rFonts w:ascii="Segoe Pro" w:hAnsi="Segoe Pro"/>
          <w:b/>
          <w:bCs/>
        </w:rPr>
        <w:t xml:space="preserve"> 2022 tel que présenté. »</w:t>
      </w:r>
    </w:p>
    <w:p w14:paraId="35546820" w14:textId="15CE0909" w:rsidR="00A234F5" w:rsidRPr="00DF3578" w:rsidRDefault="003D159B" w:rsidP="008A1077">
      <w:pPr>
        <w:pStyle w:val="PointslODJ"/>
        <w:ind w:right="-540"/>
        <w:rPr>
          <w:rFonts w:ascii="Segoe Pro" w:hAnsi="Segoe Pro"/>
          <w:caps/>
        </w:rPr>
      </w:pPr>
      <w:r w:rsidRPr="00DF3578">
        <w:rPr>
          <w:rFonts w:ascii="Segoe Pro" w:hAnsi="Segoe Pro"/>
          <w:caps/>
        </w:rPr>
        <w:t>S</w:t>
      </w:r>
      <w:r w:rsidR="003F1D81" w:rsidRPr="00DF3578">
        <w:rPr>
          <w:rFonts w:ascii="Segoe Pro" w:hAnsi="Segoe Pro"/>
          <w:caps/>
        </w:rPr>
        <w:t>uivi découlant du procès-verbal</w:t>
      </w:r>
    </w:p>
    <w:p w14:paraId="4620D494" w14:textId="3EDBCEB0" w:rsidR="009E6A6B" w:rsidRPr="008B5462" w:rsidRDefault="003D159B" w:rsidP="008B5462">
      <w:pPr>
        <w:pStyle w:val="PointslODJ"/>
        <w:ind w:right="-540"/>
        <w:rPr>
          <w:rFonts w:ascii="Segoe Pro" w:hAnsi="Segoe Pro"/>
          <w:caps/>
        </w:rPr>
      </w:pPr>
      <w:r w:rsidRPr="00DF3578">
        <w:rPr>
          <w:rFonts w:ascii="Segoe Pro" w:hAnsi="Segoe Pro"/>
          <w:caps/>
        </w:rPr>
        <w:t>A</w:t>
      </w:r>
      <w:r w:rsidR="003F1D81" w:rsidRPr="00DF3578">
        <w:rPr>
          <w:rFonts w:ascii="Segoe Pro" w:hAnsi="Segoe Pro"/>
          <w:caps/>
        </w:rPr>
        <w:t>ffaires sur le plan provincial</w:t>
      </w:r>
      <w:r w:rsidR="007C2460" w:rsidRPr="00DF3578">
        <w:rPr>
          <w:rFonts w:ascii="Segoe Pro" w:hAnsi="Segoe Pro"/>
          <w:caps/>
        </w:rPr>
        <w:t xml:space="preserve"> et national</w:t>
      </w:r>
    </w:p>
    <w:p w14:paraId="406BBB07" w14:textId="77777777" w:rsidR="006D730C" w:rsidRDefault="0001032F" w:rsidP="0060368C">
      <w:pPr>
        <w:pStyle w:val="SouspointlODJ"/>
      </w:pPr>
      <w:r w:rsidRPr="00DF3578">
        <w:t xml:space="preserve">AFOCSC </w:t>
      </w:r>
      <w:r w:rsidR="009E6A6B" w:rsidRPr="00DF3578">
        <w:t>–</w:t>
      </w:r>
      <w:r w:rsidRPr="00DF3578">
        <w:t xml:space="preserve"> </w:t>
      </w:r>
      <w:r w:rsidR="003D5442" w:rsidRPr="00DF3578">
        <w:t xml:space="preserve">Tableau des suivis du CA du </w:t>
      </w:r>
      <w:r w:rsidR="00F24475">
        <w:t>6</w:t>
      </w:r>
      <w:r w:rsidR="003D5442" w:rsidRPr="00DF3578">
        <w:t xml:space="preserve"> </w:t>
      </w:r>
      <w:r w:rsidR="006B6C3D">
        <w:t xml:space="preserve">et 7 </w:t>
      </w:r>
      <w:r w:rsidR="003D5442" w:rsidRPr="00DF3578">
        <w:t>octobre 202</w:t>
      </w:r>
      <w:r w:rsidR="008B5462">
        <w:t>2</w:t>
      </w:r>
    </w:p>
    <w:p w14:paraId="1388415D" w14:textId="0D4AB5CD" w:rsidR="0001032F" w:rsidRDefault="003D5442" w:rsidP="0060368C">
      <w:pPr>
        <w:pStyle w:val="SouspointlODJ"/>
        <w:numPr>
          <w:ilvl w:val="0"/>
          <w:numId w:val="0"/>
        </w:numPr>
        <w:ind w:left="900"/>
      </w:pPr>
      <w:r w:rsidRPr="00DF3578">
        <w:t>M</w:t>
      </w:r>
      <w:r w:rsidRPr="00DF3578">
        <w:rPr>
          <w:vertAlign w:val="superscript"/>
        </w:rPr>
        <w:t>me</w:t>
      </w:r>
      <w:r w:rsidRPr="00DF3578">
        <w:t xml:space="preserve"> Salituri</w:t>
      </w:r>
      <w:r w:rsidR="00C43455">
        <w:t xml:space="preserve"> fait un survol </w:t>
      </w:r>
      <w:r w:rsidR="00D36EB1">
        <w:t>des suivis. Des formations seront offertes pour les conseillères et conseillers scolaires dans les mois à venir.</w:t>
      </w:r>
      <w:r w:rsidR="001E1092">
        <w:t xml:space="preserve"> Une formation en leadership sera offerte aux présidences et vice-présidences. L’AFOCSC prévoit une vidéo promotionnelle pour célébrer le 25</w:t>
      </w:r>
      <w:r w:rsidR="001E1092" w:rsidRPr="001E1092">
        <w:rPr>
          <w:vertAlign w:val="superscript"/>
        </w:rPr>
        <w:t>e</w:t>
      </w:r>
      <w:r w:rsidR="001E1092">
        <w:t xml:space="preserve"> anniversaire dans le cadre du congrès annuel </w:t>
      </w:r>
      <w:r w:rsidR="002466F5">
        <w:t>2023</w:t>
      </w:r>
      <w:r w:rsidR="001E1092">
        <w:t>.</w:t>
      </w:r>
    </w:p>
    <w:p w14:paraId="662385ED" w14:textId="3BFCD8DF" w:rsidR="00B011C0" w:rsidRDefault="00B011C0" w:rsidP="0060368C">
      <w:pPr>
        <w:pStyle w:val="SouspointlODJ"/>
      </w:pPr>
      <w:r>
        <w:t>FNCSC – Appréciation des participant</w:t>
      </w:r>
      <w:r w:rsidR="002466F5">
        <w:t>(e)</w:t>
      </w:r>
      <w:r w:rsidR="00265E3B">
        <w:t>s</w:t>
      </w:r>
      <w:r>
        <w:t xml:space="preserve"> au 32</w:t>
      </w:r>
      <w:r w:rsidRPr="00B011C0">
        <w:rPr>
          <w:vertAlign w:val="superscript"/>
        </w:rPr>
        <w:t>e</w:t>
      </w:r>
      <w:r>
        <w:t xml:space="preserve"> congrès annuel qui eut lieu </w:t>
      </w:r>
      <w:r>
        <w:br/>
        <w:t>du 18 au 22 octobre 2022 à Whitehorse</w:t>
      </w:r>
    </w:p>
    <w:p w14:paraId="203ED5CE" w14:textId="15A314F3" w:rsidR="006D730C" w:rsidRDefault="006D730C" w:rsidP="0060368C">
      <w:pPr>
        <w:pStyle w:val="SouspointlODJ"/>
        <w:numPr>
          <w:ilvl w:val="0"/>
          <w:numId w:val="0"/>
        </w:numPr>
        <w:ind w:left="900"/>
      </w:pPr>
      <w:r>
        <w:t>À tour de rôle, les participant</w:t>
      </w:r>
      <w:r w:rsidR="002466F5">
        <w:t>(e)</w:t>
      </w:r>
      <w:r>
        <w:t>s partagent leurs appréciations du congrès</w:t>
      </w:r>
      <w:r w:rsidR="002466F5">
        <w:t xml:space="preserve"> (ateliers, activités brise-glace et sociales, messe</w:t>
      </w:r>
      <w:r w:rsidR="00513C1D">
        <w:t xml:space="preserve"> en virtuel avec M</w:t>
      </w:r>
      <w:r w:rsidR="00513C1D" w:rsidRPr="00513C1D">
        <w:rPr>
          <w:vertAlign w:val="superscript"/>
        </w:rPr>
        <w:t xml:space="preserve">gr </w:t>
      </w:r>
      <w:r w:rsidR="00513C1D">
        <w:t>Pierre-Olivier Tremblay</w:t>
      </w:r>
      <w:r w:rsidR="002466F5">
        <w:t xml:space="preserve">, panel Q&amp;R, </w:t>
      </w:r>
      <w:r w:rsidR="0060368C">
        <w:t xml:space="preserve">précongrès, </w:t>
      </w:r>
      <w:r w:rsidR="002466F5">
        <w:t>réseautage</w:t>
      </w:r>
      <w:r w:rsidR="008C2CF7">
        <w:t>, spectacle de danse spirituelle pour la réconciliation</w:t>
      </w:r>
      <w:r w:rsidR="002466F5">
        <w:t>).</w:t>
      </w:r>
    </w:p>
    <w:p w14:paraId="29744FC9" w14:textId="1100E5E3" w:rsidR="0084029A" w:rsidRDefault="0084029A" w:rsidP="0084029A">
      <w:pPr>
        <w:pStyle w:val="SouspointlODJ"/>
        <w:numPr>
          <w:ilvl w:val="0"/>
          <w:numId w:val="0"/>
        </w:numPr>
        <w:ind w:left="900"/>
      </w:pPr>
      <w:r>
        <w:t>M</w:t>
      </w:r>
      <w:r w:rsidRPr="00D41F63">
        <w:rPr>
          <w:vertAlign w:val="superscript"/>
        </w:rPr>
        <w:t>me</w:t>
      </w:r>
      <w:r>
        <w:t xml:space="preserve"> Salituri souligne la nomination de M</w:t>
      </w:r>
      <w:r w:rsidRPr="00D41F63">
        <w:rPr>
          <w:vertAlign w:val="superscript"/>
        </w:rPr>
        <w:t>me</w:t>
      </w:r>
      <w:r>
        <w:t xml:space="preserve"> Johanne Lacombe à la 1</w:t>
      </w:r>
      <w:r w:rsidRPr="0084029A">
        <w:rPr>
          <w:vertAlign w:val="superscript"/>
        </w:rPr>
        <w:t>re</w:t>
      </w:r>
      <w:r>
        <w:t xml:space="preserve"> vice-présidence de la FNCSF.</w:t>
      </w:r>
      <w:r>
        <w:br/>
      </w:r>
    </w:p>
    <w:p w14:paraId="2A185392" w14:textId="5110FE6B" w:rsidR="002466F5" w:rsidRDefault="006D730C" w:rsidP="0060368C">
      <w:pPr>
        <w:pStyle w:val="SouspointlODJ"/>
        <w:numPr>
          <w:ilvl w:val="0"/>
          <w:numId w:val="0"/>
        </w:numPr>
        <w:ind w:left="900"/>
      </w:pPr>
      <w:r>
        <w:lastRenderedPageBreak/>
        <w:t xml:space="preserve">M. Henry </w:t>
      </w:r>
      <w:r w:rsidR="002466F5">
        <w:t xml:space="preserve">a participé à une rencontre du CODELF et du RNDGÉ durant son séjour. </w:t>
      </w:r>
      <w:r w:rsidR="008C2CF7">
        <w:t>L</w:t>
      </w:r>
      <w:r>
        <w:t>e CSC Nouvelon sera le conseil hôte</w:t>
      </w:r>
      <w:r w:rsidR="009706C1">
        <w:t>,</w:t>
      </w:r>
      <w:r>
        <w:t xml:space="preserve"> en collaboration avec le CSPGNO</w:t>
      </w:r>
      <w:r w:rsidR="009706C1">
        <w:t>,</w:t>
      </w:r>
      <w:r>
        <w:t xml:space="preserve"> du 33</w:t>
      </w:r>
      <w:r w:rsidRPr="006D730C">
        <w:rPr>
          <w:vertAlign w:val="superscript"/>
        </w:rPr>
        <w:t>e</w:t>
      </w:r>
      <w:r>
        <w:t xml:space="preserve"> congrès annuel qui aura lieu à Sudbury. Le comité de planification </w:t>
      </w:r>
      <w:r w:rsidR="008C2CF7">
        <w:t>se mobilisera dans la nouvelle année</w:t>
      </w:r>
      <w:r>
        <w:t>.</w:t>
      </w:r>
    </w:p>
    <w:p w14:paraId="62584DA3" w14:textId="54C42E63" w:rsidR="008C2CF7" w:rsidRDefault="0084029A" w:rsidP="0084029A">
      <w:pPr>
        <w:pStyle w:val="SouspointlODJ"/>
        <w:numPr>
          <w:ilvl w:val="0"/>
          <w:numId w:val="0"/>
        </w:numPr>
        <w:ind w:left="900" w:right="-360" w:hanging="540"/>
      </w:pPr>
      <w:r>
        <w:tab/>
        <w:t>M. Henry</w:t>
      </w:r>
      <w:r w:rsidR="003C21ED">
        <w:t xml:space="preserve"> </w:t>
      </w:r>
      <w:r w:rsidR="008C2CF7">
        <w:t>invitera</w:t>
      </w:r>
      <w:r w:rsidR="003C21ED">
        <w:t xml:space="preserve"> les</w:t>
      </w:r>
      <w:r w:rsidR="008C2CF7">
        <w:t xml:space="preserve"> </w:t>
      </w:r>
      <w:r w:rsidR="003C21ED">
        <w:t>évêques de</w:t>
      </w:r>
      <w:r w:rsidR="008C2CF7">
        <w:t xml:space="preserve">s </w:t>
      </w:r>
      <w:r w:rsidR="003C21ED">
        <w:t>deux diocèses</w:t>
      </w:r>
      <w:r w:rsidR="008C2CF7">
        <w:t xml:space="preserve"> desservant le CSC Nouvelon (M</w:t>
      </w:r>
      <w:r w:rsidR="008C2CF7" w:rsidRPr="008C2CF7">
        <w:rPr>
          <w:vertAlign w:val="superscript"/>
        </w:rPr>
        <w:t>gr</w:t>
      </w:r>
      <w:r w:rsidR="008C2CF7">
        <w:t xml:space="preserve"> Dowd – Sault Ste-Marie /</w:t>
      </w:r>
      <w:r>
        <w:t xml:space="preserve"> </w:t>
      </w:r>
      <w:r w:rsidR="008C2CF7">
        <w:t>M</w:t>
      </w:r>
      <w:r w:rsidR="008C2CF7" w:rsidRPr="008C2CF7">
        <w:rPr>
          <w:vertAlign w:val="superscript"/>
        </w:rPr>
        <w:t>gr</w:t>
      </w:r>
      <w:r w:rsidR="008C2CF7">
        <w:t xml:space="preserve"> Tremblay – Hearst-Moosonee) à la Soirée de reconnaissance des employés en juin 2023.</w:t>
      </w:r>
    </w:p>
    <w:p w14:paraId="54D53E2F" w14:textId="1824B19C" w:rsidR="007525CE" w:rsidRPr="00DF3578" w:rsidRDefault="003D159B" w:rsidP="008A1077">
      <w:pPr>
        <w:pStyle w:val="PointslODJ"/>
        <w:ind w:right="-540"/>
        <w:rPr>
          <w:rFonts w:ascii="Segoe Pro" w:hAnsi="Segoe Pro"/>
          <w:caps/>
        </w:rPr>
      </w:pPr>
      <w:r w:rsidRPr="00DF3578">
        <w:rPr>
          <w:rFonts w:ascii="Segoe Pro" w:hAnsi="Segoe Pro"/>
          <w:caps/>
        </w:rPr>
        <w:t>É</w:t>
      </w:r>
      <w:r w:rsidR="003F1D81" w:rsidRPr="00DF3578">
        <w:rPr>
          <w:rFonts w:ascii="Segoe Pro" w:hAnsi="Segoe Pro"/>
          <w:caps/>
        </w:rPr>
        <w:t>tude des recommandations des comités</w:t>
      </w:r>
    </w:p>
    <w:p w14:paraId="01172CC1" w14:textId="77777777" w:rsidR="006D730C" w:rsidRDefault="00361817" w:rsidP="0060368C">
      <w:pPr>
        <w:pStyle w:val="SouspointlODJ"/>
      </w:pPr>
      <w:r w:rsidRPr="00DF3578">
        <w:t xml:space="preserve">Comité </w:t>
      </w:r>
      <w:r w:rsidR="00F82D92" w:rsidRPr="00DF3578">
        <w:t>plénier</w:t>
      </w:r>
      <w:r w:rsidR="00586ABF" w:rsidRPr="00DF3578">
        <w:t xml:space="preserve"> à huis clos</w:t>
      </w:r>
    </w:p>
    <w:p w14:paraId="0CE5BD0D" w14:textId="467D7678" w:rsidR="00960EBC" w:rsidRPr="006D730C" w:rsidRDefault="00F82D92" w:rsidP="0060368C">
      <w:pPr>
        <w:pStyle w:val="SouspointlODJ"/>
        <w:numPr>
          <w:ilvl w:val="0"/>
          <w:numId w:val="0"/>
        </w:numPr>
        <w:ind w:left="900"/>
      </w:pPr>
      <w:r w:rsidRPr="00DF3578">
        <w:t>M</w:t>
      </w:r>
      <w:r w:rsidRPr="00DF3578">
        <w:rPr>
          <w:vertAlign w:val="superscript"/>
        </w:rPr>
        <w:t>me</w:t>
      </w:r>
      <w:r w:rsidRPr="00DF3578">
        <w:t xml:space="preserve"> </w:t>
      </w:r>
      <w:r w:rsidR="006D730C">
        <w:t>Salituri présente le rapport de la séance à huis clos.</w:t>
      </w:r>
    </w:p>
    <w:p w14:paraId="356F511C" w14:textId="1C6E9FB1" w:rsidR="00F70115" w:rsidRPr="006D730C" w:rsidRDefault="0050496C" w:rsidP="00A03C9E">
      <w:pPr>
        <w:numPr>
          <w:ilvl w:val="0"/>
          <w:numId w:val="2"/>
        </w:numPr>
        <w:tabs>
          <w:tab w:val="left" w:pos="360"/>
          <w:tab w:val="left" w:pos="900"/>
          <w:tab w:val="left" w:pos="1260"/>
          <w:tab w:val="right" w:leader="dot" w:pos="8280"/>
          <w:tab w:val="left" w:pos="8460"/>
        </w:tabs>
        <w:spacing w:after="240"/>
        <w:ind w:left="1260" w:right="-540"/>
        <w:rPr>
          <w:rFonts w:ascii="Segoe Pro" w:hAnsi="Segoe Pro"/>
          <w:szCs w:val="22"/>
        </w:rPr>
      </w:pPr>
      <w:r>
        <w:rPr>
          <w:rFonts w:ascii="Segoe" w:hAnsi="Segoe"/>
          <w:szCs w:val="22"/>
        </w:rPr>
        <w:t>Mise à jour des négociations centrales et grèves possibles</w:t>
      </w:r>
    </w:p>
    <w:p w14:paraId="24D0D2E1" w14:textId="2E6296DC" w:rsidR="00D72FB1" w:rsidRPr="00D72FB1" w:rsidRDefault="00D72FB1" w:rsidP="00D72FB1">
      <w:pPr>
        <w:tabs>
          <w:tab w:val="left" w:pos="2520"/>
          <w:tab w:val="left" w:pos="7200"/>
        </w:tabs>
        <w:spacing w:after="240"/>
        <w:ind w:left="900" w:right="-360"/>
        <w:rPr>
          <w:rFonts w:ascii="Segoe Pro" w:hAnsi="Segoe Pro"/>
        </w:rPr>
      </w:pPr>
      <w:r w:rsidRPr="00D72FB1">
        <w:rPr>
          <w:rFonts w:ascii="Segoe Pro" w:hAnsi="Segoe Pro"/>
        </w:rPr>
        <w:t>PROPOSÉ PAR :</w:t>
      </w:r>
      <w:r w:rsidRPr="00D72FB1">
        <w:rPr>
          <w:rFonts w:ascii="Segoe Pro" w:hAnsi="Segoe Pro"/>
        </w:rPr>
        <w:tab/>
      </w:r>
      <w:r w:rsidR="0060368C" w:rsidRPr="0060368C">
        <w:rPr>
          <w:rFonts w:ascii="Segoe Pro" w:hAnsi="Segoe Pro"/>
          <w:szCs w:val="22"/>
        </w:rPr>
        <w:t>M</w:t>
      </w:r>
      <w:r w:rsidR="0060368C" w:rsidRPr="0060368C">
        <w:rPr>
          <w:rFonts w:ascii="Segoe Pro" w:hAnsi="Segoe Pro"/>
          <w:szCs w:val="22"/>
          <w:vertAlign w:val="superscript"/>
        </w:rPr>
        <w:t>me</w:t>
      </w:r>
      <w:r w:rsidR="0060368C">
        <w:rPr>
          <w:rFonts w:ascii="Segoe Pro" w:hAnsi="Segoe Pro"/>
        </w:rPr>
        <w:t xml:space="preserve"> Aubin-Gagné</w:t>
      </w:r>
      <w:r w:rsidRPr="00D72FB1">
        <w:rPr>
          <w:rFonts w:ascii="Segoe Pro" w:hAnsi="Segoe Pro"/>
        </w:rPr>
        <w:tab/>
        <w:t>RÉSOLUTION : 22-</w:t>
      </w:r>
      <w:r>
        <w:rPr>
          <w:rFonts w:ascii="Segoe Pro" w:hAnsi="Segoe Pro"/>
        </w:rPr>
        <w:t>93</w:t>
      </w:r>
      <w:r w:rsidRPr="00D72FB1">
        <w:rPr>
          <w:rFonts w:ascii="Segoe Pro" w:hAnsi="Segoe Pro"/>
        </w:rPr>
        <w:br/>
        <w:t>APPUYÉ PAR :</w:t>
      </w:r>
      <w:r w:rsidRPr="00D72FB1">
        <w:rPr>
          <w:rFonts w:ascii="Segoe Pro" w:hAnsi="Segoe Pro"/>
        </w:rPr>
        <w:tab/>
      </w:r>
      <w:r w:rsidR="0060368C">
        <w:rPr>
          <w:rFonts w:ascii="Segoe Pro" w:hAnsi="Segoe Pro"/>
        </w:rPr>
        <w:t>M. Larochelle</w:t>
      </w:r>
      <w:r w:rsidRPr="00D72FB1">
        <w:rPr>
          <w:rFonts w:ascii="Segoe Pro" w:hAnsi="Segoe Pro"/>
        </w:rPr>
        <w:tab/>
        <w:t>ADOPTÉE</w:t>
      </w:r>
    </w:p>
    <w:p w14:paraId="5AF0F8E1" w14:textId="5C1B49F8" w:rsidR="006D730C" w:rsidRPr="00A03C9E" w:rsidRDefault="00D72FB1" w:rsidP="006D730C">
      <w:pPr>
        <w:tabs>
          <w:tab w:val="left" w:pos="360"/>
          <w:tab w:val="left" w:pos="900"/>
          <w:tab w:val="left" w:pos="1260"/>
          <w:tab w:val="right" w:leader="dot" w:pos="8280"/>
          <w:tab w:val="left" w:pos="8460"/>
        </w:tabs>
        <w:spacing w:after="240"/>
        <w:ind w:left="900" w:right="-540"/>
        <w:rPr>
          <w:rFonts w:ascii="Segoe Pro" w:hAnsi="Segoe Pro"/>
          <w:szCs w:val="22"/>
        </w:rPr>
      </w:pPr>
      <w:r>
        <w:rPr>
          <w:rFonts w:ascii="Segoe" w:hAnsi="Segoe"/>
          <w:b/>
          <w:bCs/>
          <w:szCs w:val="22"/>
        </w:rPr>
        <w:t xml:space="preserve">« QUE le Conseil scolaire catholique du Nouvel-Ontario approuve de pivoter en apprentissage virtuel ou à la fermeture de ses écoles à tous ses élèves en cas de grève générale du </w:t>
      </w:r>
      <w:bookmarkStart w:id="1" w:name="_Hlk117671721"/>
      <w:r>
        <w:rPr>
          <w:rFonts w:ascii="Segoe" w:hAnsi="Segoe"/>
          <w:b/>
          <w:bCs/>
          <w:szCs w:val="22"/>
        </w:rPr>
        <w:t xml:space="preserve">Syndicat canadien de la fonction publique (SCFP), filiale 4274, C.C.T. et/ou de la Fédération des enseignantes et des enseignants du secondaire de l’Ontario (FEESO) Unité 61 Franco Nord ontarien et/ou de l’Association des enseignantes et des enseignants francophones de l’Ontario (AEFO) des paliers élémentaire et secondaire de l’Unité 61 Moyen-Nord catholique applicable au personnel enseignant régulier et suppléant, la décision étant fondée sur le principe qu’il serait impossible d’assurer le bon fonctionnement des écoles, y compris la sécurité et le bien-être de tous les élèves, en l’absence de certains groupes clés d’employés. </w:t>
      </w:r>
      <w:bookmarkEnd w:id="1"/>
      <w:r>
        <w:rPr>
          <w:rFonts w:ascii="Segoe" w:hAnsi="Segoe"/>
          <w:b/>
          <w:bCs/>
          <w:szCs w:val="22"/>
        </w:rPr>
        <w:t>»</w:t>
      </w:r>
    </w:p>
    <w:p w14:paraId="11DECA1D" w14:textId="77777777" w:rsidR="006D730C" w:rsidRDefault="00B94C67" w:rsidP="0060368C">
      <w:pPr>
        <w:pStyle w:val="SouspointlODJ"/>
      </w:pPr>
      <w:r w:rsidRPr="00DF3578">
        <w:t xml:space="preserve">Comité </w:t>
      </w:r>
      <w:r w:rsidR="00CE64B2" w:rsidRPr="00DF3578">
        <w:t>consultatif pour l’enfance en difficulté</w:t>
      </w:r>
    </w:p>
    <w:p w14:paraId="7E77FA03" w14:textId="32FC42CC" w:rsidR="00B94C67" w:rsidRPr="00DF3578" w:rsidRDefault="00752881" w:rsidP="0060368C">
      <w:pPr>
        <w:pStyle w:val="SouspointlODJ"/>
        <w:numPr>
          <w:ilvl w:val="0"/>
          <w:numId w:val="0"/>
        </w:numPr>
        <w:ind w:left="900"/>
      </w:pPr>
      <w:r w:rsidRPr="00DF3578">
        <w:t>M</w:t>
      </w:r>
      <w:r w:rsidRPr="00DF3578">
        <w:rPr>
          <w:vertAlign w:val="superscript"/>
        </w:rPr>
        <w:t>me</w:t>
      </w:r>
      <w:r w:rsidRPr="00DF3578">
        <w:t xml:space="preserve"> Bisson</w:t>
      </w:r>
      <w:r w:rsidR="003C21ED">
        <w:t xml:space="preserve"> fait un survol des points saillants des deux réunions.</w:t>
      </w:r>
      <w:r w:rsidR="00472A67">
        <w:t xml:space="preserve"> Les priorités 2022-2023 du CCED furent présentées. Les résultats au testing provincial sont attendus prochainement. Le programme « Arrivée à l’école » est en vigueur depuis janvier 2022 servant à préparer les jeunes à débuter l’école.</w:t>
      </w:r>
      <w:r w:rsidR="00F236CB">
        <w:t xml:space="preserve"> Une rencontre du CCJL est prévue le 26 octobre. Le mois d’octobre est dédié à la sensibilisation des troubles d’apprentissage (TA).</w:t>
      </w:r>
    </w:p>
    <w:p w14:paraId="58655802" w14:textId="7E58D009" w:rsidR="00D65FE1" w:rsidRDefault="008A1077" w:rsidP="00F24475">
      <w:pPr>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Pro" w:hAnsi="Segoe Pro"/>
          <w:szCs w:val="22"/>
        </w:rPr>
      </w:pPr>
      <w:r w:rsidRPr="00DF3578">
        <w:rPr>
          <w:rFonts w:ascii="Segoe Pro" w:hAnsi="Segoe Pro"/>
          <w:szCs w:val="22"/>
        </w:rPr>
        <w:t>Procès-verba</w:t>
      </w:r>
      <w:r w:rsidR="007C2460" w:rsidRPr="00DF3578">
        <w:rPr>
          <w:rFonts w:ascii="Segoe Pro" w:hAnsi="Segoe Pro"/>
          <w:szCs w:val="22"/>
        </w:rPr>
        <w:t>ux</w:t>
      </w:r>
      <w:r w:rsidRPr="00DF3578">
        <w:rPr>
          <w:rFonts w:ascii="Segoe Pro" w:hAnsi="Segoe Pro"/>
          <w:szCs w:val="22"/>
        </w:rPr>
        <w:t xml:space="preserve"> de la </w:t>
      </w:r>
      <w:r w:rsidR="00CE64B2" w:rsidRPr="00DF3578">
        <w:rPr>
          <w:rFonts w:ascii="Segoe Pro" w:hAnsi="Segoe Pro"/>
          <w:szCs w:val="22"/>
        </w:rPr>
        <w:t>1</w:t>
      </w:r>
      <w:r w:rsidR="00CE64B2" w:rsidRPr="00DF3578">
        <w:rPr>
          <w:rFonts w:ascii="Segoe Pro" w:hAnsi="Segoe Pro"/>
          <w:szCs w:val="22"/>
          <w:vertAlign w:val="superscript"/>
        </w:rPr>
        <w:t>re</w:t>
      </w:r>
      <w:r w:rsidR="00CE64B2" w:rsidRPr="00DF3578">
        <w:rPr>
          <w:rFonts w:ascii="Segoe Pro" w:hAnsi="Segoe Pro"/>
          <w:szCs w:val="22"/>
        </w:rPr>
        <w:t xml:space="preserve"> et 2</w:t>
      </w:r>
      <w:r w:rsidR="00CE64B2" w:rsidRPr="00DF3578">
        <w:rPr>
          <w:rFonts w:ascii="Segoe Pro" w:hAnsi="Segoe Pro"/>
          <w:szCs w:val="22"/>
          <w:vertAlign w:val="superscript"/>
        </w:rPr>
        <w:t>e</w:t>
      </w:r>
      <w:r w:rsidR="00CE64B2" w:rsidRPr="00DF3578">
        <w:rPr>
          <w:rFonts w:ascii="Segoe Pro" w:hAnsi="Segoe Pro"/>
          <w:szCs w:val="22"/>
        </w:rPr>
        <w:t xml:space="preserve"> </w:t>
      </w:r>
      <w:r w:rsidRPr="00DF3578">
        <w:rPr>
          <w:rFonts w:ascii="Segoe Pro" w:hAnsi="Segoe Pro"/>
          <w:szCs w:val="22"/>
        </w:rPr>
        <w:t xml:space="preserve">réunion du </w:t>
      </w:r>
      <w:r w:rsidR="00CE64B2" w:rsidRPr="00DF3578">
        <w:rPr>
          <w:rFonts w:ascii="Segoe Pro" w:hAnsi="Segoe Pro"/>
          <w:szCs w:val="22"/>
        </w:rPr>
        <w:t>1</w:t>
      </w:r>
      <w:r w:rsidR="00F24475">
        <w:rPr>
          <w:rFonts w:ascii="Segoe Pro" w:hAnsi="Segoe Pro"/>
          <w:szCs w:val="22"/>
        </w:rPr>
        <w:t>1</w:t>
      </w:r>
      <w:r w:rsidR="00CE64B2" w:rsidRPr="00DF3578">
        <w:rPr>
          <w:rFonts w:ascii="Segoe Pro" w:hAnsi="Segoe Pro"/>
          <w:szCs w:val="22"/>
        </w:rPr>
        <w:t xml:space="preserve"> octobre</w:t>
      </w:r>
      <w:r w:rsidRPr="00DF3578">
        <w:rPr>
          <w:rFonts w:ascii="Segoe Pro" w:hAnsi="Segoe Pro"/>
          <w:szCs w:val="22"/>
        </w:rPr>
        <w:t xml:space="preserve"> 202</w:t>
      </w:r>
      <w:r w:rsidR="00F24475">
        <w:rPr>
          <w:rFonts w:ascii="Segoe Pro" w:hAnsi="Segoe Pro"/>
          <w:szCs w:val="22"/>
        </w:rPr>
        <w:t>2</w:t>
      </w:r>
    </w:p>
    <w:p w14:paraId="037DD3D0" w14:textId="69855F93" w:rsidR="00EF24A6" w:rsidRPr="00EF24A6" w:rsidRDefault="00EF24A6" w:rsidP="00EF24A6">
      <w:pPr>
        <w:tabs>
          <w:tab w:val="left" w:pos="2520"/>
          <w:tab w:val="left" w:pos="7200"/>
        </w:tabs>
        <w:spacing w:after="240"/>
        <w:ind w:left="900" w:right="-360"/>
        <w:rPr>
          <w:rFonts w:ascii="Segoe Pro" w:hAnsi="Segoe Pro"/>
        </w:rPr>
      </w:pPr>
      <w:r w:rsidRPr="00EF24A6">
        <w:rPr>
          <w:rFonts w:ascii="Segoe Pro" w:hAnsi="Segoe Pro"/>
        </w:rPr>
        <w:t>PROPOSÉ PAR :</w:t>
      </w:r>
      <w:r w:rsidRPr="00EF24A6">
        <w:rPr>
          <w:rFonts w:ascii="Segoe Pro" w:hAnsi="Segoe Pro"/>
        </w:rPr>
        <w:tab/>
      </w:r>
      <w:r w:rsidRPr="00EF24A6">
        <w:rPr>
          <w:rFonts w:ascii="Segoe Pro" w:hAnsi="Segoe Pro"/>
        </w:rPr>
        <w:tab/>
        <w:t>RÉSOLUTION : 22-</w:t>
      </w:r>
      <w:r w:rsidR="00D72FB1">
        <w:rPr>
          <w:rFonts w:ascii="Segoe Pro" w:hAnsi="Segoe Pro"/>
        </w:rPr>
        <w:t>94</w:t>
      </w:r>
      <w:r w:rsidRPr="00EF24A6">
        <w:rPr>
          <w:rFonts w:ascii="Segoe Pro" w:hAnsi="Segoe Pro"/>
        </w:rPr>
        <w:br/>
        <w:t>APPUYÉ PAR :</w:t>
      </w:r>
      <w:r w:rsidRPr="00EF24A6">
        <w:rPr>
          <w:rFonts w:ascii="Segoe Pro" w:hAnsi="Segoe Pro"/>
        </w:rPr>
        <w:tab/>
      </w:r>
      <w:r w:rsidRPr="00EF24A6">
        <w:rPr>
          <w:rFonts w:ascii="Segoe Pro" w:hAnsi="Segoe Pro"/>
        </w:rPr>
        <w:tab/>
        <w:t>ADOPTÉE</w:t>
      </w:r>
    </w:p>
    <w:p w14:paraId="3031D9D0" w14:textId="5B348768" w:rsidR="00EF24A6" w:rsidRPr="00F24475" w:rsidRDefault="00D72FB1" w:rsidP="00EF24A6">
      <w:pPr>
        <w:tabs>
          <w:tab w:val="left" w:pos="360"/>
          <w:tab w:val="left" w:pos="900"/>
          <w:tab w:val="left" w:pos="1260"/>
          <w:tab w:val="right" w:leader="dot" w:pos="8280"/>
          <w:tab w:val="left" w:pos="8460"/>
          <w:tab w:val="right" w:leader="dot" w:pos="8820"/>
          <w:tab w:val="left" w:pos="9000"/>
        </w:tabs>
        <w:spacing w:after="240"/>
        <w:ind w:left="900" w:right="-54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w:t>
      </w:r>
      <w:r>
        <w:rPr>
          <w:rFonts w:ascii="Segoe" w:hAnsi="Segoe" w:cs="Arial"/>
          <w:b/>
          <w:szCs w:val="22"/>
        </w:rPr>
        <w:t xml:space="preserve">consultatif pour l’enfance en difficulté </w:t>
      </w:r>
      <w:r w:rsidRPr="00CE03A8">
        <w:rPr>
          <w:rFonts w:ascii="Segoe" w:hAnsi="Segoe" w:cs="Arial"/>
          <w:b/>
          <w:szCs w:val="22"/>
        </w:rPr>
        <w:t xml:space="preserve">tenue le </w:t>
      </w:r>
      <w:r>
        <w:rPr>
          <w:rFonts w:ascii="Segoe" w:hAnsi="Segoe" w:cs="Arial"/>
          <w:b/>
          <w:szCs w:val="22"/>
        </w:rPr>
        <w:t>11 octobre 2022</w:t>
      </w:r>
      <w:r w:rsidRPr="00CE03A8">
        <w:rPr>
          <w:rFonts w:ascii="Segoe" w:hAnsi="Segoe" w:cs="Arial"/>
          <w:b/>
          <w:szCs w:val="22"/>
        </w:rPr>
        <w:t>. »</w:t>
      </w:r>
    </w:p>
    <w:p w14:paraId="6DC104CF" w14:textId="77777777" w:rsidR="006D730C" w:rsidRDefault="00320476" w:rsidP="0060368C">
      <w:pPr>
        <w:pStyle w:val="SouspointlODJ"/>
      </w:pPr>
      <w:r w:rsidRPr="00DF3578">
        <w:lastRenderedPageBreak/>
        <w:t xml:space="preserve">Comité </w:t>
      </w:r>
      <w:r>
        <w:t>de participation des parents</w:t>
      </w:r>
    </w:p>
    <w:p w14:paraId="17DBFE26" w14:textId="7530E094" w:rsidR="00320476" w:rsidRPr="00DF3578" w:rsidRDefault="00320476" w:rsidP="0060368C">
      <w:pPr>
        <w:pStyle w:val="SouspointlODJ"/>
        <w:numPr>
          <w:ilvl w:val="0"/>
          <w:numId w:val="0"/>
        </w:numPr>
        <w:ind w:left="900"/>
      </w:pPr>
      <w:r>
        <w:t>M. Berthiaume</w:t>
      </w:r>
      <w:r w:rsidR="0040118E">
        <w:t xml:space="preserve"> souligne l’élection des deux parents qui seront co-présidences du CPP.  Les membres ont reçu des propositions de projets pour la subvention 2022-2023. Ils sont en faveur de tenir les rencontres en virtuel par Teams. Les sondages de satisfaction des élèves / parents / employés / partenaires reprennent leur cours après la pandémie.</w:t>
      </w:r>
    </w:p>
    <w:p w14:paraId="58296B1B" w14:textId="467A1480" w:rsidR="00320476" w:rsidRDefault="00320476" w:rsidP="00320476">
      <w:pPr>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Pro" w:hAnsi="Segoe Pro"/>
          <w:szCs w:val="22"/>
        </w:rPr>
      </w:pPr>
      <w:r w:rsidRPr="00DF3578">
        <w:rPr>
          <w:rFonts w:ascii="Segoe Pro" w:hAnsi="Segoe Pro"/>
          <w:szCs w:val="22"/>
        </w:rPr>
        <w:t>Procès-verb</w:t>
      </w:r>
      <w:r>
        <w:rPr>
          <w:rFonts w:ascii="Segoe Pro" w:hAnsi="Segoe Pro"/>
          <w:szCs w:val="22"/>
        </w:rPr>
        <w:t>al de la réunion du 12</w:t>
      </w:r>
      <w:r w:rsidRPr="00DF3578">
        <w:rPr>
          <w:rFonts w:ascii="Segoe Pro" w:hAnsi="Segoe Pro"/>
          <w:szCs w:val="22"/>
        </w:rPr>
        <w:t xml:space="preserve"> octobre 202</w:t>
      </w:r>
      <w:r>
        <w:rPr>
          <w:rFonts w:ascii="Segoe Pro" w:hAnsi="Segoe Pro"/>
          <w:szCs w:val="22"/>
        </w:rPr>
        <w:t>2</w:t>
      </w:r>
    </w:p>
    <w:p w14:paraId="3D5478CD" w14:textId="60F423CF" w:rsidR="00D72FB1" w:rsidRDefault="00EF24A6" w:rsidP="00D72FB1">
      <w:pPr>
        <w:tabs>
          <w:tab w:val="left" w:pos="2520"/>
          <w:tab w:val="left" w:pos="7200"/>
        </w:tabs>
        <w:spacing w:after="240"/>
        <w:ind w:left="900" w:right="-360"/>
        <w:rPr>
          <w:rFonts w:ascii="Segoe Pro" w:hAnsi="Segoe Pro"/>
        </w:rPr>
      </w:pPr>
      <w:r w:rsidRPr="00EF24A6">
        <w:rPr>
          <w:rFonts w:ascii="Segoe Pro" w:hAnsi="Segoe Pro"/>
        </w:rPr>
        <w:t>PROPOSÉ PAR :</w:t>
      </w:r>
      <w:r w:rsidRPr="00EF24A6">
        <w:rPr>
          <w:rFonts w:ascii="Segoe Pro" w:hAnsi="Segoe Pro"/>
        </w:rPr>
        <w:tab/>
      </w:r>
      <w:r w:rsidR="0040118E">
        <w:rPr>
          <w:rFonts w:ascii="Segoe Pro" w:hAnsi="Segoe Pro"/>
        </w:rPr>
        <w:t>M. Berthiaume</w:t>
      </w:r>
      <w:r w:rsidRPr="00EF24A6">
        <w:rPr>
          <w:rFonts w:ascii="Segoe Pro" w:hAnsi="Segoe Pro"/>
        </w:rPr>
        <w:tab/>
        <w:t>RÉSOLUTION : 22-</w:t>
      </w:r>
      <w:r w:rsidR="00D72FB1">
        <w:rPr>
          <w:rFonts w:ascii="Segoe Pro" w:hAnsi="Segoe Pro"/>
        </w:rPr>
        <w:t>95</w:t>
      </w:r>
      <w:r w:rsidRPr="00EF24A6">
        <w:rPr>
          <w:rFonts w:ascii="Segoe Pro" w:hAnsi="Segoe Pro"/>
        </w:rPr>
        <w:br/>
        <w:t>APPUYÉ PAR :</w:t>
      </w:r>
      <w:r w:rsidRPr="00EF24A6">
        <w:rPr>
          <w:rFonts w:ascii="Segoe Pro" w:hAnsi="Segoe Pro"/>
        </w:rPr>
        <w:tab/>
      </w:r>
      <w:r w:rsidR="0040118E">
        <w:rPr>
          <w:rFonts w:ascii="Segoe Pro" w:hAnsi="Segoe Pro"/>
        </w:rPr>
        <w:t>M. Legault</w:t>
      </w:r>
      <w:r w:rsidRPr="00EF24A6">
        <w:rPr>
          <w:rFonts w:ascii="Segoe Pro" w:hAnsi="Segoe Pro"/>
        </w:rPr>
        <w:tab/>
        <w:t>ADOPTÉE</w:t>
      </w:r>
    </w:p>
    <w:p w14:paraId="54714419" w14:textId="7754FABA" w:rsidR="00EF24A6" w:rsidRPr="008A338B" w:rsidRDefault="00D72FB1" w:rsidP="008A338B">
      <w:pPr>
        <w:tabs>
          <w:tab w:val="left" w:pos="2520"/>
          <w:tab w:val="left" w:pos="7200"/>
        </w:tabs>
        <w:spacing w:after="240"/>
        <w:ind w:left="900" w:right="-360"/>
        <w:rPr>
          <w:rFonts w:ascii="Segoe Pro" w:hAnsi="Segoe Pro"/>
        </w:rPr>
      </w:pPr>
      <w:r w:rsidRPr="00D72FB1">
        <w:rPr>
          <w:rFonts w:ascii="Segoe" w:hAnsi="Segoe" w:cs="Arial"/>
          <w:b/>
          <w:sz w:val="20"/>
          <w:szCs w:val="22"/>
        </w:rPr>
        <w:t xml:space="preserve">« QUE le Conseil reçoive à titre informatif le procès-verbal de la réunion du Comité de participation des parents tenue le 12 octobre 2022. </w:t>
      </w:r>
    </w:p>
    <w:p w14:paraId="102B7B6A" w14:textId="77777777" w:rsidR="003C59E4" w:rsidRDefault="000F2735" w:rsidP="0060368C">
      <w:pPr>
        <w:pStyle w:val="SouspointlODJ"/>
      </w:pPr>
      <w:r w:rsidRPr="00DF3578">
        <w:t>Sénat des élèves</w:t>
      </w:r>
    </w:p>
    <w:p w14:paraId="09E9F13D" w14:textId="2964FC52" w:rsidR="000F2735" w:rsidRPr="00DF3578" w:rsidRDefault="000F2735" w:rsidP="0060368C">
      <w:pPr>
        <w:pStyle w:val="SouspointlODJ"/>
        <w:numPr>
          <w:ilvl w:val="0"/>
          <w:numId w:val="0"/>
        </w:numPr>
        <w:ind w:left="900"/>
      </w:pPr>
      <w:r w:rsidRPr="00DF3578">
        <w:t>M</w:t>
      </w:r>
      <w:r>
        <w:t>ia Toner</w:t>
      </w:r>
      <w:r w:rsidR="00F236CB">
        <w:t xml:space="preserve"> fait un survol des sujets présentés lors de la première réunion de l’année. </w:t>
      </w:r>
      <w:r w:rsidR="00564BCA">
        <w:t xml:space="preserve">Elle a </w:t>
      </w:r>
      <w:r w:rsidR="00F236CB">
        <w:t>expliqu</w:t>
      </w:r>
      <w:r w:rsidR="00564BCA">
        <w:t xml:space="preserve">é aux premières/premiers ministres </w:t>
      </w:r>
      <w:r w:rsidR="00F236CB">
        <w:t xml:space="preserve">ce qui est </w:t>
      </w:r>
      <w:r w:rsidR="00564BCA">
        <w:t xml:space="preserve">attendu d’eux </w:t>
      </w:r>
      <w:r w:rsidR="00F236CB">
        <w:t xml:space="preserve">pour préparer </w:t>
      </w:r>
      <w:r w:rsidR="00564BCA">
        <w:t>les</w:t>
      </w:r>
      <w:r w:rsidR="00F236CB">
        <w:t xml:space="preserve"> rapports d’activités mensuels</w:t>
      </w:r>
      <w:r w:rsidR="00564BCA">
        <w:t xml:space="preserve"> des élèves conseillères</w:t>
      </w:r>
      <w:r w:rsidR="00F236CB">
        <w:t>. M. Henry a donné un aperçu de l’historique des écoles catholiques de langue française, a partagé le thème de l’année scolaire en lien avec la mission</w:t>
      </w:r>
      <w:r w:rsidR="00564BCA">
        <w:t xml:space="preserve"> du CSC Nouvelon.</w:t>
      </w:r>
    </w:p>
    <w:p w14:paraId="7F6B6971" w14:textId="652DD025" w:rsidR="000F2735" w:rsidRDefault="000F2735" w:rsidP="000F2735">
      <w:pPr>
        <w:numPr>
          <w:ilvl w:val="0"/>
          <w:numId w:val="2"/>
        </w:numPr>
        <w:tabs>
          <w:tab w:val="left" w:pos="360"/>
          <w:tab w:val="left" w:pos="900"/>
          <w:tab w:val="left" w:pos="1260"/>
          <w:tab w:val="right" w:leader="dot" w:pos="8280"/>
          <w:tab w:val="left" w:pos="8460"/>
        </w:tabs>
        <w:spacing w:after="240"/>
        <w:ind w:left="1260" w:right="-540"/>
        <w:rPr>
          <w:rFonts w:ascii="Segoe Pro" w:hAnsi="Segoe Pro"/>
          <w:szCs w:val="22"/>
        </w:rPr>
      </w:pPr>
      <w:r w:rsidRPr="00DF3578">
        <w:rPr>
          <w:rFonts w:ascii="Segoe Pro" w:hAnsi="Segoe Pro"/>
          <w:szCs w:val="22"/>
        </w:rPr>
        <w:t>Procès-verbal de la réunion du 1</w:t>
      </w:r>
      <w:r>
        <w:rPr>
          <w:rFonts w:ascii="Segoe Pro" w:hAnsi="Segoe Pro"/>
          <w:szCs w:val="22"/>
        </w:rPr>
        <w:t>3</w:t>
      </w:r>
      <w:r w:rsidRPr="00DF3578">
        <w:rPr>
          <w:rFonts w:ascii="Segoe Pro" w:hAnsi="Segoe Pro"/>
          <w:szCs w:val="22"/>
        </w:rPr>
        <w:t xml:space="preserve"> octobre 202</w:t>
      </w:r>
      <w:r>
        <w:rPr>
          <w:rFonts w:ascii="Segoe Pro" w:hAnsi="Segoe Pro"/>
          <w:szCs w:val="22"/>
        </w:rPr>
        <w:t>2</w:t>
      </w:r>
    </w:p>
    <w:p w14:paraId="21CAC01F" w14:textId="54EFB927" w:rsidR="00EF24A6" w:rsidRPr="00EF24A6" w:rsidRDefault="00EF24A6" w:rsidP="00EF24A6">
      <w:pPr>
        <w:tabs>
          <w:tab w:val="left" w:pos="2520"/>
          <w:tab w:val="left" w:pos="7200"/>
        </w:tabs>
        <w:spacing w:after="240"/>
        <w:ind w:left="900" w:right="-360"/>
        <w:rPr>
          <w:rFonts w:ascii="Segoe Pro" w:hAnsi="Segoe Pro"/>
        </w:rPr>
      </w:pPr>
      <w:r w:rsidRPr="00EF24A6">
        <w:rPr>
          <w:rFonts w:ascii="Segoe Pro" w:hAnsi="Segoe Pro"/>
        </w:rPr>
        <w:t>PROPOSÉ PAR :</w:t>
      </w:r>
      <w:r w:rsidRPr="00EF24A6">
        <w:rPr>
          <w:rFonts w:ascii="Segoe Pro" w:hAnsi="Segoe Pro"/>
        </w:rPr>
        <w:tab/>
      </w:r>
      <w:r w:rsidR="008A338B">
        <w:rPr>
          <w:rFonts w:ascii="Segoe Pro" w:hAnsi="Segoe Pro"/>
        </w:rPr>
        <w:t>M. Courtemanche</w:t>
      </w:r>
      <w:r w:rsidRPr="00EF24A6">
        <w:rPr>
          <w:rFonts w:ascii="Segoe Pro" w:hAnsi="Segoe Pro"/>
        </w:rPr>
        <w:tab/>
        <w:t>RÉSOLUTION : 22-</w:t>
      </w:r>
      <w:r w:rsidR="00D72FB1">
        <w:rPr>
          <w:rFonts w:ascii="Segoe Pro" w:hAnsi="Segoe Pro"/>
        </w:rPr>
        <w:t>96</w:t>
      </w:r>
      <w:r w:rsidRPr="00EF24A6">
        <w:rPr>
          <w:rFonts w:ascii="Segoe Pro" w:hAnsi="Segoe Pro"/>
        </w:rPr>
        <w:br/>
        <w:t>APPUYÉ PAR :</w:t>
      </w:r>
      <w:r w:rsidRPr="00EF24A6">
        <w:rPr>
          <w:rFonts w:ascii="Segoe Pro" w:hAnsi="Segoe Pro"/>
        </w:rPr>
        <w:tab/>
      </w:r>
      <w:r w:rsidR="008A338B" w:rsidRPr="008A338B">
        <w:rPr>
          <w:rFonts w:ascii="Segoe Pro" w:hAnsi="Segoe Pro"/>
          <w:szCs w:val="22"/>
        </w:rPr>
        <w:t>M</w:t>
      </w:r>
      <w:r w:rsidR="008A338B" w:rsidRPr="008A338B">
        <w:rPr>
          <w:rFonts w:ascii="Segoe Pro" w:hAnsi="Segoe Pro"/>
          <w:szCs w:val="22"/>
          <w:vertAlign w:val="superscript"/>
        </w:rPr>
        <w:t>me</w:t>
      </w:r>
      <w:r w:rsidR="008A338B">
        <w:rPr>
          <w:rFonts w:ascii="Segoe Pro" w:hAnsi="Segoe Pro"/>
        </w:rPr>
        <w:t xml:space="preserve"> Aubin-Gagné</w:t>
      </w:r>
      <w:r w:rsidRPr="00EF24A6">
        <w:rPr>
          <w:rFonts w:ascii="Segoe Pro" w:hAnsi="Segoe Pro"/>
        </w:rPr>
        <w:tab/>
        <w:t>ADOPTÉE</w:t>
      </w:r>
    </w:p>
    <w:p w14:paraId="299705EB" w14:textId="53E17F91" w:rsidR="00EF24A6" w:rsidRPr="00DF3578" w:rsidRDefault="00D72FB1" w:rsidP="00EF24A6">
      <w:pPr>
        <w:tabs>
          <w:tab w:val="left" w:pos="360"/>
          <w:tab w:val="left" w:pos="900"/>
          <w:tab w:val="left" w:pos="1260"/>
          <w:tab w:val="right" w:leader="dot" w:pos="8280"/>
          <w:tab w:val="left" w:pos="8460"/>
        </w:tabs>
        <w:spacing w:after="240"/>
        <w:ind w:left="900" w:right="-54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w:t>
      </w:r>
      <w:r>
        <w:rPr>
          <w:rFonts w:ascii="Segoe" w:hAnsi="Segoe" w:cs="Arial"/>
          <w:b/>
          <w:szCs w:val="22"/>
        </w:rPr>
        <w:t>Sénat des élèves</w:t>
      </w:r>
      <w:r w:rsidRPr="00CE03A8">
        <w:rPr>
          <w:rFonts w:ascii="Segoe" w:hAnsi="Segoe" w:cs="Arial"/>
          <w:b/>
          <w:szCs w:val="22"/>
        </w:rPr>
        <w:t xml:space="preserve"> tenue le </w:t>
      </w:r>
      <w:r>
        <w:rPr>
          <w:rFonts w:ascii="Segoe" w:hAnsi="Segoe" w:cs="Arial"/>
          <w:b/>
          <w:szCs w:val="22"/>
        </w:rPr>
        <w:t>13 octobre 2022.</w:t>
      </w:r>
      <w:r w:rsidRPr="00CE03A8">
        <w:rPr>
          <w:rFonts w:ascii="Segoe" w:hAnsi="Segoe" w:cs="Arial"/>
          <w:b/>
          <w:szCs w:val="22"/>
        </w:rPr>
        <w:t xml:space="preserve"> »</w:t>
      </w:r>
    </w:p>
    <w:p w14:paraId="630B1CE9" w14:textId="77777777" w:rsidR="003C59E4" w:rsidRDefault="00320476" w:rsidP="0060368C">
      <w:pPr>
        <w:pStyle w:val="SouspointlODJ"/>
      </w:pPr>
      <w:r w:rsidRPr="00DF3578">
        <w:t xml:space="preserve">Comité </w:t>
      </w:r>
      <w:r>
        <w:t>de leadership en éducation catholique</w:t>
      </w:r>
    </w:p>
    <w:p w14:paraId="30D5ADDC" w14:textId="57085E6E" w:rsidR="00B41BA2" w:rsidRPr="00DF3578" w:rsidRDefault="0043548E" w:rsidP="0060368C">
      <w:pPr>
        <w:pStyle w:val="SouspointlODJ"/>
        <w:numPr>
          <w:ilvl w:val="0"/>
          <w:numId w:val="0"/>
        </w:numPr>
        <w:ind w:left="900"/>
        <w:rPr>
          <w:rFonts w:ascii="Segoe Pro" w:hAnsi="Segoe Pro"/>
        </w:rPr>
      </w:pPr>
      <w:r>
        <w:t>M</w:t>
      </w:r>
      <w:r w:rsidR="003C59E4">
        <w:t>. Montpellier demande à M</w:t>
      </w:r>
      <w:r w:rsidR="003C59E4" w:rsidRPr="00D41F63">
        <w:rPr>
          <w:vertAlign w:val="superscript"/>
        </w:rPr>
        <w:t>me</w:t>
      </w:r>
      <w:r w:rsidR="003C59E4">
        <w:t xml:space="preserve"> Bisson de faire le rapport en son nom.</w:t>
      </w:r>
      <w:r w:rsidR="00840330">
        <w:t xml:space="preserve"> L’analyse des résultats du sondage des élèves 2021-2022 fut présenté par M</w:t>
      </w:r>
      <w:r w:rsidR="00840330" w:rsidRPr="00D41F63">
        <w:rPr>
          <w:vertAlign w:val="superscript"/>
        </w:rPr>
        <w:t>me</w:t>
      </w:r>
      <w:r w:rsidR="00840330">
        <w:t xml:space="preserve"> Rossini. Elle souligne le taux de diplomation 2021-2022 sur 4 ans (93,3 %) et sur 5 ans (95,9 %) et félicite les élèves et le personnel du classement parmi les cinq plus hauts conseils scolaires en province.</w:t>
      </w:r>
    </w:p>
    <w:p w14:paraId="107B9F86" w14:textId="636E4DA0" w:rsidR="00B41BA2" w:rsidRDefault="00B41BA2" w:rsidP="003C59E4">
      <w:pPr>
        <w:numPr>
          <w:ilvl w:val="0"/>
          <w:numId w:val="2"/>
        </w:numPr>
        <w:tabs>
          <w:tab w:val="left" w:pos="360"/>
          <w:tab w:val="left" w:pos="900"/>
          <w:tab w:val="left" w:pos="1260"/>
          <w:tab w:val="right" w:leader="dot" w:pos="8280"/>
          <w:tab w:val="left" w:pos="8460"/>
        </w:tabs>
        <w:spacing w:after="240"/>
        <w:ind w:left="1260" w:right="-540"/>
        <w:rPr>
          <w:rFonts w:ascii="Segoe Pro" w:hAnsi="Segoe Pro"/>
          <w:szCs w:val="22"/>
        </w:rPr>
      </w:pPr>
      <w:r w:rsidRPr="00DF3578">
        <w:rPr>
          <w:rFonts w:ascii="Segoe Pro" w:hAnsi="Segoe Pro"/>
          <w:szCs w:val="22"/>
        </w:rPr>
        <w:t xml:space="preserve">Procès-verbal de la réunion du </w:t>
      </w:r>
      <w:r>
        <w:rPr>
          <w:rFonts w:ascii="Segoe Pro" w:hAnsi="Segoe Pro"/>
          <w:szCs w:val="22"/>
        </w:rPr>
        <w:t>14</w:t>
      </w:r>
      <w:r w:rsidRPr="00DF3578">
        <w:rPr>
          <w:rFonts w:ascii="Segoe Pro" w:hAnsi="Segoe Pro"/>
          <w:szCs w:val="22"/>
        </w:rPr>
        <w:t xml:space="preserve"> octobre 202</w:t>
      </w:r>
      <w:r>
        <w:rPr>
          <w:rFonts w:ascii="Segoe Pro" w:hAnsi="Segoe Pro"/>
          <w:szCs w:val="22"/>
        </w:rPr>
        <w:t>2</w:t>
      </w:r>
    </w:p>
    <w:p w14:paraId="4C5DA8D9" w14:textId="08921A6C" w:rsidR="00D72FB1" w:rsidRDefault="00EF24A6" w:rsidP="00D72FB1">
      <w:pPr>
        <w:tabs>
          <w:tab w:val="left" w:pos="2520"/>
          <w:tab w:val="left" w:pos="7200"/>
        </w:tabs>
        <w:spacing w:after="240"/>
        <w:ind w:left="900" w:right="-360"/>
        <w:rPr>
          <w:rFonts w:ascii="Segoe Pro" w:hAnsi="Segoe Pro"/>
        </w:rPr>
      </w:pPr>
      <w:r w:rsidRPr="00EF24A6">
        <w:rPr>
          <w:rFonts w:ascii="Segoe Pro" w:hAnsi="Segoe Pro"/>
        </w:rPr>
        <w:t>PROPOSÉ PAR :</w:t>
      </w:r>
      <w:r w:rsidRPr="00EF24A6">
        <w:rPr>
          <w:rFonts w:ascii="Segoe Pro" w:hAnsi="Segoe Pro"/>
        </w:rPr>
        <w:tab/>
      </w:r>
      <w:r w:rsidR="008A338B" w:rsidRPr="008A338B">
        <w:rPr>
          <w:rFonts w:ascii="Segoe Pro" w:hAnsi="Segoe Pro"/>
          <w:szCs w:val="22"/>
        </w:rPr>
        <w:t>M</w:t>
      </w:r>
      <w:r w:rsidR="008A338B" w:rsidRPr="008A338B">
        <w:rPr>
          <w:rFonts w:ascii="Segoe Pro" w:hAnsi="Segoe Pro"/>
          <w:szCs w:val="22"/>
          <w:vertAlign w:val="superscript"/>
        </w:rPr>
        <w:t>me</w:t>
      </w:r>
      <w:r w:rsidR="008A338B">
        <w:rPr>
          <w:rFonts w:ascii="Segoe Pro" w:hAnsi="Segoe Pro"/>
        </w:rPr>
        <w:t xml:space="preserve"> Bisson</w:t>
      </w:r>
      <w:r w:rsidRPr="00EF24A6">
        <w:rPr>
          <w:rFonts w:ascii="Segoe Pro" w:hAnsi="Segoe Pro"/>
        </w:rPr>
        <w:tab/>
        <w:t>RÉSOLUTION : 22-</w:t>
      </w:r>
      <w:r w:rsidR="00D72FB1">
        <w:rPr>
          <w:rFonts w:ascii="Segoe Pro" w:hAnsi="Segoe Pro"/>
        </w:rPr>
        <w:t>97</w:t>
      </w:r>
      <w:r w:rsidRPr="00EF24A6">
        <w:rPr>
          <w:rFonts w:ascii="Segoe Pro" w:hAnsi="Segoe Pro"/>
        </w:rPr>
        <w:br/>
        <w:t>APPUYÉ PAR :</w:t>
      </w:r>
      <w:r w:rsidRPr="00EF24A6">
        <w:rPr>
          <w:rFonts w:ascii="Segoe Pro" w:hAnsi="Segoe Pro"/>
        </w:rPr>
        <w:tab/>
      </w:r>
      <w:r w:rsidR="008A338B">
        <w:rPr>
          <w:rFonts w:ascii="Segoe Pro" w:hAnsi="Segoe Pro"/>
        </w:rPr>
        <w:t>M. Montpellier</w:t>
      </w:r>
      <w:r w:rsidRPr="00EF24A6">
        <w:rPr>
          <w:rFonts w:ascii="Segoe Pro" w:hAnsi="Segoe Pro"/>
        </w:rPr>
        <w:tab/>
        <w:t>ADOPTÉE</w:t>
      </w:r>
    </w:p>
    <w:p w14:paraId="19A4DEA6" w14:textId="3929456E" w:rsidR="003C59E4" w:rsidRPr="00840330" w:rsidRDefault="00D72FB1" w:rsidP="00840330">
      <w:pPr>
        <w:tabs>
          <w:tab w:val="left" w:pos="2520"/>
          <w:tab w:val="left" w:pos="7200"/>
        </w:tabs>
        <w:spacing w:after="240"/>
        <w:ind w:left="900" w:right="-360"/>
        <w:rPr>
          <w:rFonts w:ascii="Segoe Pro" w:hAnsi="Segoe Pro"/>
        </w:rPr>
      </w:pPr>
      <w:r w:rsidRPr="00D72FB1">
        <w:rPr>
          <w:rFonts w:ascii="Segoe" w:hAnsi="Segoe" w:cs="Arial"/>
          <w:b/>
          <w:szCs w:val="22"/>
        </w:rPr>
        <w:t>« QUE le Conseil reçoive à titre informatif le procès-verbal de la réunion du Comité de leadership en éducation catholique tenue le 14 octobre 2022. »</w:t>
      </w:r>
    </w:p>
    <w:p w14:paraId="0457B89C" w14:textId="177D19A1" w:rsidR="00D72FB1" w:rsidRPr="00D72FB1" w:rsidRDefault="00B41BA2" w:rsidP="00D72FB1">
      <w:pPr>
        <w:numPr>
          <w:ilvl w:val="0"/>
          <w:numId w:val="2"/>
        </w:numPr>
        <w:tabs>
          <w:tab w:val="left" w:pos="360"/>
          <w:tab w:val="left" w:pos="900"/>
          <w:tab w:val="left" w:pos="1260"/>
          <w:tab w:val="right" w:leader="dot" w:pos="8280"/>
          <w:tab w:val="left" w:pos="8460"/>
        </w:tabs>
        <w:spacing w:after="240"/>
        <w:ind w:left="1260" w:right="-540"/>
        <w:rPr>
          <w:rFonts w:ascii="Segoe Pro" w:hAnsi="Segoe Pro"/>
          <w:szCs w:val="22"/>
        </w:rPr>
      </w:pPr>
      <w:r w:rsidRPr="00DF3578">
        <w:rPr>
          <w:rFonts w:ascii="Segoe Pro" w:hAnsi="Segoe Pro"/>
          <w:szCs w:val="22"/>
        </w:rPr>
        <w:lastRenderedPageBreak/>
        <w:t>Cycle annuel de révision des politiques</w:t>
      </w:r>
    </w:p>
    <w:p w14:paraId="4F7162EA" w14:textId="026B25E6" w:rsidR="00EF24A6" w:rsidRPr="00EF24A6" w:rsidRDefault="00EF24A6" w:rsidP="00EF24A6">
      <w:pPr>
        <w:tabs>
          <w:tab w:val="left" w:pos="2520"/>
          <w:tab w:val="left" w:pos="7200"/>
        </w:tabs>
        <w:spacing w:after="240"/>
        <w:ind w:left="900" w:right="-360"/>
        <w:rPr>
          <w:rFonts w:ascii="Segoe Pro" w:hAnsi="Segoe Pro"/>
        </w:rPr>
      </w:pPr>
      <w:r w:rsidRPr="00EF24A6">
        <w:rPr>
          <w:rFonts w:ascii="Segoe Pro" w:hAnsi="Segoe Pro"/>
        </w:rPr>
        <w:t>PROPOSÉ PAR :</w:t>
      </w:r>
      <w:r w:rsidRPr="00EF24A6">
        <w:rPr>
          <w:rFonts w:ascii="Segoe Pro" w:hAnsi="Segoe Pro"/>
        </w:rPr>
        <w:tab/>
      </w:r>
      <w:r w:rsidR="008A338B" w:rsidRPr="008A338B">
        <w:rPr>
          <w:rFonts w:ascii="Segoe Pro" w:hAnsi="Segoe Pro"/>
          <w:szCs w:val="22"/>
        </w:rPr>
        <w:t>M</w:t>
      </w:r>
      <w:r w:rsidR="008A338B" w:rsidRPr="008A338B">
        <w:rPr>
          <w:rFonts w:ascii="Segoe Pro" w:hAnsi="Segoe Pro"/>
          <w:szCs w:val="22"/>
          <w:vertAlign w:val="superscript"/>
        </w:rPr>
        <w:t>me</w:t>
      </w:r>
      <w:r w:rsidR="008A338B">
        <w:rPr>
          <w:rFonts w:ascii="Segoe Pro" w:hAnsi="Segoe Pro"/>
        </w:rPr>
        <w:t xml:space="preserve"> Bisson</w:t>
      </w:r>
      <w:r w:rsidRPr="00EF24A6">
        <w:rPr>
          <w:rFonts w:ascii="Segoe Pro" w:hAnsi="Segoe Pro"/>
        </w:rPr>
        <w:tab/>
        <w:t>RÉSOLUTION : 22-</w:t>
      </w:r>
      <w:r w:rsidR="005E2937">
        <w:rPr>
          <w:rFonts w:ascii="Segoe Pro" w:hAnsi="Segoe Pro"/>
        </w:rPr>
        <w:t>98</w:t>
      </w:r>
      <w:r w:rsidRPr="00EF24A6">
        <w:rPr>
          <w:rFonts w:ascii="Segoe Pro" w:hAnsi="Segoe Pro"/>
        </w:rPr>
        <w:br/>
        <w:t>APPUYÉ PAR :</w:t>
      </w:r>
      <w:r w:rsidRPr="00EF24A6">
        <w:rPr>
          <w:rFonts w:ascii="Segoe Pro" w:hAnsi="Segoe Pro"/>
        </w:rPr>
        <w:tab/>
      </w:r>
      <w:r w:rsidR="008A338B">
        <w:rPr>
          <w:rFonts w:ascii="Segoe Pro" w:hAnsi="Segoe Pro"/>
        </w:rPr>
        <w:t>M. Courtemanche</w:t>
      </w:r>
      <w:r w:rsidRPr="00EF24A6">
        <w:rPr>
          <w:rFonts w:ascii="Segoe Pro" w:hAnsi="Segoe Pro"/>
        </w:rPr>
        <w:tab/>
        <w:t>ADOPTÉE</w:t>
      </w:r>
    </w:p>
    <w:p w14:paraId="23996982" w14:textId="43359B6F" w:rsidR="00EF24A6" w:rsidRPr="00D72FB1" w:rsidRDefault="00D72FB1" w:rsidP="00D72FB1">
      <w:pPr>
        <w:tabs>
          <w:tab w:val="left" w:pos="900"/>
          <w:tab w:val="right" w:leader="dot" w:pos="8280"/>
          <w:tab w:val="left" w:pos="8400"/>
        </w:tabs>
        <w:ind w:left="900" w:right="-360"/>
        <w:rPr>
          <w:rFonts w:ascii="Segoe Pro" w:hAnsi="Segoe Pro"/>
          <w:b/>
          <w:bCs/>
        </w:rPr>
      </w:pPr>
      <w:r w:rsidRPr="00D72FB1">
        <w:rPr>
          <w:rFonts w:ascii="Segoe Pro" w:hAnsi="Segoe Pro"/>
          <w:b/>
          <w:bCs/>
        </w:rPr>
        <w:t>« QUE le Conseil approuve les politiques suivantes (statu quo) selon le cycle</w:t>
      </w:r>
      <w:r w:rsidRPr="00D72FB1">
        <w:rPr>
          <w:rFonts w:ascii="Segoe Pro" w:hAnsi="Segoe Pro"/>
          <w:b/>
          <w:bCs/>
        </w:rPr>
        <w:br/>
        <w:t xml:space="preserve">annuel de révision : </w:t>
      </w:r>
    </w:p>
    <w:p w14:paraId="2D3A8B62" w14:textId="7AF75E84" w:rsidR="00B41BA2" w:rsidRPr="00D72FB1" w:rsidRDefault="00000000" w:rsidP="00D72FB1">
      <w:pPr>
        <w:numPr>
          <w:ilvl w:val="1"/>
          <w:numId w:val="2"/>
        </w:numPr>
        <w:tabs>
          <w:tab w:val="left" w:pos="360"/>
          <w:tab w:val="left" w:pos="900"/>
          <w:tab w:val="left" w:pos="1260"/>
          <w:tab w:val="right" w:leader="dot" w:pos="8280"/>
          <w:tab w:val="left" w:pos="8460"/>
        </w:tabs>
        <w:ind w:right="-540"/>
        <w:rPr>
          <w:rFonts w:ascii="Segoe Pro" w:hAnsi="Segoe Pro"/>
          <w:b/>
          <w:bCs/>
          <w:szCs w:val="22"/>
        </w:rPr>
      </w:pPr>
      <w:hyperlink r:id="rId11" w:history="1">
        <w:r w:rsidR="00B41BA2" w:rsidRPr="00D72FB1">
          <w:rPr>
            <w:rStyle w:val="Lienhypertexte"/>
            <w:rFonts w:ascii="Segoe Pro" w:hAnsi="Segoe Pro"/>
            <w:b/>
            <w:bCs/>
          </w:rPr>
          <w:t>GOU 29.0 Engagement envers les élèves et leurs parents ou tuteurs</w:t>
        </w:r>
      </w:hyperlink>
    </w:p>
    <w:p w14:paraId="3A01EB12" w14:textId="77777777" w:rsidR="00B41BA2" w:rsidRPr="00D72FB1" w:rsidRDefault="00000000" w:rsidP="00B41BA2">
      <w:pPr>
        <w:numPr>
          <w:ilvl w:val="1"/>
          <w:numId w:val="2"/>
        </w:numPr>
        <w:tabs>
          <w:tab w:val="left" w:pos="360"/>
          <w:tab w:val="left" w:pos="900"/>
          <w:tab w:val="left" w:pos="1260"/>
          <w:tab w:val="right" w:leader="dot" w:pos="8280"/>
          <w:tab w:val="left" w:pos="8460"/>
        </w:tabs>
        <w:ind w:right="-540"/>
        <w:rPr>
          <w:rStyle w:val="Lienhypertexte"/>
          <w:rFonts w:ascii="Segoe Pro" w:hAnsi="Segoe Pro"/>
          <w:b/>
          <w:bCs/>
        </w:rPr>
      </w:pPr>
      <w:hyperlink r:id="rId12" w:history="1">
        <w:r w:rsidR="00B41BA2" w:rsidRPr="00D72FB1">
          <w:rPr>
            <w:rStyle w:val="Lienhypertexte"/>
            <w:rFonts w:ascii="Segoe Pro" w:hAnsi="Segoe Pro"/>
            <w:b/>
            <w:bCs/>
          </w:rPr>
          <w:t>GOU 30.0 Optimisation du temps d’apprentissage</w:t>
        </w:r>
      </w:hyperlink>
    </w:p>
    <w:p w14:paraId="0DE8A384" w14:textId="0A23EDAF" w:rsidR="00B41BA2" w:rsidRPr="00D72FB1" w:rsidRDefault="00000000" w:rsidP="00B41BA2">
      <w:pPr>
        <w:numPr>
          <w:ilvl w:val="1"/>
          <w:numId w:val="2"/>
        </w:numPr>
        <w:tabs>
          <w:tab w:val="left" w:pos="360"/>
          <w:tab w:val="left" w:pos="900"/>
          <w:tab w:val="left" w:pos="1260"/>
          <w:tab w:val="right" w:leader="dot" w:pos="8280"/>
          <w:tab w:val="left" w:pos="8460"/>
        </w:tabs>
        <w:spacing w:after="240"/>
        <w:ind w:right="-540"/>
        <w:rPr>
          <w:rFonts w:ascii="Segoe Pro" w:hAnsi="Segoe Pro"/>
          <w:b/>
          <w:bCs/>
          <w:color w:val="0000FF"/>
          <w:u w:val="single"/>
        </w:rPr>
      </w:pPr>
      <w:hyperlink r:id="rId13" w:history="1">
        <w:r w:rsidR="00B41BA2" w:rsidRPr="00D72FB1">
          <w:rPr>
            <w:rStyle w:val="Lienhypertexte"/>
            <w:rFonts w:ascii="Segoe Pro" w:hAnsi="Segoe Pro"/>
            <w:b/>
            <w:bCs/>
          </w:rPr>
          <w:t>GOU 34.0 Prix de contribution exceptionnelle</w:t>
        </w:r>
      </w:hyperlink>
      <w:r w:rsidR="00D72FB1" w:rsidRPr="00D72FB1">
        <w:rPr>
          <w:rStyle w:val="Lienhypertexte"/>
          <w:rFonts w:ascii="Segoe Pro" w:hAnsi="Segoe Pro"/>
          <w:b/>
          <w:bCs/>
          <w:color w:val="auto"/>
          <w:u w:val="none"/>
        </w:rPr>
        <w:t xml:space="preserve"> »</w:t>
      </w:r>
    </w:p>
    <w:p w14:paraId="728CBFA4" w14:textId="568FEDB0" w:rsidR="00901320" w:rsidRPr="00DF3578" w:rsidRDefault="004304E2" w:rsidP="008A1077">
      <w:pPr>
        <w:pStyle w:val="PointslODJ"/>
        <w:ind w:right="-540"/>
        <w:rPr>
          <w:rFonts w:ascii="Segoe Pro" w:hAnsi="Segoe Pro"/>
          <w:caps/>
        </w:rPr>
      </w:pPr>
      <w:r w:rsidRPr="00DF3578">
        <w:rPr>
          <w:rFonts w:ascii="Segoe Pro" w:hAnsi="Segoe Pro"/>
          <w:caps/>
        </w:rPr>
        <w:t>R</w:t>
      </w:r>
      <w:r w:rsidR="003F1D81" w:rsidRPr="00DF3578">
        <w:rPr>
          <w:rFonts w:ascii="Segoe Pro" w:hAnsi="Segoe Pro"/>
          <w:caps/>
        </w:rPr>
        <w:t>apport des élèves conseillers</w:t>
      </w:r>
    </w:p>
    <w:p w14:paraId="54059EC0" w14:textId="77777777" w:rsidR="00B03524" w:rsidRDefault="00901320" w:rsidP="00B03524">
      <w:pPr>
        <w:pStyle w:val="SouspointlODJ"/>
      </w:pPr>
      <w:r w:rsidRPr="00DF3578">
        <w:t>Districts d’Algoma et de Manitoulin</w:t>
      </w:r>
      <w:r w:rsidR="000C17C8">
        <w:t xml:space="preserve"> (Mariska Lamothe)</w:t>
      </w:r>
    </w:p>
    <w:p w14:paraId="0D51DB7C" w14:textId="13663B82" w:rsidR="00B03524" w:rsidRDefault="00B03524" w:rsidP="00B03524">
      <w:pPr>
        <w:pStyle w:val="SouspointlODJ"/>
        <w:numPr>
          <w:ilvl w:val="0"/>
          <w:numId w:val="0"/>
        </w:numPr>
        <w:ind w:left="900"/>
      </w:pPr>
      <w:r w:rsidRPr="005E2937">
        <w:t>Les élèves conseillères</w:t>
      </w:r>
      <w:r>
        <w:t xml:space="preserve"> </w:t>
      </w:r>
      <w:r w:rsidRPr="005E2937">
        <w:t xml:space="preserve">soulignent </w:t>
      </w:r>
      <w:r>
        <w:t>d</w:t>
      </w:r>
      <w:r w:rsidRPr="005E2937">
        <w:t>es activités tenues dans nos écoles secondaires catholiques durant le mois d’octobre, entre autres la Journée nationale de la vérité et de la réconciliation (Journée du chandail orange – chaque enfant compte) et l’Action de grâce.</w:t>
      </w:r>
      <w:r>
        <w:t xml:space="preserve"> Plusieurs activités ont eu lieu à l’extérieur afin de profiter des beaux jours d’automne.</w:t>
      </w:r>
    </w:p>
    <w:p w14:paraId="56D8C7F6" w14:textId="0E419555" w:rsidR="003C59E4" w:rsidRDefault="00901320" w:rsidP="0060368C">
      <w:pPr>
        <w:pStyle w:val="SouspointlODJ"/>
        <w:rPr>
          <w:lang w:val="en-US"/>
        </w:rPr>
      </w:pPr>
      <w:r w:rsidRPr="00DF3578">
        <w:rPr>
          <w:lang w:val="en-US"/>
        </w:rPr>
        <w:t>District de Sudbury</w:t>
      </w:r>
      <w:r w:rsidR="000C17C8">
        <w:rPr>
          <w:lang w:val="en-US"/>
        </w:rPr>
        <w:t xml:space="preserve"> (Mia  Toner)</w:t>
      </w:r>
    </w:p>
    <w:p w14:paraId="4CA08196" w14:textId="68C998D1" w:rsidR="003E55F5" w:rsidRPr="003E55F5" w:rsidRDefault="000C17C8" w:rsidP="0060368C">
      <w:pPr>
        <w:pStyle w:val="SouspointlODJ"/>
        <w:numPr>
          <w:ilvl w:val="0"/>
          <w:numId w:val="0"/>
        </w:numPr>
        <w:ind w:left="900"/>
      </w:pPr>
      <w:r>
        <w:t xml:space="preserve">Mia </w:t>
      </w:r>
      <w:r w:rsidR="00B304AA">
        <w:t>partage que le</w:t>
      </w:r>
      <w:r>
        <w:t xml:space="preserve"> Sénat des élèves de l’AFOCSC</w:t>
      </w:r>
      <w:r w:rsidR="00B304AA">
        <w:t xml:space="preserve"> a comblé l</w:t>
      </w:r>
      <w:r w:rsidR="003E55F5">
        <w:t xml:space="preserve">e poste </w:t>
      </w:r>
      <w:r>
        <w:t>de secrétaire</w:t>
      </w:r>
      <w:r w:rsidR="00865475">
        <w:t xml:space="preserve"> donc l’exécutif est en place.</w:t>
      </w:r>
      <w:r w:rsidR="0054081F">
        <w:t xml:space="preserve"> Elle </w:t>
      </w:r>
      <w:r w:rsidR="00B03524">
        <w:t xml:space="preserve">s’engage à relever </w:t>
      </w:r>
      <w:r w:rsidR="0054081F">
        <w:t>le défi de M. Henry à promouvoir des solutions écologiques au sein de son école</w:t>
      </w:r>
      <w:r w:rsidR="00B03524">
        <w:t xml:space="preserve"> et de partager celles-ci au niveau provincial.</w:t>
      </w:r>
    </w:p>
    <w:p w14:paraId="213AB212" w14:textId="44A68760" w:rsidR="00AC69F2" w:rsidRPr="00DF3578" w:rsidRDefault="003D159B" w:rsidP="008A1077">
      <w:pPr>
        <w:pStyle w:val="PointslODJ"/>
        <w:ind w:right="-540"/>
        <w:rPr>
          <w:rFonts w:ascii="Segoe Pro" w:hAnsi="Segoe Pro"/>
          <w:caps/>
        </w:rPr>
      </w:pPr>
      <w:r w:rsidRPr="00DF3578">
        <w:rPr>
          <w:rFonts w:ascii="Segoe Pro" w:hAnsi="Segoe Pro"/>
          <w:caps/>
        </w:rPr>
        <w:t>I</w:t>
      </w:r>
      <w:r w:rsidR="003F1D81" w:rsidRPr="00DF3578">
        <w:rPr>
          <w:rFonts w:ascii="Segoe Pro" w:hAnsi="Segoe Pro"/>
          <w:caps/>
        </w:rPr>
        <w:t>nformation</w:t>
      </w:r>
    </w:p>
    <w:p w14:paraId="6F6EAC09" w14:textId="77777777" w:rsidR="003C59E4" w:rsidRDefault="0032224F" w:rsidP="0060368C">
      <w:pPr>
        <w:pStyle w:val="SouspointlODJ"/>
      </w:pPr>
      <w:r w:rsidRPr="003C59E4">
        <w:t>#NouvelonEnAction</w:t>
      </w:r>
      <w:r w:rsidRPr="00DF3578">
        <w:t xml:space="preserve"> – </w:t>
      </w:r>
      <w:r w:rsidR="007C2460" w:rsidRPr="00DF3578">
        <w:t>octobre</w:t>
      </w:r>
      <w:r w:rsidRPr="00DF3578">
        <w:t xml:space="preserve"> 202</w:t>
      </w:r>
      <w:r w:rsidR="00F24475">
        <w:t>2</w:t>
      </w:r>
    </w:p>
    <w:p w14:paraId="3DB668F7" w14:textId="0219EB09" w:rsidR="0032224F" w:rsidRDefault="003822D8" w:rsidP="0060368C">
      <w:pPr>
        <w:pStyle w:val="SouspointlODJ"/>
        <w:numPr>
          <w:ilvl w:val="0"/>
          <w:numId w:val="0"/>
        </w:numPr>
        <w:ind w:left="900"/>
      </w:pPr>
      <w:r w:rsidRPr="003822D8">
        <w:t>M</w:t>
      </w:r>
      <w:r w:rsidRPr="003822D8">
        <w:rPr>
          <w:vertAlign w:val="superscript"/>
        </w:rPr>
        <w:t>me</w:t>
      </w:r>
      <w:r>
        <w:t xml:space="preserve"> Rossini</w:t>
      </w:r>
      <w:r w:rsidR="003C59E4">
        <w:t xml:space="preserve"> invite les membres à cliquer sur les divers liens pour accéder à des ressources et à la vidéo portant sur le fruit de l’Esprit, la bonté.</w:t>
      </w:r>
    </w:p>
    <w:p w14:paraId="4F95FC90" w14:textId="6C4AE8F6" w:rsidR="003D159B" w:rsidRDefault="00E37F63" w:rsidP="008A1077">
      <w:pPr>
        <w:pStyle w:val="PointslODJ"/>
        <w:ind w:right="-540"/>
        <w:rPr>
          <w:rFonts w:ascii="Segoe Pro" w:hAnsi="Segoe Pro"/>
          <w:caps/>
        </w:rPr>
      </w:pPr>
      <w:r w:rsidRPr="00DF3578">
        <w:rPr>
          <w:rFonts w:ascii="Segoe Pro" w:hAnsi="Segoe Pro"/>
          <w:caps/>
        </w:rPr>
        <w:t>P</w:t>
      </w:r>
      <w:r w:rsidR="003F1D81" w:rsidRPr="00DF3578">
        <w:rPr>
          <w:rFonts w:ascii="Segoe Pro" w:hAnsi="Segoe Pro"/>
          <w:caps/>
        </w:rPr>
        <w:t>ériode de questions</w:t>
      </w:r>
      <w:r w:rsidRPr="00DF3578">
        <w:rPr>
          <w:rFonts w:ascii="Segoe Pro" w:hAnsi="Segoe Pro"/>
          <w:caps/>
        </w:rPr>
        <w:t xml:space="preserve"> </w:t>
      </w:r>
      <w:r w:rsidR="003D159B" w:rsidRPr="00DF3578">
        <w:rPr>
          <w:rFonts w:ascii="Segoe Pro" w:hAnsi="Segoe Pro"/>
          <w:caps/>
        </w:rPr>
        <w:t>(membres du Conseil)</w:t>
      </w:r>
    </w:p>
    <w:p w14:paraId="4DE43245" w14:textId="432CD6ED" w:rsidR="008A338B" w:rsidRDefault="008A338B" w:rsidP="008A338B">
      <w:pPr>
        <w:pStyle w:val="SouspointlODJ"/>
      </w:pPr>
      <w:r>
        <w:t>Listes électorales</w:t>
      </w:r>
    </w:p>
    <w:p w14:paraId="10D81D2E" w14:textId="7D453C31" w:rsidR="008A338B" w:rsidRDefault="008A338B" w:rsidP="008A338B">
      <w:pPr>
        <w:pStyle w:val="SouspointlODJ"/>
        <w:numPr>
          <w:ilvl w:val="0"/>
          <w:numId w:val="0"/>
        </w:numPr>
        <w:ind w:left="900"/>
      </w:pPr>
      <w:r w:rsidRPr="003822D8">
        <w:t>M</w:t>
      </w:r>
      <w:r w:rsidRPr="003822D8">
        <w:rPr>
          <w:vertAlign w:val="superscript"/>
        </w:rPr>
        <w:t>me</w:t>
      </w:r>
      <w:r>
        <w:t xml:space="preserve"> </w:t>
      </w:r>
      <w:r w:rsidR="002518B7">
        <w:t>Salituri</w:t>
      </w:r>
      <w:r w:rsidR="00B2487C">
        <w:t xml:space="preserve"> </w:t>
      </w:r>
      <w:r w:rsidR="004618A5">
        <w:t>a participé à la téléconférence des présidences et directions de l’éducation avec le ministre de l’Éducation. Le défi de la liste électorale étant par défaut les conseils scolaires publiques anglophones fut soulevé par un conseil scolaire catholique anglophone; ce que le CSC Nouvelon dénonce depuis plusieurs années. Le ministre s’est engagé à avoir des réponses.</w:t>
      </w:r>
    </w:p>
    <w:p w14:paraId="64233097" w14:textId="350BF662" w:rsidR="004618A5" w:rsidRDefault="004618A5" w:rsidP="008A338B">
      <w:pPr>
        <w:pStyle w:val="SouspointlODJ"/>
        <w:numPr>
          <w:ilvl w:val="0"/>
          <w:numId w:val="0"/>
        </w:numPr>
        <w:ind w:left="900"/>
      </w:pPr>
    </w:p>
    <w:p w14:paraId="26F7EC2A" w14:textId="77777777" w:rsidR="004618A5" w:rsidRDefault="004618A5" w:rsidP="008A338B">
      <w:pPr>
        <w:pStyle w:val="SouspointlODJ"/>
        <w:numPr>
          <w:ilvl w:val="0"/>
          <w:numId w:val="0"/>
        </w:numPr>
        <w:ind w:left="900"/>
      </w:pPr>
    </w:p>
    <w:p w14:paraId="230E6DEF" w14:textId="1FC02680" w:rsidR="004618A5" w:rsidRPr="008A338B" w:rsidRDefault="004618A5" w:rsidP="008A338B">
      <w:pPr>
        <w:pStyle w:val="SouspointlODJ"/>
        <w:numPr>
          <w:ilvl w:val="0"/>
          <w:numId w:val="0"/>
        </w:numPr>
        <w:ind w:left="900"/>
      </w:pPr>
      <w:r>
        <w:lastRenderedPageBreak/>
        <w:t xml:space="preserve">M. Henry ajoute que nous avons l’appui de l’AFOCSC dans ce dossier visant à protéger nos droits constitutionnels et confessionnels. Il reste à voir ce qui pourrait découler </w:t>
      </w:r>
      <w:r w:rsidR="00047A20">
        <w:t xml:space="preserve">du </w:t>
      </w:r>
      <w:hyperlink r:id="rId14" w:history="1">
        <w:r w:rsidR="00047A20" w:rsidRPr="00047A20">
          <w:rPr>
            <w:rStyle w:val="Lienhypertexte"/>
          </w:rPr>
          <w:t>Projet de</w:t>
        </w:r>
        <w:r w:rsidRPr="00047A20">
          <w:rPr>
            <w:rStyle w:val="Lienhypertexte"/>
          </w:rPr>
          <w:t xml:space="preserve"> Loi C-13</w:t>
        </w:r>
      </w:hyperlink>
      <w:r w:rsidR="00047A20">
        <w:t> : Loi modifiant la Loi sur les langues officielles, édictant la Loi sur l’usage du français au sein des entreprises privées de compétence fédérale et apportant des modifications connexes à d’autres lois (première lecture le 1</w:t>
      </w:r>
      <w:r w:rsidR="00047A20" w:rsidRPr="00047A20">
        <w:rPr>
          <w:vertAlign w:val="superscript"/>
        </w:rPr>
        <w:t>er</w:t>
      </w:r>
      <w:r w:rsidR="00047A20">
        <w:t xml:space="preserve"> mars 2022)</w:t>
      </w:r>
      <w:r>
        <w:t>. Plusieurs</w:t>
      </w:r>
      <w:r w:rsidR="00047A20">
        <w:t xml:space="preserve"> </w:t>
      </w:r>
      <w:r>
        <w:t xml:space="preserve">suivent </w:t>
      </w:r>
      <w:r w:rsidR="00047A20">
        <w:t>ce</w:t>
      </w:r>
      <w:r>
        <w:t xml:space="preserve"> dossier de près.</w:t>
      </w:r>
    </w:p>
    <w:p w14:paraId="72F1268C" w14:textId="4554E8A4" w:rsidR="00A234F5" w:rsidRDefault="003D159B" w:rsidP="008A1077">
      <w:pPr>
        <w:pStyle w:val="PointslODJ"/>
        <w:ind w:right="-540"/>
        <w:rPr>
          <w:rFonts w:ascii="Segoe Pro" w:hAnsi="Segoe Pro"/>
          <w:caps/>
        </w:rPr>
      </w:pPr>
      <w:r w:rsidRPr="00DF3578">
        <w:rPr>
          <w:rFonts w:ascii="Segoe Pro" w:hAnsi="Segoe Pro"/>
          <w:caps/>
        </w:rPr>
        <w:t>A</w:t>
      </w:r>
      <w:r w:rsidR="003F1D81" w:rsidRPr="00DF3578">
        <w:rPr>
          <w:rFonts w:ascii="Segoe Pro" w:hAnsi="Segoe Pro"/>
          <w:caps/>
        </w:rPr>
        <w:t>vis de motion</w:t>
      </w:r>
    </w:p>
    <w:p w14:paraId="13CDBCB8" w14:textId="79FAC0B4" w:rsidR="00840330" w:rsidRDefault="00840330" w:rsidP="004618A5">
      <w:pPr>
        <w:pStyle w:val="PointslODJ"/>
        <w:numPr>
          <w:ilvl w:val="0"/>
          <w:numId w:val="0"/>
        </w:numPr>
        <w:ind w:left="360" w:right="-540"/>
        <w:rPr>
          <w:rFonts w:ascii="Segoe Pro" w:hAnsi="Segoe Pro"/>
        </w:rPr>
      </w:pPr>
      <w:r w:rsidRPr="00840330">
        <w:rPr>
          <w:rFonts w:ascii="Segoe Pro" w:hAnsi="Segoe Pro"/>
        </w:rPr>
        <w:t>Sans objet</w:t>
      </w:r>
    </w:p>
    <w:p w14:paraId="67DB5F28" w14:textId="7A542389" w:rsidR="003C59E4" w:rsidRDefault="00B011C0" w:rsidP="008A1077">
      <w:pPr>
        <w:pStyle w:val="PointslODJ"/>
        <w:ind w:right="-540"/>
        <w:rPr>
          <w:rFonts w:ascii="Segoe Pro" w:hAnsi="Segoe Pro"/>
          <w:caps/>
        </w:rPr>
      </w:pPr>
      <w:r>
        <w:rPr>
          <w:rFonts w:ascii="Segoe Pro" w:hAnsi="Segoe Pro"/>
          <w:caps/>
        </w:rPr>
        <w:t>reconnais</w:t>
      </w:r>
      <w:r w:rsidR="008A338B">
        <w:rPr>
          <w:rFonts w:ascii="Segoe Pro" w:hAnsi="Segoe Pro"/>
          <w:caps/>
        </w:rPr>
        <w:t>s</w:t>
      </w:r>
      <w:r>
        <w:rPr>
          <w:rFonts w:ascii="Segoe Pro" w:hAnsi="Segoe Pro"/>
          <w:caps/>
        </w:rPr>
        <w:t>ance des élus qui nous quittent</w:t>
      </w:r>
    </w:p>
    <w:p w14:paraId="478704FA" w14:textId="38BC2002" w:rsidR="00140779" w:rsidRDefault="002518B7" w:rsidP="00140779">
      <w:pPr>
        <w:pStyle w:val="PointslODJ"/>
        <w:numPr>
          <w:ilvl w:val="0"/>
          <w:numId w:val="0"/>
        </w:numPr>
        <w:ind w:left="360" w:right="-540"/>
        <w:rPr>
          <w:rFonts w:ascii="Segoe Pro" w:hAnsi="Segoe Pro" w:cs="Arial"/>
          <w:iCs/>
          <w:sz w:val="21"/>
          <w:szCs w:val="21"/>
        </w:rPr>
      </w:pPr>
      <w:r>
        <w:rPr>
          <w:rFonts w:ascii="Segoe Pro" w:hAnsi="Segoe Pro" w:cs="Arial"/>
          <w:iCs/>
          <w:sz w:val="21"/>
        </w:rPr>
        <w:t xml:space="preserve">De la part du Conseil, </w:t>
      </w:r>
      <w:r w:rsidR="00140779" w:rsidRPr="00140779">
        <w:rPr>
          <w:rFonts w:ascii="Segoe Pro" w:hAnsi="Segoe Pro" w:cs="Arial"/>
          <w:iCs/>
          <w:sz w:val="21"/>
        </w:rPr>
        <w:t>M</w:t>
      </w:r>
      <w:r w:rsidR="00140779" w:rsidRPr="00140779">
        <w:rPr>
          <w:rFonts w:ascii="Segoe Pro" w:hAnsi="Segoe Pro" w:cs="Arial"/>
          <w:iCs/>
          <w:sz w:val="21"/>
          <w:vertAlign w:val="superscript"/>
        </w:rPr>
        <w:t>me</w:t>
      </w:r>
      <w:r w:rsidR="00140779" w:rsidRPr="00140779">
        <w:rPr>
          <w:rFonts w:ascii="Segoe Pro" w:hAnsi="Segoe Pro" w:cs="Arial"/>
          <w:iCs/>
          <w:sz w:val="21"/>
          <w:szCs w:val="21"/>
        </w:rPr>
        <w:t xml:space="preserve"> Suzanne Salituri offre ses remerciements à M. Garry Bruneau, M. Normand Courtemanche et</w:t>
      </w:r>
      <w:r>
        <w:rPr>
          <w:rFonts w:ascii="Segoe Pro" w:hAnsi="Segoe Pro" w:cs="Arial"/>
          <w:iCs/>
          <w:sz w:val="21"/>
          <w:szCs w:val="21"/>
        </w:rPr>
        <w:t xml:space="preserve"> </w:t>
      </w:r>
      <w:r w:rsidR="00140779" w:rsidRPr="00140779">
        <w:rPr>
          <w:rFonts w:ascii="Segoe Pro" w:hAnsi="Segoe Pro" w:cs="Arial"/>
          <w:iCs/>
          <w:sz w:val="21"/>
          <w:szCs w:val="21"/>
        </w:rPr>
        <w:t>M. Marc Larochelle qui termineront leur mandat en tant que conseiller scolaire le</w:t>
      </w:r>
      <w:r w:rsidR="00140779">
        <w:rPr>
          <w:rFonts w:ascii="Segoe Pro" w:hAnsi="Segoe Pro" w:cs="Arial"/>
          <w:iCs/>
          <w:sz w:val="21"/>
          <w:szCs w:val="21"/>
        </w:rPr>
        <w:t xml:space="preserve"> </w:t>
      </w:r>
      <w:r w:rsidR="00140779" w:rsidRPr="00140779">
        <w:rPr>
          <w:rFonts w:ascii="Segoe Pro" w:hAnsi="Segoe Pro" w:cs="Arial"/>
          <w:iCs/>
          <w:sz w:val="21"/>
          <w:szCs w:val="21"/>
        </w:rPr>
        <w:t>14 novembre prochain. Leurs nombreuses années de dévouement envers l’éducation catholique de langue française sont appréciées.</w:t>
      </w:r>
    </w:p>
    <w:p w14:paraId="2424BC14" w14:textId="3607721D" w:rsidR="00B2487C" w:rsidRDefault="00B2487C" w:rsidP="00140779">
      <w:pPr>
        <w:pStyle w:val="PointslODJ"/>
        <w:numPr>
          <w:ilvl w:val="0"/>
          <w:numId w:val="0"/>
        </w:numPr>
        <w:ind w:left="360" w:right="-540"/>
        <w:rPr>
          <w:rFonts w:ascii="Segoe Pro" w:hAnsi="Segoe Pro" w:cs="Arial"/>
          <w:iCs/>
          <w:sz w:val="21"/>
          <w:szCs w:val="21"/>
        </w:rPr>
      </w:pPr>
      <w:r>
        <w:rPr>
          <w:rFonts w:ascii="Segoe Pro" w:hAnsi="Segoe Pro" w:cs="Arial"/>
          <w:iCs/>
          <w:sz w:val="21"/>
          <w:szCs w:val="21"/>
        </w:rPr>
        <w:t>M. Courtemanche dit avoir bien aimé relever les défis et célébrer les succès durant ses 12 dernières années. Il a apprécié pouvoir donner son opinion sur diverses questions et invite les membres à continuer le beau travail.</w:t>
      </w:r>
    </w:p>
    <w:p w14:paraId="56B18EF6" w14:textId="749A92E2" w:rsidR="00B2487C" w:rsidRDefault="00B2487C" w:rsidP="00140779">
      <w:pPr>
        <w:pStyle w:val="PointslODJ"/>
        <w:numPr>
          <w:ilvl w:val="0"/>
          <w:numId w:val="0"/>
        </w:numPr>
        <w:ind w:left="360" w:right="-540"/>
        <w:rPr>
          <w:rFonts w:ascii="Segoe Pro" w:hAnsi="Segoe Pro"/>
        </w:rPr>
      </w:pPr>
      <w:r>
        <w:rPr>
          <w:rFonts w:ascii="Segoe Pro" w:hAnsi="Segoe Pro" w:cs="Arial"/>
          <w:iCs/>
          <w:sz w:val="21"/>
          <w:szCs w:val="21"/>
        </w:rPr>
        <w:t xml:space="preserve">M. Larochelle a eu l’occasion de connaître trois styles de </w:t>
      </w:r>
      <w:r w:rsidR="00B03524">
        <w:rPr>
          <w:rFonts w:ascii="Segoe Pro" w:hAnsi="Segoe Pro" w:cs="Arial"/>
          <w:iCs/>
          <w:sz w:val="21"/>
          <w:szCs w:val="21"/>
        </w:rPr>
        <w:t>gouvernance</w:t>
      </w:r>
      <w:r>
        <w:rPr>
          <w:rFonts w:ascii="Segoe Pro" w:hAnsi="Segoe Pro" w:cs="Arial"/>
          <w:iCs/>
          <w:sz w:val="21"/>
          <w:szCs w:val="21"/>
        </w:rPr>
        <w:t xml:space="preserve"> durant les 18 dernières années. Il est confiant que les membres ont fait bonne équipe et de toute évidence avaient l’éducation catholique à cœur.</w:t>
      </w:r>
    </w:p>
    <w:p w14:paraId="0472F1D6" w14:textId="48E21A01" w:rsidR="00B011C0" w:rsidRDefault="00B011C0" w:rsidP="003C59E4">
      <w:pPr>
        <w:pStyle w:val="PointslODJ"/>
        <w:numPr>
          <w:ilvl w:val="0"/>
          <w:numId w:val="0"/>
        </w:numPr>
        <w:ind w:left="360" w:right="-540"/>
        <w:rPr>
          <w:rFonts w:ascii="Segoe Pro" w:hAnsi="Segoe Pro"/>
          <w:caps/>
        </w:rPr>
      </w:pPr>
      <w:r w:rsidRPr="00B011C0">
        <w:rPr>
          <w:rFonts w:ascii="Segoe Pro" w:hAnsi="Segoe Pro"/>
        </w:rPr>
        <w:t>M. Henry</w:t>
      </w:r>
      <w:r w:rsidR="00140779">
        <w:rPr>
          <w:rFonts w:ascii="Segoe Pro" w:hAnsi="Segoe Pro"/>
        </w:rPr>
        <w:t xml:space="preserve"> indique </w:t>
      </w:r>
      <w:r w:rsidR="0054081F">
        <w:rPr>
          <w:rFonts w:ascii="Segoe Pro" w:hAnsi="Segoe Pro"/>
        </w:rPr>
        <w:t>les trois membres qui nous quittent</w:t>
      </w:r>
      <w:r w:rsidR="00140779">
        <w:rPr>
          <w:rFonts w:ascii="Segoe Pro" w:hAnsi="Segoe Pro"/>
        </w:rPr>
        <w:t xml:space="preserve"> recevront un petit cadeau-souvenir en guise d</w:t>
      </w:r>
      <w:r w:rsidR="0054081F">
        <w:rPr>
          <w:rFonts w:ascii="Segoe Pro" w:hAnsi="Segoe Pro"/>
        </w:rPr>
        <w:t>’appréciation de leurs années de service au CSC Nouvelon</w:t>
      </w:r>
      <w:r w:rsidR="008A338B">
        <w:rPr>
          <w:rFonts w:ascii="Segoe Pro" w:hAnsi="Segoe Pro"/>
        </w:rPr>
        <w:t>.</w:t>
      </w:r>
    </w:p>
    <w:p w14:paraId="7A53C1E0" w14:textId="38AAF27A" w:rsidR="00C374EC" w:rsidRDefault="003D159B" w:rsidP="008A1077">
      <w:pPr>
        <w:pStyle w:val="PointslODJ"/>
        <w:ind w:right="-540"/>
        <w:rPr>
          <w:rFonts w:ascii="Segoe Pro" w:hAnsi="Segoe Pro"/>
          <w:caps/>
        </w:rPr>
      </w:pPr>
      <w:r w:rsidRPr="00DF3578">
        <w:rPr>
          <w:rFonts w:ascii="Segoe Pro" w:hAnsi="Segoe Pro"/>
          <w:caps/>
        </w:rPr>
        <w:t>L</w:t>
      </w:r>
      <w:r w:rsidR="003F1D81" w:rsidRPr="00DF3578">
        <w:rPr>
          <w:rFonts w:ascii="Segoe Pro" w:hAnsi="Segoe Pro"/>
          <w:caps/>
        </w:rPr>
        <w:t>evée de la séance</w:t>
      </w:r>
    </w:p>
    <w:p w14:paraId="58939A04" w14:textId="228ECA63" w:rsidR="002540AE" w:rsidRPr="002540AE" w:rsidRDefault="002540AE" w:rsidP="002540AE">
      <w:pPr>
        <w:ind w:left="360" w:right="-360"/>
        <w:rPr>
          <w:rFonts w:ascii="Segoe Pro" w:hAnsi="Segoe Pro"/>
        </w:rPr>
      </w:pPr>
      <w:r w:rsidRPr="002540AE">
        <w:rPr>
          <w:rFonts w:ascii="Segoe Pro" w:hAnsi="Segoe Pro"/>
        </w:rPr>
        <w:t xml:space="preserve">Il est proposé par </w:t>
      </w:r>
      <w:r w:rsidRPr="002540AE">
        <w:rPr>
          <w:rFonts w:ascii="Segoe Pro" w:hAnsi="Segoe Pro"/>
          <w:szCs w:val="22"/>
        </w:rPr>
        <w:t xml:space="preserve">M. </w:t>
      </w:r>
      <w:r w:rsidR="003C59E4">
        <w:rPr>
          <w:rFonts w:ascii="Segoe Pro" w:hAnsi="Segoe Pro"/>
          <w:szCs w:val="22"/>
        </w:rPr>
        <w:t>Courtemanche</w:t>
      </w:r>
      <w:r w:rsidRPr="002540AE">
        <w:rPr>
          <w:rFonts w:ascii="Segoe Pro" w:hAnsi="Segoe Pro"/>
        </w:rPr>
        <w:t xml:space="preserve">, appuyé par </w:t>
      </w:r>
      <w:r w:rsidRPr="002540AE">
        <w:rPr>
          <w:rFonts w:ascii="Segoe Pro" w:hAnsi="Segoe Pro"/>
          <w:szCs w:val="22"/>
        </w:rPr>
        <w:t xml:space="preserve">M. </w:t>
      </w:r>
      <w:r w:rsidR="003C59E4">
        <w:rPr>
          <w:rFonts w:ascii="Segoe Pro" w:hAnsi="Segoe Pro"/>
          <w:szCs w:val="22"/>
        </w:rPr>
        <w:t>Larochelle</w:t>
      </w:r>
      <w:r w:rsidRPr="002540AE">
        <w:rPr>
          <w:rFonts w:ascii="Segoe Pro" w:hAnsi="Segoe Pro"/>
        </w:rPr>
        <w:t>, que la séance soit levée</w:t>
      </w:r>
      <w:r w:rsidR="003C59E4">
        <w:rPr>
          <w:rFonts w:ascii="Segoe Pro" w:hAnsi="Segoe Pro"/>
        </w:rPr>
        <w:br/>
      </w:r>
      <w:r w:rsidRPr="002540AE">
        <w:rPr>
          <w:rFonts w:ascii="Segoe Pro" w:hAnsi="Segoe Pro"/>
        </w:rPr>
        <w:t>à 2</w:t>
      </w:r>
      <w:r w:rsidR="003C59E4">
        <w:rPr>
          <w:rFonts w:ascii="Segoe Pro" w:hAnsi="Segoe Pro"/>
        </w:rPr>
        <w:t>0</w:t>
      </w:r>
      <w:r w:rsidRPr="002540AE">
        <w:rPr>
          <w:rFonts w:ascii="Segoe Pro" w:hAnsi="Segoe Pro"/>
        </w:rPr>
        <w:t xml:space="preserve"> h </w:t>
      </w:r>
      <w:r w:rsidR="003C59E4">
        <w:rPr>
          <w:rFonts w:ascii="Segoe Pro" w:hAnsi="Segoe Pro"/>
        </w:rPr>
        <w:t>44</w:t>
      </w:r>
      <w:r w:rsidRPr="002540AE">
        <w:rPr>
          <w:rFonts w:ascii="Segoe Pro" w:hAnsi="Segoe Pro"/>
        </w:rPr>
        <w:t>. Adoptée</w:t>
      </w:r>
    </w:p>
    <w:p w14:paraId="3188715B" w14:textId="5AF6EA51" w:rsidR="002540AE" w:rsidRDefault="002540AE" w:rsidP="002540AE">
      <w:pPr>
        <w:ind w:left="360" w:right="-360"/>
        <w:rPr>
          <w:rFonts w:ascii="Segoe Pro" w:hAnsi="Segoe Pro"/>
        </w:rPr>
      </w:pPr>
    </w:p>
    <w:p w14:paraId="4D8801A9" w14:textId="77777777" w:rsidR="003C59E4" w:rsidRPr="002540AE" w:rsidRDefault="003C59E4" w:rsidP="002540AE">
      <w:pPr>
        <w:ind w:left="360" w:right="-360"/>
        <w:rPr>
          <w:rFonts w:ascii="Segoe Pro" w:hAnsi="Segoe Pro"/>
        </w:rPr>
      </w:pPr>
    </w:p>
    <w:p w14:paraId="5A718B18" w14:textId="77777777" w:rsidR="002540AE" w:rsidRPr="002540AE" w:rsidRDefault="002540AE" w:rsidP="002540AE">
      <w:pPr>
        <w:ind w:left="360" w:right="-360"/>
        <w:rPr>
          <w:rFonts w:ascii="Segoe Pro" w:hAnsi="Segoe Pro"/>
        </w:rPr>
      </w:pPr>
    </w:p>
    <w:p w14:paraId="50F20C28" w14:textId="18C3E456" w:rsidR="002540AE" w:rsidRPr="002540AE" w:rsidRDefault="002540AE" w:rsidP="002540AE">
      <w:pPr>
        <w:widowControl/>
        <w:tabs>
          <w:tab w:val="left" w:pos="4320"/>
        </w:tabs>
        <w:autoSpaceDE/>
        <w:autoSpaceDN/>
        <w:adjustRightInd/>
        <w:rPr>
          <w:rFonts w:ascii="Segoe" w:eastAsiaTheme="minorHAnsi" w:hAnsi="Segoe" w:cs="Calibri"/>
          <w:color w:val="000000"/>
          <w:szCs w:val="21"/>
          <w:lang w:eastAsia="en-US"/>
        </w:rPr>
      </w:pPr>
      <w:r w:rsidRPr="002540AE">
        <w:rPr>
          <w:rFonts w:ascii="Segoe Pro" w:eastAsiaTheme="minorHAnsi" w:hAnsi="Segoe Pro" w:cs="Calibri"/>
          <w:color w:val="000000"/>
          <w:szCs w:val="21"/>
          <w:lang w:eastAsia="en-US"/>
        </w:rPr>
        <w:t>Suzanne Salituri,</w:t>
      </w:r>
      <w:r w:rsidRPr="002540AE">
        <w:rPr>
          <w:rFonts w:ascii="Segoe Pro" w:eastAsiaTheme="minorHAnsi" w:hAnsi="Segoe Pro" w:cs="Calibri"/>
          <w:color w:val="000000"/>
          <w:szCs w:val="21"/>
          <w:lang w:eastAsia="en-US"/>
        </w:rPr>
        <w:tab/>
      </w:r>
      <w:r w:rsidRPr="002540AE">
        <w:rPr>
          <w:rFonts w:ascii="Segoe" w:eastAsiaTheme="minorHAnsi" w:hAnsi="Segoe" w:cs="Calibri"/>
          <w:color w:val="000000"/>
          <w:szCs w:val="21"/>
          <w:lang w:eastAsia="en-US"/>
        </w:rPr>
        <w:t xml:space="preserve"> </w:t>
      </w:r>
    </w:p>
    <w:p w14:paraId="7ECED0EA" w14:textId="77777777" w:rsidR="003C59E4" w:rsidRDefault="002540AE" w:rsidP="002540AE">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2540AE">
        <w:rPr>
          <w:rFonts w:ascii="Segoe Pro" w:hAnsi="Segoe Pro" w:cs="Arial"/>
          <w:bCs/>
          <w:szCs w:val="22"/>
        </w:rPr>
        <w:t>Présidente</w:t>
      </w:r>
    </w:p>
    <w:p w14:paraId="27CD0F67" w14:textId="77777777" w:rsidR="003C59E4" w:rsidRDefault="003C59E4" w:rsidP="003C59E4">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70C93EB5" w14:textId="6494494E" w:rsidR="002540AE" w:rsidRPr="002540AE" w:rsidRDefault="002540AE" w:rsidP="003C59E4">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2540AE">
        <w:rPr>
          <w:rFonts w:ascii="Segoe Pro" w:hAnsi="Segoe Pro" w:cs="Arial"/>
          <w:bCs/>
          <w:szCs w:val="22"/>
        </w:rPr>
        <w:tab/>
      </w:r>
    </w:p>
    <w:p w14:paraId="11250592" w14:textId="2F836691" w:rsidR="002540AE" w:rsidRPr="003C59E4" w:rsidRDefault="003C59E4" w:rsidP="002540AE">
      <w:pPr>
        <w:pStyle w:val="PointslODJ"/>
        <w:numPr>
          <w:ilvl w:val="0"/>
          <w:numId w:val="0"/>
        </w:numPr>
        <w:ind w:right="-540"/>
        <w:rPr>
          <w:rFonts w:ascii="Segoe Pro" w:hAnsi="Segoe Pro" w:cs="Arial"/>
          <w:bCs/>
        </w:rPr>
      </w:pPr>
      <w:r w:rsidRPr="002540AE">
        <w:rPr>
          <w:rFonts w:eastAsiaTheme="minorHAnsi" w:cs="Calibri"/>
          <w:color w:val="000000"/>
          <w:szCs w:val="21"/>
          <w:lang w:eastAsia="en-US"/>
        </w:rPr>
        <w:t>Paul E. Henry, OStJ, CD, EAO, M.Éd., ECCM</w:t>
      </w:r>
      <w:r>
        <w:rPr>
          <w:rFonts w:ascii="Segoe Pro" w:hAnsi="Segoe Pro" w:cs="Arial"/>
          <w:bCs/>
        </w:rPr>
        <w:br/>
      </w:r>
      <w:r w:rsidRPr="002540AE">
        <w:rPr>
          <w:rFonts w:ascii="Segoe Pro" w:hAnsi="Segoe Pro" w:cs="Arial"/>
          <w:bCs/>
        </w:rPr>
        <w:t>Directeur de l’éducation et secrétaire-trésorier</w:t>
      </w:r>
    </w:p>
    <w:sectPr w:rsidR="002540AE" w:rsidRPr="003C59E4" w:rsidSect="003F1D81">
      <w:headerReference w:type="default" r:id="rId15"/>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6BDD" w14:textId="77777777" w:rsidR="00595184" w:rsidRDefault="00595184">
      <w:r>
        <w:separator/>
      </w:r>
    </w:p>
  </w:endnote>
  <w:endnote w:type="continuationSeparator" w:id="0">
    <w:p w14:paraId="0B910611" w14:textId="77777777" w:rsidR="00595184" w:rsidRDefault="0059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19DD" w14:textId="77777777" w:rsidR="00595184" w:rsidRDefault="00595184">
      <w:r>
        <w:separator/>
      </w:r>
    </w:p>
  </w:footnote>
  <w:footnote w:type="continuationSeparator" w:id="0">
    <w:p w14:paraId="53EF324B" w14:textId="77777777" w:rsidR="00595184" w:rsidRDefault="0059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061CADAB" w:rsidR="00DA40E0" w:rsidRPr="005B569B" w:rsidRDefault="00537A33"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8B5462">
      <w:rPr>
        <w:rFonts w:ascii="Segoe" w:hAnsi="Segoe"/>
        <w:bCs/>
        <w:sz w:val="20"/>
        <w:szCs w:val="20"/>
      </w:rPr>
      <w:t>5</w:t>
    </w:r>
    <w:r w:rsidR="004718D9">
      <w:rPr>
        <w:rFonts w:ascii="Segoe" w:hAnsi="Segoe"/>
        <w:bCs/>
        <w:sz w:val="20"/>
        <w:szCs w:val="20"/>
      </w:rPr>
      <w:t xml:space="preserve"> octobre</w:t>
    </w:r>
    <w:r w:rsidR="00EF0475">
      <w:rPr>
        <w:rFonts w:ascii="Segoe" w:hAnsi="Segoe"/>
        <w:bCs/>
        <w:sz w:val="20"/>
        <w:szCs w:val="20"/>
      </w:rPr>
      <w:t xml:space="preserve"> </w:t>
    </w:r>
    <w:r w:rsidR="005B569B" w:rsidRPr="005B569B">
      <w:rPr>
        <w:rFonts w:ascii="Segoe" w:hAnsi="Segoe"/>
        <w:bCs/>
        <w:sz w:val="20"/>
        <w:szCs w:val="20"/>
      </w:rPr>
      <w:t>202</w:t>
    </w:r>
    <w:r w:rsidR="008B5462">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BCA80C20"/>
    <w:lvl w:ilvl="0">
      <w:start w:val="1"/>
      <w:numFmt w:val="decimal"/>
      <w:pStyle w:val="PointslODJ"/>
      <w:lvlText w:val="%1."/>
      <w:lvlJc w:val="left"/>
      <w:pPr>
        <w:ind w:left="360" w:hanging="360"/>
      </w:pPr>
      <w:rPr>
        <w:rFonts w:hint="default"/>
        <w:i w:val="0"/>
      </w:rPr>
    </w:lvl>
    <w:lvl w:ilvl="1">
      <w:start w:val="1"/>
      <w:numFmt w:val="decimal"/>
      <w:pStyle w:val="SouspointlODJ"/>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44DD22C7"/>
    <w:multiLevelType w:val="hybridMultilevel"/>
    <w:tmpl w:val="B2A613EC"/>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6"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8"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3510763">
    <w:abstractNumId w:val="0"/>
  </w:num>
  <w:num w:numId="2" w16cid:durableId="1637031496">
    <w:abstractNumId w:val="3"/>
  </w:num>
  <w:num w:numId="3" w16cid:durableId="1044404140">
    <w:abstractNumId w:val="6"/>
  </w:num>
  <w:num w:numId="4" w16cid:durableId="91973460">
    <w:abstractNumId w:val="7"/>
  </w:num>
  <w:num w:numId="5" w16cid:durableId="1395467377">
    <w:abstractNumId w:val="1"/>
  </w:num>
  <w:num w:numId="6" w16cid:durableId="1964799742">
    <w:abstractNumId w:val="5"/>
  </w:num>
  <w:num w:numId="7" w16cid:durableId="927497890">
    <w:abstractNumId w:val="8"/>
  </w:num>
  <w:num w:numId="8" w16cid:durableId="486556122">
    <w:abstractNumId w:val="2"/>
  </w:num>
  <w:num w:numId="9" w16cid:durableId="361057092">
    <w:abstractNumId w:val="4"/>
  </w:num>
  <w:num w:numId="10" w16cid:durableId="1198160415">
    <w:abstractNumId w:val="0"/>
  </w:num>
  <w:num w:numId="11" w16cid:durableId="91385599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032F"/>
    <w:rsid w:val="00012D2D"/>
    <w:rsid w:val="000134B4"/>
    <w:rsid w:val="00013880"/>
    <w:rsid w:val="00014F1E"/>
    <w:rsid w:val="00020FA5"/>
    <w:rsid w:val="0002223E"/>
    <w:rsid w:val="00023314"/>
    <w:rsid w:val="00030C0D"/>
    <w:rsid w:val="000322C0"/>
    <w:rsid w:val="000413B3"/>
    <w:rsid w:val="00043A44"/>
    <w:rsid w:val="000443A1"/>
    <w:rsid w:val="000453C9"/>
    <w:rsid w:val="00046852"/>
    <w:rsid w:val="00047A20"/>
    <w:rsid w:val="00055458"/>
    <w:rsid w:val="00063665"/>
    <w:rsid w:val="000651D2"/>
    <w:rsid w:val="00065213"/>
    <w:rsid w:val="00066374"/>
    <w:rsid w:val="000709F6"/>
    <w:rsid w:val="00071673"/>
    <w:rsid w:val="00081717"/>
    <w:rsid w:val="000870DC"/>
    <w:rsid w:val="00091C9B"/>
    <w:rsid w:val="000A5ECC"/>
    <w:rsid w:val="000B1715"/>
    <w:rsid w:val="000B6A01"/>
    <w:rsid w:val="000C13C9"/>
    <w:rsid w:val="000C17C8"/>
    <w:rsid w:val="000C43F5"/>
    <w:rsid w:val="000C46A8"/>
    <w:rsid w:val="000C54D6"/>
    <w:rsid w:val="000C5C06"/>
    <w:rsid w:val="000C718F"/>
    <w:rsid w:val="000D24BF"/>
    <w:rsid w:val="000D7293"/>
    <w:rsid w:val="000E2D09"/>
    <w:rsid w:val="000E7C19"/>
    <w:rsid w:val="000F12D1"/>
    <w:rsid w:val="000F2735"/>
    <w:rsid w:val="000F2BD5"/>
    <w:rsid w:val="000F572D"/>
    <w:rsid w:val="000F7017"/>
    <w:rsid w:val="000F7100"/>
    <w:rsid w:val="000F7EA6"/>
    <w:rsid w:val="00101BC4"/>
    <w:rsid w:val="00101EB0"/>
    <w:rsid w:val="001045C7"/>
    <w:rsid w:val="00104860"/>
    <w:rsid w:val="001059A0"/>
    <w:rsid w:val="001109F8"/>
    <w:rsid w:val="0011296F"/>
    <w:rsid w:val="00117041"/>
    <w:rsid w:val="00123EA5"/>
    <w:rsid w:val="00126C9A"/>
    <w:rsid w:val="00140779"/>
    <w:rsid w:val="001424F9"/>
    <w:rsid w:val="001452D8"/>
    <w:rsid w:val="001555C5"/>
    <w:rsid w:val="0016574A"/>
    <w:rsid w:val="00171254"/>
    <w:rsid w:val="00172B2A"/>
    <w:rsid w:val="001761A3"/>
    <w:rsid w:val="001813C4"/>
    <w:rsid w:val="001842AD"/>
    <w:rsid w:val="00184A2C"/>
    <w:rsid w:val="001877FE"/>
    <w:rsid w:val="00193342"/>
    <w:rsid w:val="001941ED"/>
    <w:rsid w:val="001950E8"/>
    <w:rsid w:val="00197A1B"/>
    <w:rsid w:val="001A22BF"/>
    <w:rsid w:val="001A3F60"/>
    <w:rsid w:val="001A69C6"/>
    <w:rsid w:val="001A7319"/>
    <w:rsid w:val="001B0902"/>
    <w:rsid w:val="001B0F2D"/>
    <w:rsid w:val="001B1A67"/>
    <w:rsid w:val="001B2388"/>
    <w:rsid w:val="001B2D57"/>
    <w:rsid w:val="001B3D74"/>
    <w:rsid w:val="001B615F"/>
    <w:rsid w:val="001C1D17"/>
    <w:rsid w:val="001C1E89"/>
    <w:rsid w:val="001C4030"/>
    <w:rsid w:val="001C6149"/>
    <w:rsid w:val="001D1350"/>
    <w:rsid w:val="001D400E"/>
    <w:rsid w:val="001D4850"/>
    <w:rsid w:val="001D520F"/>
    <w:rsid w:val="001D580F"/>
    <w:rsid w:val="001E1092"/>
    <w:rsid w:val="001E472F"/>
    <w:rsid w:val="001F0E99"/>
    <w:rsid w:val="001F101F"/>
    <w:rsid w:val="001F19CB"/>
    <w:rsid w:val="001F24AE"/>
    <w:rsid w:val="001F28EE"/>
    <w:rsid w:val="002008CC"/>
    <w:rsid w:val="002009D3"/>
    <w:rsid w:val="002023D8"/>
    <w:rsid w:val="00205DDD"/>
    <w:rsid w:val="00205F15"/>
    <w:rsid w:val="0021482E"/>
    <w:rsid w:val="002176D1"/>
    <w:rsid w:val="00217A5D"/>
    <w:rsid w:val="00220260"/>
    <w:rsid w:val="0022541B"/>
    <w:rsid w:val="0023062A"/>
    <w:rsid w:val="0023510D"/>
    <w:rsid w:val="002456F6"/>
    <w:rsid w:val="002466F5"/>
    <w:rsid w:val="002518B7"/>
    <w:rsid w:val="002523D0"/>
    <w:rsid w:val="00253DE9"/>
    <w:rsid w:val="002540AE"/>
    <w:rsid w:val="00263E38"/>
    <w:rsid w:val="00265E3B"/>
    <w:rsid w:val="00270E8F"/>
    <w:rsid w:val="002716A3"/>
    <w:rsid w:val="00273B3E"/>
    <w:rsid w:val="0027738E"/>
    <w:rsid w:val="002812E7"/>
    <w:rsid w:val="00283691"/>
    <w:rsid w:val="00285609"/>
    <w:rsid w:val="00285BF4"/>
    <w:rsid w:val="002869F2"/>
    <w:rsid w:val="002965BA"/>
    <w:rsid w:val="00297D31"/>
    <w:rsid w:val="002A0A07"/>
    <w:rsid w:val="002A1049"/>
    <w:rsid w:val="002A158F"/>
    <w:rsid w:val="002B072B"/>
    <w:rsid w:val="002B14E4"/>
    <w:rsid w:val="002B2860"/>
    <w:rsid w:val="002C20E2"/>
    <w:rsid w:val="002C774F"/>
    <w:rsid w:val="002C7AF7"/>
    <w:rsid w:val="002D553A"/>
    <w:rsid w:val="002D7E4D"/>
    <w:rsid w:val="002E16F3"/>
    <w:rsid w:val="002E2193"/>
    <w:rsid w:val="002E358B"/>
    <w:rsid w:val="002E62DA"/>
    <w:rsid w:val="002F0093"/>
    <w:rsid w:val="002F27CA"/>
    <w:rsid w:val="002F3F22"/>
    <w:rsid w:val="002F404E"/>
    <w:rsid w:val="002F5F03"/>
    <w:rsid w:val="00300464"/>
    <w:rsid w:val="00304013"/>
    <w:rsid w:val="003152D0"/>
    <w:rsid w:val="00316C6E"/>
    <w:rsid w:val="0031752F"/>
    <w:rsid w:val="00320476"/>
    <w:rsid w:val="0032224F"/>
    <w:rsid w:val="00330AC7"/>
    <w:rsid w:val="00333A3A"/>
    <w:rsid w:val="00334936"/>
    <w:rsid w:val="00334E7A"/>
    <w:rsid w:val="00336B63"/>
    <w:rsid w:val="003417D9"/>
    <w:rsid w:val="003428F5"/>
    <w:rsid w:val="00345790"/>
    <w:rsid w:val="003476BA"/>
    <w:rsid w:val="003506BC"/>
    <w:rsid w:val="00352C27"/>
    <w:rsid w:val="00352D27"/>
    <w:rsid w:val="0035421C"/>
    <w:rsid w:val="00361817"/>
    <w:rsid w:val="00362834"/>
    <w:rsid w:val="00365978"/>
    <w:rsid w:val="00365CDC"/>
    <w:rsid w:val="00367058"/>
    <w:rsid w:val="00372BAE"/>
    <w:rsid w:val="00374AD8"/>
    <w:rsid w:val="003759CC"/>
    <w:rsid w:val="00380CDB"/>
    <w:rsid w:val="003822D8"/>
    <w:rsid w:val="003848CE"/>
    <w:rsid w:val="00385EB6"/>
    <w:rsid w:val="00387A4B"/>
    <w:rsid w:val="003914B9"/>
    <w:rsid w:val="0039229A"/>
    <w:rsid w:val="003947C8"/>
    <w:rsid w:val="0039576D"/>
    <w:rsid w:val="003A3BE3"/>
    <w:rsid w:val="003A57BD"/>
    <w:rsid w:val="003A68F8"/>
    <w:rsid w:val="003A6EE9"/>
    <w:rsid w:val="003A7FED"/>
    <w:rsid w:val="003B291D"/>
    <w:rsid w:val="003B60B5"/>
    <w:rsid w:val="003C21ED"/>
    <w:rsid w:val="003C3950"/>
    <w:rsid w:val="003C44D8"/>
    <w:rsid w:val="003C59E4"/>
    <w:rsid w:val="003C60B1"/>
    <w:rsid w:val="003D159B"/>
    <w:rsid w:val="003D19EB"/>
    <w:rsid w:val="003D4286"/>
    <w:rsid w:val="003D5442"/>
    <w:rsid w:val="003D5C40"/>
    <w:rsid w:val="003E1596"/>
    <w:rsid w:val="003E4345"/>
    <w:rsid w:val="003E4E14"/>
    <w:rsid w:val="003E5267"/>
    <w:rsid w:val="003E55F5"/>
    <w:rsid w:val="003F1D81"/>
    <w:rsid w:val="0040118E"/>
    <w:rsid w:val="004035E2"/>
    <w:rsid w:val="00403B86"/>
    <w:rsid w:val="00404719"/>
    <w:rsid w:val="00410061"/>
    <w:rsid w:val="004111FC"/>
    <w:rsid w:val="004117DA"/>
    <w:rsid w:val="004149FE"/>
    <w:rsid w:val="00415387"/>
    <w:rsid w:val="00415D34"/>
    <w:rsid w:val="00417EDD"/>
    <w:rsid w:val="00423A22"/>
    <w:rsid w:val="00426B53"/>
    <w:rsid w:val="004304E2"/>
    <w:rsid w:val="00433370"/>
    <w:rsid w:val="00433DCF"/>
    <w:rsid w:val="0043548E"/>
    <w:rsid w:val="00435E6B"/>
    <w:rsid w:val="00437E12"/>
    <w:rsid w:val="00442FB5"/>
    <w:rsid w:val="00444BE2"/>
    <w:rsid w:val="00445B3F"/>
    <w:rsid w:val="004512DE"/>
    <w:rsid w:val="00451FD6"/>
    <w:rsid w:val="00453295"/>
    <w:rsid w:val="00455EF8"/>
    <w:rsid w:val="0046015D"/>
    <w:rsid w:val="004618A5"/>
    <w:rsid w:val="00465E46"/>
    <w:rsid w:val="00466B8C"/>
    <w:rsid w:val="0046705A"/>
    <w:rsid w:val="00471349"/>
    <w:rsid w:val="004718D9"/>
    <w:rsid w:val="00471E37"/>
    <w:rsid w:val="00472800"/>
    <w:rsid w:val="00472A67"/>
    <w:rsid w:val="00481610"/>
    <w:rsid w:val="0048308D"/>
    <w:rsid w:val="00485177"/>
    <w:rsid w:val="0048558F"/>
    <w:rsid w:val="004921E2"/>
    <w:rsid w:val="00492776"/>
    <w:rsid w:val="004939CC"/>
    <w:rsid w:val="004A18B7"/>
    <w:rsid w:val="004B0201"/>
    <w:rsid w:val="004B4AD0"/>
    <w:rsid w:val="004B4BDC"/>
    <w:rsid w:val="004B4E9E"/>
    <w:rsid w:val="004C4BB7"/>
    <w:rsid w:val="004C58A1"/>
    <w:rsid w:val="004D18EA"/>
    <w:rsid w:val="004D526B"/>
    <w:rsid w:val="004E28E1"/>
    <w:rsid w:val="004E449D"/>
    <w:rsid w:val="004E622A"/>
    <w:rsid w:val="004F3AA3"/>
    <w:rsid w:val="004F50CE"/>
    <w:rsid w:val="004F6948"/>
    <w:rsid w:val="0050454A"/>
    <w:rsid w:val="0050496C"/>
    <w:rsid w:val="00510DC9"/>
    <w:rsid w:val="0051125E"/>
    <w:rsid w:val="005116B9"/>
    <w:rsid w:val="0051226E"/>
    <w:rsid w:val="00513C1D"/>
    <w:rsid w:val="00515FC7"/>
    <w:rsid w:val="0051665B"/>
    <w:rsid w:val="00517477"/>
    <w:rsid w:val="00524433"/>
    <w:rsid w:val="00524490"/>
    <w:rsid w:val="00525BA9"/>
    <w:rsid w:val="00537A33"/>
    <w:rsid w:val="0054028A"/>
    <w:rsid w:val="0054081F"/>
    <w:rsid w:val="00544957"/>
    <w:rsid w:val="00544B04"/>
    <w:rsid w:val="00544C43"/>
    <w:rsid w:val="00545F96"/>
    <w:rsid w:val="00547AF5"/>
    <w:rsid w:val="00550098"/>
    <w:rsid w:val="00552F17"/>
    <w:rsid w:val="00561BD6"/>
    <w:rsid w:val="00564BCA"/>
    <w:rsid w:val="00566FD9"/>
    <w:rsid w:val="005677B1"/>
    <w:rsid w:val="0058177D"/>
    <w:rsid w:val="00586ABF"/>
    <w:rsid w:val="0058750B"/>
    <w:rsid w:val="00587A56"/>
    <w:rsid w:val="00593E39"/>
    <w:rsid w:val="00595184"/>
    <w:rsid w:val="0059704F"/>
    <w:rsid w:val="00597C2C"/>
    <w:rsid w:val="005A18C8"/>
    <w:rsid w:val="005A5D69"/>
    <w:rsid w:val="005B041B"/>
    <w:rsid w:val="005B1B15"/>
    <w:rsid w:val="005B3626"/>
    <w:rsid w:val="005B3F88"/>
    <w:rsid w:val="005B4C49"/>
    <w:rsid w:val="005B569B"/>
    <w:rsid w:val="005B6776"/>
    <w:rsid w:val="005C6B31"/>
    <w:rsid w:val="005D7FF0"/>
    <w:rsid w:val="005E1736"/>
    <w:rsid w:val="005E2937"/>
    <w:rsid w:val="005E2C4A"/>
    <w:rsid w:val="005E73E8"/>
    <w:rsid w:val="005F2277"/>
    <w:rsid w:val="005F25CD"/>
    <w:rsid w:val="005F764E"/>
    <w:rsid w:val="006030EC"/>
    <w:rsid w:val="0060368C"/>
    <w:rsid w:val="006052E1"/>
    <w:rsid w:val="00605338"/>
    <w:rsid w:val="00605B88"/>
    <w:rsid w:val="00606C1B"/>
    <w:rsid w:val="0060778F"/>
    <w:rsid w:val="00607902"/>
    <w:rsid w:val="00611EA0"/>
    <w:rsid w:val="006167FB"/>
    <w:rsid w:val="006355CD"/>
    <w:rsid w:val="00636C8E"/>
    <w:rsid w:val="00643504"/>
    <w:rsid w:val="0065109C"/>
    <w:rsid w:val="00651C4F"/>
    <w:rsid w:val="00652312"/>
    <w:rsid w:val="0065295A"/>
    <w:rsid w:val="006569EC"/>
    <w:rsid w:val="00660610"/>
    <w:rsid w:val="00663292"/>
    <w:rsid w:val="00665615"/>
    <w:rsid w:val="006671AF"/>
    <w:rsid w:val="00670A22"/>
    <w:rsid w:val="00675DFB"/>
    <w:rsid w:val="0068052C"/>
    <w:rsid w:val="0068252B"/>
    <w:rsid w:val="00693E74"/>
    <w:rsid w:val="006975AD"/>
    <w:rsid w:val="006A2414"/>
    <w:rsid w:val="006A324C"/>
    <w:rsid w:val="006A49A7"/>
    <w:rsid w:val="006A4F76"/>
    <w:rsid w:val="006B2A59"/>
    <w:rsid w:val="006B645C"/>
    <w:rsid w:val="006B6C3D"/>
    <w:rsid w:val="006C32C0"/>
    <w:rsid w:val="006D0A7F"/>
    <w:rsid w:val="006D3107"/>
    <w:rsid w:val="006D6F40"/>
    <w:rsid w:val="006D730C"/>
    <w:rsid w:val="006E5D78"/>
    <w:rsid w:val="006F377D"/>
    <w:rsid w:val="006F5A16"/>
    <w:rsid w:val="00727633"/>
    <w:rsid w:val="00730118"/>
    <w:rsid w:val="007303E1"/>
    <w:rsid w:val="00730A4D"/>
    <w:rsid w:val="00732F26"/>
    <w:rsid w:val="0073318B"/>
    <w:rsid w:val="0073555B"/>
    <w:rsid w:val="007403E9"/>
    <w:rsid w:val="0074769A"/>
    <w:rsid w:val="0075179F"/>
    <w:rsid w:val="0075234E"/>
    <w:rsid w:val="007525CE"/>
    <w:rsid w:val="00752881"/>
    <w:rsid w:val="007570E2"/>
    <w:rsid w:val="00762676"/>
    <w:rsid w:val="00764990"/>
    <w:rsid w:val="007706A4"/>
    <w:rsid w:val="00773CB2"/>
    <w:rsid w:val="007827C4"/>
    <w:rsid w:val="00796E56"/>
    <w:rsid w:val="007A196A"/>
    <w:rsid w:val="007A495B"/>
    <w:rsid w:val="007B0B65"/>
    <w:rsid w:val="007B3AE0"/>
    <w:rsid w:val="007B45A4"/>
    <w:rsid w:val="007C1F4E"/>
    <w:rsid w:val="007C2460"/>
    <w:rsid w:val="007C2E7D"/>
    <w:rsid w:val="007C5018"/>
    <w:rsid w:val="007C701D"/>
    <w:rsid w:val="007D1037"/>
    <w:rsid w:val="007D2B68"/>
    <w:rsid w:val="007D71B2"/>
    <w:rsid w:val="007E0C85"/>
    <w:rsid w:val="007E1D33"/>
    <w:rsid w:val="007E4306"/>
    <w:rsid w:val="007E6B27"/>
    <w:rsid w:val="007E7C0A"/>
    <w:rsid w:val="007F000F"/>
    <w:rsid w:val="007F17B7"/>
    <w:rsid w:val="007F1C38"/>
    <w:rsid w:val="008029C4"/>
    <w:rsid w:val="0080632A"/>
    <w:rsid w:val="00806F65"/>
    <w:rsid w:val="00807913"/>
    <w:rsid w:val="00810120"/>
    <w:rsid w:val="0081621D"/>
    <w:rsid w:val="00816E75"/>
    <w:rsid w:val="00830BDC"/>
    <w:rsid w:val="008353D9"/>
    <w:rsid w:val="008358E6"/>
    <w:rsid w:val="00837967"/>
    <w:rsid w:val="00837BE1"/>
    <w:rsid w:val="0084029A"/>
    <w:rsid w:val="00840330"/>
    <w:rsid w:val="00846BA8"/>
    <w:rsid w:val="00851B25"/>
    <w:rsid w:val="00851ED5"/>
    <w:rsid w:val="008533E2"/>
    <w:rsid w:val="008534C5"/>
    <w:rsid w:val="00853F0F"/>
    <w:rsid w:val="00855C93"/>
    <w:rsid w:val="00863049"/>
    <w:rsid w:val="00865475"/>
    <w:rsid w:val="00865F78"/>
    <w:rsid w:val="008729A0"/>
    <w:rsid w:val="008734F4"/>
    <w:rsid w:val="00874AB2"/>
    <w:rsid w:val="0087653F"/>
    <w:rsid w:val="00876BF2"/>
    <w:rsid w:val="00881D06"/>
    <w:rsid w:val="00892B06"/>
    <w:rsid w:val="00893949"/>
    <w:rsid w:val="00895ED4"/>
    <w:rsid w:val="008A1077"/>
    <w:rsid w:val="008A10A8"/>
    <w:rsid w:val="008A338B"/>
    <w:rsid w:val="008A34F8"/>
    <w:rsid w:val="008A5CC4"/>
    <w:rsid w:val="008B0719"/>
    <w:rsid w:val="008B5462"/>
    <w:rsid w:val="008B755D"/>
    <w:rsid w:val="008C2CF7"/>
    <w:rsid w:val="008C35FE"/>
    <w:rsid w:val="008C7817"/>
    <w:rsid w:val="008D5D8F"/>
    <w:rsid w:val="008E3C5D"/>
    <w:rsid w:val="008E6C72"/>
    <w:rsid w:val="008E6CA0"/>
    <w:rsid w:val="008F4AC2"/>
    <w:rsid w:val="008F6EF8"/>
    <w:rsid w:val="00901320"/>
    <w:rsid w:val="0090312D"/>
    <w:rsid w:val="009073F0"/>
    <w:rsid w:val="009075B5"/>
    <w:rsid w:val="009161DA"/>
    <w:rsid w:val="009212BD"/>
    <w:rsid w:val="00922FB6"/>
    <w:rsid w:val="00926E17"/>
    <w:rsid w:val="00927818"/>
    <w:rsid w:val="009327D4"/>
    <w:rsid w:val="0093412D"/>
    <w:rsid w:val="00935AFF"/>
    <w:rsid w:val="00936F3B"/>
    <w:rsid w:val="00940D7D"/>
    <w:rsid w:val="00952D4D"/>
    <w:rsid w:val="00954BE5"/>
    <w:rsid w:val="00955A08"/>
    <w:rsid w:val="00957155"/>
    <w:rsid w:val="00960EBC"/>
    <w:rsid w:val="00961EBF"/>
    <w:rsid w:val="00961F4D"/>
    <w:rsid w:val="009652B6"/>
    <w:rsid w:val="009678E3"/>
    <w:rsid w:val="00970171"/>
    <w:rsid w:val="009706C1"/>
    <w:rsid w:val="00972230"/>
    <w:rsid w:val="00975086"/>
    <w:rsid w:val="0097780E"/>
    <w:rsid w:val="00981111"/>
    <w:rsid w:val="0098428A"/>
    <w:rsid w:val="00987283"/>
    <w:rsid w:val="00987C60"/>
    <w:rsid w:val="00990F76"/>
    <w:rsid w:val="00991EEA"/>
    <w:rsid w:val="00992468"/>
    <w:rsid w:val="0099290F"/>
    <w:rsid w:val="009A2835"/>
    <w:rsid w:val="009A44C0"/>
    <w:rsid w:val="009B30F0"/>
    <w:rsid w:val="009B5CBA"/>
    <w:rsid w:val="009C1705"/>
    <w:rsid w:val="009C399C"/>
    <w:rsid w:val="009C7F39"/>
    <w:rsid w:val="009D1AC6"/>
    <w:rsid w:val="009D5EFC"/>
    <w:rsid w:val="009E02B9"/>
    <w:rsid w:val="009E496E"/>
    <w:rsid w:val="009E51E7"/>
    <w:rsid w:val="009E5A86"/>
    <w:rsid w:val="009E6A6B"/>
    <w:rsid w:val="009E7057"/>
    <w:rsid w:val="009E7ACB"/>
    <w:rsid w:val="009F05BE"/>
    <w:rsid w:val="009F1564"/>
    <w:rsid w:val="009F293C"/>
    <w:rsid w:val="009F7187"/>
    <w:rsid w:val="009F755F"/>
    <w:rsid w:val="00A000CB"/>
    <w:rsid w:val="00A00946"/>
    <w:rsid w:val="00A03C9E"/>
    <w:rsid w:val="00A051B3"/>
    <w:rsid w:val="00A10761"/>
    <w:rsid w:val="00A10BB9"/>
    <w:rsid w:val="00A11A41"/>
    <w:rsid w:val="00A147B6"/>
    <w:rsid w:val="00A22A93"/>
    <w:rsid w:val="00A234F5"/>
    <w:rsid w:val="00A23880"/>
    <w:rsid w:val="00A24090"/>
    <w:rsid w:val="00A2751E"/>
    <w:rsid w:val="00A419AE"/>
    <w:rsid w:val="00A41BDF"/>
    <w:rsid w:val="00A50CB3"/>
    <w:rsid w:val="00A5210C"/>
    <w:rsid w:val="00A563FD"/>
    <w:rsid w:val="00A57394"/>
    <w:rsid w:val="00A5774E"/>
    <w:rsid w:val="00A617E1"/>
    <w:rsid w:val="00A62542"/>
    <w:rsid w:val="00A67B54"/>
    <w:rsid w:val="00A67BD9"/>
    <w:rsid w:val="00A67C7B"/>
    <w:rsid w:val="00A739F3"/>
    <w:rsid w:val="00A76033"/>
    <w:rsid w:val="00A77F69"/>
    <w:rsid w:val="00A81EA8"/>
    <w:rsid w:val="00A820D7"/>
    <w:rsid w:val="00A83174"/>
    <w:rsid w:val="00A8723C"/>
    <w:rsid w:val="00A90B1D"/>
    <w:rsid w:val="00AA39B0"/>
    <w:rsid w:val="00AA4865"/>
    <w:rsid w:val="00AA6C39"/>
    <w:rsid w:val="00AA6D94"/>
    <w:rsid w:val="00AB7215"/>
    <w:rsid w:val="00AB7A0F"/>
    <w:rsid w:val="00AB7CDD"/>
    <w:rsid w:val="00AC1FF4"/>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11C0"/>
    <w:rsid w:val="00B03524"/>
    <w:rsid w:val="00B14FBC"/>
    <w:rsid w:val="00B20BF0"/>
    <w:rsid w:val="00B244E0"/>
    <w:rsid w:val="00B2487C"/>
    <w:rsid w:val="00B304AA"/>
    <w:rsid w:val="00B32DAD"/>
    <w:rsid w:val="00B34275"/>
    <w:rsid w:val="00B3634D"/>
    <w:rsid w:val="00B41BA2"/>
    <w:rsid w:val="00B4295D"/>
    <w:rsid w:val="00B434E0"/>
    <w:rsid w:val="00B43544"/>
    <w:rsid w:val="00B4435B"/>
    <w:rsid w:val="00B44607"/>
    <w:rsid w:val="00B45996"/>
    <w:rsid w:val="00B522FB"/>
    <w:rsid w:val="00B577D1"/>
    <w:rsid w:val="00B661EB"/>
    <w:rsid w:val="00B674C1"/>
    <w:rsid w:val="00B70707"/>
    <w:rsid w:val="00B7579B"/>
    <w:rsid w:val="00B80FFE"/>
    <w:rsid w:val="00B84D8E"/>
    <w:rsid w:val="00B856CB"/>
    <w:rsid w:val="00B9025F"/>
    <w:rsid w:val="00B911D0"/>
    <w:rsid w:val="00B92663"/>
    <w:rsid w:val="00B92E98"/>
    <w:rsid w:val="00B93E27"/>
    <w:rsid w:val="00B94C67"/>
    <w:rsid w:val="00B94F2E"/>
    <w:rsid w:val="00BA5EE4"/>
    <w:rsid w:val="00BB1858"/>
    <w:rsid w:val="00BC1BCA"/>
    <w:rsid w:val="00BC20FB"/>
    <w:rsid w:val="00BC3162"/>
    <w:rsid w:val="00BD6225"/>
    <w:rsid w:val="00BE51D2"/>
    <w:rsid w:val="00BF6EE3"/>
    <w:rsid w:val="00BF7D74"/>
    <w:rsid w:val="00C004CA"/>
    <w:rsid w:val="00C0798F"/>
    <w:rsid w:val="00C07B55"/>
    <w:rsid w:val="00C1318C"/>
    <w:rsid w:val="00C2496F"/>
    <w:rsid w:val="00C27C1A"/>
    <w:rsid w:val="00C27C22"/>
    <w:rsid w:val="00C27F95"/>
    <w:rsid w:val="00C30274"/>
    <w:rsid w:val="00C34D92"/>
    <w:rsid w:val="00C36F10"/>
    <w:rsid w:val="00C374EC"/>
    <w:rsid w:val="00C407D2"/>
    <w:rsid w:val="00C43455"/>
    <w:rsid w:val="00C43591"/>
    <w:rsid w:val="00C45131"/>
    <w:rsid w:val="00C567CA"/>
    <w:rsid w:val="00C57B6F"/>
    <w:rsid w:val="00C60988"/>
    <w:rsid w:val="00C60AC8"/>
    <w:rsid w:val="00C64428"/>
    <w:rsid w:val="00C647D8"/>
    <w:rsid w:val="00C72428"/>
    <w:rsid w:val="00C7565E"/>
    <w:rsid w:val="00C75B39"/>
    <w:rsid w:val="00C81117"/>
    <w:rsid w:val="00C81AFE"/>
    <w:rsid w:val="00C8434F"/>
    <w:rsid w:val="00C87820"/>
    <w:rsid w:val="00C94D26"/>
    <w:rsid w:val="00C95147"/>
    <w:rsid w:val="00C97152"/>
    <w:rsid w:val="00C97F95"/>
    <w:rsid w:val="00CA151C"/>
    <w:rsid w:val="00CA1DEA"/>
    <w:rsid w:val="00CA2153"/>
    <w:rsid w:val="00CB10FD"/>
    <w:rsid w:val="00CB14CA"/>
    <w:rsid w:val="00CB1DBC"/>
    <w:rsid w:val="00CB1EAB"/>
    <w:rsid w:val="00CB210D"/>
    <w:rsid w:val="00CC0D5E"/>
    <w:rsid w:val="00CC3CC1"/>
    <w:rsid w:val="00CC3DD9"/>
    <w:rsid w:val="00CC463E"/>
    <w:rsid w:val="00CD3C89"/>
    <w:rsid w:val="00CD6AB8"/>
    <w:rsid w:val="00CD7AE2"/>
    <w:rsid w:val="00CE34D2"/>
    <w:rsid w:val="00CE3520"/>
    <w:rsid w:val="00CE428D"/>
    <w:rsid w:val="00CE64B2"/>
    <w:rsid w:val="00CE7206"/>
    <w:rsid w:val="00CF0DF0"/>
    <w:rsid w:val="00CF1B4C"/>
    <w:rsid w:val="00CF2D6F"/>
    <w:rsid w:val="00CF7F04"/>
    <w:rsid w:val="00D02EE3"/>
    <w:rsid w:val="00D04737"/>
    <w:rsid w:val="00D04D7F"/>
    <w:rsid w:val="00D0595C"/>
    <w:rsid w:val="00D0642C"/>
    <w:rsid w:val="00D1010F"/>
    <w:rsid w:val="00D1791E"/>
    <w:rsid w:val="00D305F0"/>
    <w:rsid w:val="00D3112F"/>
    <w:rsid w:val="00D322B3"/>
    <w:rsid w:val="00D36EB1"/>
    <w:rsid w:val="00D40876"/>
    <w:rsid w:val="00D44239"/>
    <w:rsid w:val="00D460BF"/>
    <w:rsid w:val="00D47DC2"/>
    <w:rsid w:val="00D506B7"/>
    <w:rsid w:val="00D52422"/>
    <w:rsid w:val="00D57004"/>
    <w:rsid w:val="00D57868"/>
    <w:rsid w:val="00D6215A"/>
    <w:rsid w:val="00D64C7B"/>
    <w:rsid w:val="00D65FE1"/>
    <w:rsid w:val="00D72AAC"/>
    <w:rsid w:val="00D72FB1"/>
    <w:rsid w:val="00D7549D"/>
    <w:rsid w:val="00D81DAC"/>
    <w:rsid w:val="00D82151"/>
    <w:rsid w:val="00D900A1"/>
    <w:rsid w:val="00D911EF"/>
    <w:rsid w:val="00D946D2"/>
    <w:rsid w:val="00D9600A"/>
    <w:rsid w:val="00D97A55"/>
    <w:rsid w:val="00DA40E0"/>
    <w:rsid w:val="00DA4444"/>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E3AFF"/>
    <w:rsid w:val="00DF3578"/>
    <w:rsid w:val="00DF54A8"/>
    <w:rsid w:val="00DF78F2"/>
    <w:rsid w:val="00E067AD"/>
    <w:rsid w:val="00E12BEF"/>
    <w:rsid w:val="00E1684E"/>
    <w:rsid w:val="00E247C2"/>
    <w:rsid w:val="00E25DB0"/>
    <w:rsid w:val="00E2648B"/>
    <w:rsid w:val="00E26A68"/>
    <w:rsid w:val="00E2750A"/>
    <w:rsid w:val="00E31852"/>
    <w:rsid w:val="00E33B15"/>
    <w:rsid w:val="00E37A25"/>
    <w:rsid w:val="00E37F63"/>
    <w:rsid w:val="00E467D4"/>
    <w:rsid w:val="00E52B16"/>
    <w:rsid w:val="00E604D3"/>
    <w:rsid w:val="00E64873"/>
    <w:rsid w:val="00E67232"/>
    <w:rsid w:val="00E711B3"/>
    <w:rsid w:val="00E72784"/>
    <w:rsid w:val="00E72E76"/>
    <w:rsid w:val="00E732CF"/>
    <w:rsid w:val="00E77CC2"/>
    <w:rsid w:val="00E82D53"/>
    <w:rsid w:val="00E9087B"/>
    <w:rsid w:val="00E9189A"/>
    <w:rsid w:val="00E91F00"/>
    <w:rsid w:val="00E956F6"/>
    <w:rsid w:val="00E96593"/>
    <w:rsid w:val="00E96EB0"/>
    <w:rsid w:val="00EA1D25"/>
    <w:rsid w:val="00EA23E9"/>
    <w:rsid w:val="00EA2A29"/>
    <w:rsid w:val="00EA34A3"/>
    <w:rsid w:val="00EA44B2"/>
    <w:rsid w:val="00EB0DBC"/>
    <w:rsid w:val="00EB1C65"/>
    <w:rsid w:val="00EB538D"/>
    <w:rsid w:val="00EC0539"/>
    <w:rsid w:val="00EC14EB"/>
    <w:rsid w:val="00EC19BB"/>
    <w:rsid w:val="00EC4E07"/>
    <w:rsid w:val="00EC714B"/>
    <w:rsid w:val="00ED002B"/>
    <w:rsid w:val="00ED321E"/>
    <w:rsid w:val="00ED3D00"/>
    <w:rsid w:val="00ED3D67"/>
    <w:rsid w:val="00EE0DBD"/>
    <w:rsid w:val="00EF0475"/>
    <w:rsid w:val="00EF24A6"/>
    <w:rsid w:val="00EF28CE"/>
    <w:rsid w:val="00EF6936"/>
    <w:rsid w:val="00F037F9"/>
    <w:rsid w:val="00F06526"/>
    <w:rsid w:val="00F06A4E"/>
    <w:rsid w:val="00F0787F"/>
    <w:rsid w:val="00F07DC7"/>
    <w:rsid w:val="00F07E27"/>
    <w:rsid w:val="00F109DD"/>
    <w:rsid w:val="00F14299"/>
    <w:rsid w:val="00F1736C"/>
    <w:rsid w:val="00F217FB"/>
    <w:rsid w:val="00F236CB"/>
    <w:rsid w:val="00F24475"/>
    <w:rsid w:val="00F249E3"/>
    <w:rsid w:val="00F25EE8"/>
    <w:rsid w:val="00F2699D"/>
    <w:rsid w:val="00F30401"/>
    <w:rsid w:val="00F31BBC"/>
    <w:rsid w:val="00F323E1"/>
    <w:rsid w:val="00F32FC7"/>
    <w:rsid w:val="00F33885"/>
    <w:rsid w:val="00F433AD"/>
    <w:rsid w:val="00F5056D"/>
    <w:rsid w:val="00F5196A"/>
    <w:rsid w:val="00F70115"/>
    <w:rsid w:val="00F708A2"/>
    <w:rsid w:val="00F82D92"/>
    <w:rsid w:val="00F8313F"/>
    <w:rsid w:val="00F835FC"/>
    <w:rsid w:val="00F85DF8"/>
    <w:rsid w:val="00F947FA"/>
    <w:rsid w:val="00FA2920"/>
    <w:rsid w:val="00FA4190"/>
    <w:rsid w:val="00FA5629"/>
    <w:rsid w:val="00FB3055"/>
    <w:rsid w:val="00FB5198"/>
    <w:rsid w:val="00FB59ED"/>
    <w:rsid w:val="00FB7C73"/>
    <w:rsid w:val="00FC3806"/>
    <w:rsid w:val="00FC6697"/>
    <w:rsid w:val="00FD0D91"/>
    <w:rsid w:val="00FD1685"/>
    <w:rsid w:val="00FD301D"/>
    <w:rsid w:val="00FD37B7"/>
    <w:rsid w:val="00FD4CF7"/>
    <w:rsid w:val="00FE030F"/>
    <w:rsid w:val="00FE2749"/>
    <w:rsid w:val="00FE554F"/>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60368C"/>
    <w:pPr>
      <w:numPr>
        <w:ilvl w:val="1"/>
        <w:numId w:val="1"/>
      </w:numPr>
      <w:tabs>
        <w:tab w:val="left" w:pos="900"/>
        <w:tab w:val="right" w:leader="dot" w:pos="8460"/>
        <w:tab w:val="left" w:pos="8640"/>
      </w:tabs>
      <w:spacing w:before="240" w:after="240"/>
      <w:ind w:left="900" w:right="-547" w:hanging="540"/>
    </w:pPr>
    <w:rPr>
      <w:rFonts w:ascii="Segoe" w:hAnsi="Segoe"/>
      <w:szCs w:val="22"/>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60368C"/>
    <w:rPr>
      <w:rFonts w:ascii="Segoe" w:hAnsi="Segoe"/>
      <w:sz w:val="22"/>
      <w:szCs w:val="22"/>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Style1">
    <w:name w:val="Style1"/>
    <w:basedOn w:val="Paragraphedeliste"/>
    <w:link w:val="Style1Car"/>
    <w:qFormat/>
    <w:rsid w:val="00071673"/>
    <w:pPr>
      <w:widowControl/>
      <w:numPr>
        <w:numId w:val="8"/>
      </w:numPr>
      <w:spacing w:before="240" w:after="240"/>
      <w:ind w:right="464"/>
      <w:contextualSpacing w:val="0"/>
    </w:pPr>
    <w:rPr>
      <w:rFonts w:ascii="Segoe" w:hAnsi="Segoe" w:cs="Arial"/>
      <w:szCs w:val="22"/>
    </w:rPr>
  </w:style>
  <w:style w:type="paragraph" w:customStyle="1" w:styleId="StyleStyle1Segoe-Bold">
    <w:name w:val="Style Style1 + Segoe-Bold"/>
    <w:basedOn w:val="Style1"/>
    <w:autoRedefine/>
    <w:rsid w:val="00071673"/>
    <w:pPr>
      <w:spacing w:after="0"/>
      <w:ind w:left="-187" w:right="461"/>
    </w:pPr>
    <w:rPr>
      <w:rFonts w:ascii="Segoe-Bold" w:hAnsi="Segoe-Bold"/>
    </w:rPr>
  </w:style>
  <w:style w:type="character" w:customStyle="1" w:styleId="Style1Car">
    <w:name w:val="Style1 Car"/>
    <w:basedOn w:val="Policepardfaut"/>
    <w:link w:val="Style1"/>
    <w:rsid w:val="005E2937"/>
    <w:rPr>
      <w:rFonts w:ascii="Segoe" w:hAnsi="Segoe"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363362427">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01957010">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34_00.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s.nouvelon.ca/doc/DA/GOU30_00.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s.nouvelon.ca/doc/DA/GOU29_00.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l.ca/DocumentViewer/fr/44-1/projet-loi/C-13/premiere-le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251</TotalTime>
  <Pages>7</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Procès-verbal de la réunion ordinaire du Conseil du 25 octobre 2022</vt:lpstr>
    </vt:vector>
  </TitlesOfParts>
  <Company>CSCNO</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25 octobre 2022</dc:title>
  <dc:subject>Procès-verbal</dc:subject>
  <dc:creator>Conseil scolaire catholique Nouvelon</dc:creator>
  <cp:keywords>Ordre du jour</cp:keywords>
  <cp:lastModifiedBy>Lorraine Mainville</cp:lastModifiedBy>
  <cp:revision>29</cp:revision>
  <cp:lastPrinted>2022-10-27T15:51:00Z</cp:lastPrinted>
  <dcterms:created xsi:type="dcterms:W3CDTF">2022-10-26T15:24:00Z</dcterms:created>
  <dcterms:modified xsi:type="dcterms:W3CDTF">2022-12-02T13:33:00Z</dcterms:modified>
</cp:coreProperties>
</file>