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3A24705A" w:rsidR="00126C9A" w:rsidRPr="00256E94" w:rsidRDefault="00081C2F" w:rsidP="00081C2F">
      <w:pPr>
        <w:pStyle w:val="Titre1"/>
        <w:ind w:right="-540"/>
        <w:jc w:val="left"/>
        <w:rPr>
          <w:rFonts w:ascii="Segoe Pro" w:hAnsi="Segoe Pro"/>
          <w:smallCaps w:val="0"/>
          <w:color w:val="2C5697"/>
        </w:rPr>
      </w:pPr>
      <w:r w:rsidRPr="00256E94">
        <w:rPr>
          <w:rFonts w:ascii="Segoe Pro" w:hAnsi="Segoe Pro"/>
        </w:rPr>
        <w:drawing>
          <wp:anchor distT="0" distB="0" distL="114300" distR="114300" simplePos="0" relativeHeight="251662848" behindDoc="0" locked="0" layoutInCell="1" allowOverlap="1" wp14:anchorId="1B68FE30" wp14:editId="63D79E88">
            <wp:simplePos x="0" y="0"/>
            <wp:positionH relativeFrom="column">
              <wp:posOffset>-54973</wp:posOffset>
            </wp:positionH>
            <wp:positionV relativeFrom="paragraph">
              <wp:posOffset>-840105</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BCE" w:rsidRPr="00256E94">
        <w:rPr>
          <w:rFonts w:ascii="Segoe Pro" w:hAnsi="Segoe Pro"/>
          <w:smallCaps w:val="0"/>
          <w:color w:val="2C5697"/>
        </w:rPr>
        <w:t>Procès-verbal</w:t>
      </w:r>
      <w:r w:rsidR="003F1D81" w:rsidRPr="00256E94">
        <w:rPr>
          <w:rFonts w:ascii="Segoe Pro" w:hAnsi="Segoe Pro"/>
          <w:smallCaps w:val="0"/>
          <w:color w:val="2C5697"/>
        </w:rPr>
        <w:t xml:space="preserve"> de la réunion ordinaire du Conseil</w:t>
      </w:r>
    </w:p>
    <w:p w14:paraId="4F95FC42" w14:textId="157860E2" w:rsidR="00433370" w:rsidRPr="00256E94" w:rsidRDefault="00C374EC" w:rsidP="008A1077">
      <w:pPr>
        <w:tabs>
          <w:tab w:val="left" w:pos="1080"/>
          <w:tab w:val="center" w:pos="4766"/>
        </w:tabs>
        <w:ind w:right="-540"/>
        <w:rPr>
          <w:rFonts w:ascii="Segoe Pro" w:hAnsi="Segoe Pro" w:cs="Arial"/>
          <w:bCs/>
          <w:sz w:val="24"/>
        </w:rPr>
      </w:pPr>
      <w:r w:rsidRPr="00256E94">
        <w:rPr>
          <w:rFonts w:ascii="Segoe Pro" w:hAnsi="Segoe Pro" w:cs="Arial"/>
          <w:bCs/>
          <w:sz w:val="24"/>
        </w:rPr>
        <w:t>Date :</w:t>
      </w:r>
      <w:r w:rsidRPr="00256E94">
        <w:rPr>
          <w:rFonts w:ascii="Segoe Pro" w:hAnsi="Segoe Pro" w:cs="Arial"/>
          <w:bCs/>
          <w:sz w:val="24"/>
        </w:rPr>
        <w:tab/>
      </w:r>
      <w:r w:rsidR="007B45A4" w:rsidRPr="00256E94">
        <w:rPr>
          <w:rFonts w:ascii="Segoe Pro" w:hAnsi="Segoe Pro" w:cs="Arial"/>
          <w:bCs/>
          <w:sz w:val="24"/>
        </w:rPr>
        <w:t xml:space="preserve">Le </w:t>
      </w:r>
      <w:r w:rsidR="002B5004" w:rsidRPr="00256E94">
        <w:rPr>
          <w:rFonts w:ascii="Segoe Pro" w:hAnsi="Segoe Pro" w:cs="Arial"/>
          <w:bCs/>
          <w:sz w:val="24"/>
        </w:rPr>
        <w:t>mardi</w:t>
      </w:r>
      <w:r w:rsidR="00953AF0" w:rsidRPr="00256E94">
        <w:rPr>
          <w:rFonts w:ascii="Segoe Pro" w:hAnsi="Segoe Pro" w:cs="Arial"/>
          <w:bCs/>
          <w:sz w:val="24"/>
        </w:rPr>
        <w:t xml:space="preserve"> </w:t>
      </w:r>
      <w:r w:rsidR="00A268DE" w:rsidRPr="00256E94">
        <w:rPr>
          <w:rFonts w:ascii="Segoe Pro" w:hAnsi="Segoe Pro" w:cs="Arial"/>
          <w:bCs/>
          <w:sz w:val="24"/>
        </w:rPr>
        <w:t>31 mai</w:t>
      </w:r>
      <w:r w:rsidR="002539AA" w:rsidRPr="00256E94">
        <w:rPr>
          <w:rFonts w:ascii="Segoe Pro" w:hAnsi="Segoe Pro" w:cs="Arial"/>
          <w:bCs/>
          <w:sz w:val="24"/>
        </w:rPr>
        <w:t xml:space="preserve"> </w:t>
      </w:r>
      <w:r w:rsidR="005B569B" w:rsidRPr="00256E94">
        <w:rPr>
          <w:rFonts w:ascii="Segoe Pro" w:hAnsi="Segoe Pro" w:cs="Arial"/>
          <w:bCs/>
          <w:sz w:val="24"/>
        </w:rPr>
        <w:t>202</w:t>
      </w:r>
      <w:r w:rsidR="00FE7F80" w:rsidRPr="00256E94">
        <w:rPr>
          <w:rFonts w:ascii="Segoe Pro" w:hAnsi="Segoe Pro" w:cs="Arial"/>
          <w:bCs/>
          <w:sz w:val="24"/>
        </w:rPr>
        <w:t>2</w:t>
      </w:r>
    </w:p>
    <w:p w14:paraId="6AD46EAB" w14:textId="57D51B47" w:rsidR="00F7644C" w:rsidRPr="00256E94" w:rsidRDefault="00C374EC" w:rsidP="00F7644C">
      <w:pPr>
        <w:tabs>
          <w:tab w:val="left" w:pos="1080"/>
        </w:tabs>
        <w:ind w:right="-540"/>
        <w:rPr>
          <w:rFonts w:ascii="Segoe Pro" w:hAnsi="Segoe Pro" w:cs="Segoe UI"/>
          <w:bCs/>
          <w:sz w:val="24"/>
        </w:rPr>
      </w:pPr>
      <w:r w:rsidRPr="00256E94">
        <w:rPr>
          <w:rFonts w:ascii="Segoe Pro" w:hAnsi="Segoe Pro" w:cs="Segoe UI"/>
          <w:bCs/>
          <w:sz w:val="24"/>
        </w:rPr>
        <w:t>Heure :</w:t>
      </w:r>
      <w:r w:rsidRPr="00256E94">
        <w:rPr>
          <w:rFonts w:ascii="Segoe Pro" w:hAnsi="Segoe Pro" w:cs="Segoe UI"/>
          <w:bCs/>
          <w:sz w:val="24"/>
        </w:rPr>
        <w:tab/>
        <w:t>19 h</w:t>
      </w:r>
    </w:p>
    <w:p w14:paraId="558C7E23" w14:textId="77777777" w:rsidR="00E064FB" w:rsidRPr="00256E94" w:rsidRDefault="00E064FB" w:rsidP="00EC5BCE">
      <w:pPr>
        <w:pBdr>
          <w:bottom w:val="single" w:sz="4" w:space="1" w:color="auto"/>
        </w:pBdr>
        <w:tabs>
          <w:tab w:val="left" w:pos="1080"/>
        </w:tabs>
        <w:rPr>
          <w:rStyle w:val="Lienhypertexte"/>
          <w:rFonts w:ascii="Segoe Pro" w:hAnsi="Segoe Pro" w:cs="Segoe UI Semibold"/>
          <w:color w:val="6264A7"/>
          <w:sz w:val="24"/>
        </w:rPr>
      </w:pPr>
      <w:r w:rsidRPr="00256E94">
        <w:rPr>
          <w:rFonts w:ascii="Segoe Pro" w:hAnsi="Segoe Pro" w:cs="Segoe UI"/>
          <w:bCs/>
          <w:sz w:val="24"/>
        </w:rPr>
        <w:t>Lieu :</w:t>
      </w:r>
      <w:r w:rsidRPr="00256E94">
        <w:rPr>
          <w:rFonts w:ascii="Segoe Pro" w:hAnsi="Segoe Pro" w:cs="Segoe UI"/>
          <w:bCs/>
          <w:sz w:val="24"/>
        </w:rPr>
        <w:tab/>
        <w:t>Salle Nouvel-Ontario</w:t>
      </w:r>
    </w:p>
    <w:p w14:paraId="5D862F6C" w14:textId="77777777" w:rsidR="00EC5BCE" w:rsidRPr="00256E94" w:rsidRDefault="00EC5BCE" w:rsidP="00EC5BCE">
      <w:pPr>
        <w:widowControl/>
        <w:tabs>
          <w:tab w:val="left" w:pos="6840"/>
        </w:tabs>
        <w:autoSpaceDE/>
        <w:autoSpaceDN/>
        <w:adjustRightInd/>
        <w:spacing w:before="240"/>
        <w:ind w:right="-360"/>
        <w:rPr>
          <w:rFonts w:ascii="Segoe Pro" w:hAnsi="Segoe Pro" w:cs="Arial"/>
          <w:b/>
          <w:szCs w:val="22"/>
        </w:rPr>
      </w:pPr>
      <w:r w:rsidRPr="00256E94">
        <w:rPr>
          <w:rFonts w:ascii="Segoe Pro" w:hAnsi="Segoe Pro" w:cs="Arial"/>
          <w:b/>
          <w:szCs w:val="22"/>
        </w:rPr>
        <w:t>PRÉSENCES</w:t>
      </w:r>
    </w:p>
    <w:p w14:paraId="7FD62AFB" w14:textId="77777777" w:rsidR="00EC5BCE" w:rsidRPr="00256E94" w:rsidRDefault="00EC5BCE" w:rsidP="00EC5BCE">
      <w:pPr>
        <w:widowControl/>
        <w:tabs>
          <w:tab w:val="left" w:pos="6840"/>
        </w:tabs>
        <w:autoSpaceDE/>
        <w:autoSpaceDN/>
        <w:adjustRightInd/>
        <w:ind w:right="-360"/>
        <w:rPr>
          <w:rFonts w:ascii="Segoe Pro" w:hAnsi="Segoe Pro" w:cs="Arial"/>
          <w:b/>
          <w:szCs w:val="22"/>
        </w:rPr>
      </w:pPr>
      <w:r w:rsidRPr="00256E94">
        <w:rPr>
          <w:rFonts w:ascii="Segoe Pro" w:hAnsi="Segoe Pro" w:cs="Arial"/>
          <w:b/>
          <w:szCs w:val="22"/>
        </w:rPr>
        <w:t>Conseillères et conseillers scolaires :</w:t>
      </w:r>
    </w:p>
    <w:p w14:paraId="563BDCD6"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Julie Allen</w:t>
      </w:r>
    </w:p>
    <w:p w14:paraId="5193EF1C"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Claude Berthiaume</w:t>
      </w:r>
    </w:p>
    <w:p w14:paraId="0C9AB389"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Garry Bruneau</w:t>
      </w:r>
    </w:p>
    <w:p w14:paraId="25E6392E" w14:textId="2CB286FA"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Normand Courtemanche</w:t>
      </w:r>
      <w:r w:rsidR="009A4EC0" w:rsidRPr="00256E94">
        <w:rPr>
          <w:rFonts w:ascii="Segoe Pro" w:hAnsi="Segoe Pro" w:cs="Arial"/>
          <w:szCs w:val="22"/>
        </w:rPr>
        <w:t xml:space="preserve"> (Teams)</w:t>
      </w:r>
    </w:p>
    <w:p w14:paraId="0C2C6C36"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 xml:space="preserve">Louise </w:t>
      </w:r>
      <w:proofErr w:type="spellStart"/>
      <w:r w:rsidRPr="00256E94">
        <w:rPr>
          <w:rFonts w:ascii="Segoe Pro" w:hAnsi="Segoe Pro" w:cs="Arial"/>
          <w:szCs w:val="22"/>
        </w:rPr>
        <w:t>Essiembre</w:t>
      </w:r>
      <w:proofErr w:type="spellEnd"/>
      <w:r w:rsidRPr="00256E94">
        <w:rPr>
          <w:rFonts w:ascii="Segoe Pro" w:hAnsi="Segoe Pro" w:cs="Arial"/>
          <w:szCs w:val="22"/>
        </w:rPr>
        <w:t>, vice-présidente</w:t>
      </w:r>
    </w:p>
    <w:p w14:paraId="1F400692"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 xml:space="preserve">Marc </w:t>
      </w:r>
      <w:proofErr w:type="spellStart"/>
      <w:r w:rsidRPr="00256E94">
        <w:rPr>
          <w:rFonts w:ascii="Segoe Pro" w:hAnsi="Segoe Pro" w:cs="Arial"/>
          <w:szCs w:val="22"/>
        </w:rPr>
        <w:t>Larochelle</w:t>
      </w:r>
      <w:proofErr w:type="spellEnd"/>
    </w:p>
    <w:p w14:paraId="7648D64B" w14:textId="6546CE63"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Marcel Legault</w:t>
      </w:r>
    </w:p>
    <w:p w14:paraId="68688AD2" w14:textId="5DF43ED2"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Roger Lemoyne</w:t>
      </w:r>
    </w:p>
    <w:p w14:paraId="6351F17B"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 xml:space="preserve">Marcel Montpellier </w:t>
      </w:r>
    </w:p>
    <w:p w14:paraId="59A9EDCC"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 xml:space="preserve">Suzanne </w:t>
      </w:r>
      <w:proofErr w:type="spellStart"/>
      <w:r w:rsidRPr="00256E94">
        <w:rPr>
          <w:rFonts w:ascii="Segoe Pro" w:hAnsi="Segoe Pro" w:cs="Arial"/>
          <w:szCs w:val="22"/>
        </w:rPr>
        <w:t>Salituri</w:t>
      </w:r>
      <w:proofErr w:type="spellEnd"/>
      <w:r w:rsidRPr="00256E94">
        <w:rPr>
          <w:rFonts w:ascii="Segoe Pro" w:hAnsi="Segoe Pro" w:cs="Arial"/>
          <w:szCs w:val="22"/>
        </w:rPr>
        <w:t>, présidente</w:t>
      </w:r>
    </w:p>
    <w:p w14:paraId="67149D73" w14:textId="77777777" w:rsidR="00EC5BCE" w:rsidRPr="00256E94" w:rsidRDefault="00EC5BCE" w:rsidP="00EC5BCE">
      <w:pPr>
        <w:widowControl/>
        <w:tabs>
          <w:tab w:val="left" w:pos="6840"/>
        </w:tabs>
        <w:autoSpaceDE/>
        <w:autoSpaceDN/>
        <w:adjustRightInd/>
        <w:ind w:left="6840" w:right="-360" w:hanging="6840"/>
        <w:rPr>
          <w:rFonts w:ascii="Segoe Pro" w:hAnsi="Segoe Pro" w:cs="Arial"/>
          <w:b/>
          <w:bCs/>
          <w:szCs w:val="22"/>
        </w:rPr>
      </w:pPr>
      <w:r w:rsidRPr="00256E94">
        <w:rPr>
          <w:rFonts w:ascii="Segoe Pro" w:hAnsi="Segoe Pro" w:cs="Arial"/>
          <w:b/>
          <w:bCs/>
          <w:szCs w:val="22"/>
        </w:rPr>
        <w:t>Élèves conseillers :</w:t>
      </w:r>
    </w:p>
    <w:p w14:paraId="3BB57401"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 xml:space="preserve">Benjamin </w:t>
      </w:r>
      <w:proofErr w:type="spellStart"/>
      <w:r w:rsidRPr="00256E94">
        <w:rPr>
          <w:rFonts w:ascii="Segoe Pro" w:hAnsi="Segoe Pro" w:cs="Arial"/>
          <w:szCs w:val="22"/>
        </w:rPr>
        <w:t>Dennie</w:t>
      </w:r>
      <w:proofErr w:type="spellEnd"/>
    </w:p>
    <w:p w14:paraId="1CE925A9"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Mia Toner</w:t>
      </w:r>
    </w:p>
    <w:p w14:paraId="10351EA7" w14:textId="77777777" w:rsidR="00EC5BCE" w:rsidRPr="00256E94" w:rsidRDefault="00EC5BCE" w:rsidP="00EC5BCE">
      <w:pPr>
        <w:widowControl/>
        <w:tabs>
          <w:tab w:val="left" w:pos="6840"/>
        </w:tabs>
        <w:autoSpaceDE/>
        <w:autoSpaceDN/>
        <w:adjustRightInd/>
        <w:ind w:left="6840" w:right="-360" w:hanging="6840"/>
        <w:rPr>
          <w:rFonts w:ascii="Segoe Pro" w:hAnsi="Segoe Pro" w:cs="Arial"/>
          <w:b/>
          <w:szCs w:val="22"/>
        </w:rPr>
      </w:pPr>
      <w:r w:rsidRPr="00256E94">
        <w:rPr>
          <w:rFonts w:ascii="Segoe Pro" w:hAnsi="Segoe Pro" w:cs="Arial"/>
          <w:b/>
          <w:szCs w:val="22"/>
        </w:rPr>
        <w:t>Membres du personnel :</w:t>
      </w:r>
    </w:p>
    <w:p w14:paraId="60E5B7BF" w14:textId="182A5ECE" w:rsidR="00EC5BCE" w:rsidRPr="00256E94" w:rsidRDefault="00EC5BCE" w:rsidP="00EC5BCE">
      <w:pPr>
        <w:widowControl/>
        <w:tabs>
          <w:tab w:val="left" w:pos="6840"/>
        </w:tabs>
        <w:autoSpaceDE/>
        <w:autoSpaceDN/>
        <w:adjustRightInd/>
        <w:ind w:left="6840" w:right="-360" w:hanging="6840"/>
        <w:rPr>
          <w:rFonts w:ascii="Segoe Pro" w:hAnsi="Segoe Pro" w:cs="Arial"/>
          <w:bCs/>
          <w:szCs w:val="22"/>
        </w:rPr>
      </w:pPr>
      <w:r w:rsidRPr="00256E94">
        <w:rPr>
          <w:rFonts w:ascii="Segoe Pro" w:hAnsi="Segoe Pro" w:cs="Arial"/>
          <w:bCs/>
          <w:szCs w:val="22"/>
        </w:rPr>
        <w:t>Maryse Barrette, surintendante d’affaires et de finances</w:t>
      </w:r>
    </w:p>
    <w:p w14:paraId="5699E67C"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Tracey-Lynn Foucault, surintendante de l’éducation</w:t>
      </w:r>
    </w:p>
    <w:p w14:paraId="692BF431"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Paul E. Henry, directeur de l’éducation et secrétaire-trésorier</w:t>
      </w:r>
    </w:p>
    <w:p w14:paraId="5643F123"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Lorraine Mainville, adjointe exécutive</w:t>
      </w:r>
    </w:p>
    <w:p w14:paraId="0786B6CB" w14:textId="77777777" w:rsidR="00EC5BCE" w:rsidRPr="00256E94" w:rsidRDefault="00EC5BCE" w:rsidP="00EC5BCE">
      <w:pPr>
        <w:widowControl/>
        <w:tabs>
          <w:tab w:val="left" w:pos="6840"/>
        </w:tabs>
        <w:autoSpaceDE/>
        <w:autoSpaceDN/>
        <w:adjustRightInd/>
        <w:ind w:right="-360"/>
        <w:rPr>
          <w:rFonts w:ascii="Segoe Pro" w:hAnsi="Segoe Pro" w:cs="Arial"/>
          <w:szCs w:val="22"/>
        </w:rPr>
      </w:pPr>
      <w:proofErr w:type="spellStart"/>
      <w:r w:rsidRPr="00256E94">
        <w:rPr>
          <w:rFonts w:ascii="Segoe Pro" w:hAnsi="Segoe Pro" w:cs="Arial"/>
          <w:szCs w:val="22"/>
        </w:rPr>
        <w:t>Jhonel</w:t>
      </w:r>
      <w:proofErr w:type="spellEnd"/>
      <w:r w:rsidRPr="00256E94">
        <w:rPr>
          <w:rFonts w:ascii="Segoe Pro" w:hAnsi="Segoe Pro" w:cs="Arial"/>
          <w:szCs w:val="22"/>
        </w:rPr>
        <w:t xml:space="preserve"> Morvan, surintendant de l’éducation</w:t>
      </w:r>
    </w:p>
    <w:p w14:paraId="561F2C83" w14:textId="77777777"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Tracy Rossini, directrice exécutive de l’apprentissage</w:t>
      </w:r>
    </w:p>
    <w:p w14:paraId="04FB8239" w14:textId="6CCF79A3" w:rsidR="00EC5BCE" w:rsidRPr="00256E94" w:rsidRDefault="00EC5BCE"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 xml:space="preserve">Josée </w:t>
      </w:r>
      <w:proofErr w:type="spellStart"/>
      <w:r w:rsidRPr="00256E94">
        <w:rPr>
          <w:rFonts w:ascii="Segoe Pro" w:hAnsi="Segoe Pro" w:cs="Arial"/>
          <w:szCs w:val="22"/>
        </w:rPr>
        <w:t>Ruddy</w:t>
      </w:r>
      <w:proofErr w:type="spellEnd"/>
      <w:r w:rsidRPr="00256E94">
        <w:rPr>
          <w:rFonts w:ascii="Segoe Pro" w:hAnsi="Segoe Pro" w:cs="Arial"/>
          <w:szCs w:val="22"/>
        </w:rPr>
        <w:t>, directrice du Service des ressources humaines</w:t>
      </w:r>
    </w:p>
    <w:p w14:paraId="6E7A499D" w14:textId="2A30E292" w:rsidR="009A4EC0" w:rsidRPr="00256E94" w:rsidRDefault="009A4EC0" w:rsidP="00EC5BCE">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Michel Séguin, directeur du Service des bâtiments</w:t>
      </w:r>
    </w:p>
    <w:p w14:paraId="3FBF7603" w14:textId="77777777" w:rsidR="00EC5BCE" w:rsidRPr="00256E94" w:rsidRDefault="00EC5BCE" w:rsidP="00EC5BCE">
      <w:pPr>
        <w:widowControl/>
        <w:tabs>
          <w:tab w:val="left" w:pos="6840"/>
        </w:tabs>
        <w:autoSpaceDE/>
        <w:autoSpaceDN/>
        <w:adjustRightInd/>
        <w:spacing w:after="240"/>
        <w:ind w:right="-360"/>
        <w:rPr>
          <w:rFonts w:ascii="Segoe Pro" w:hAnsi="Segoe Pro" w:cs="Arial"/>
          <w:szCs w:val="22"/>
        </w:rPr>
      </w:pPr>
      <w:r w:rsidRPr="00256E94">
        <w:rPr>
          <w:rFonts w:ascii="Segoe Pro" w:hAnsi="Segoe Pro" w:cs="Arial"/>
          <w:szCs w:val="22"/>
        </w:rPr>
        <w:t>Tammy Séguin, surintendante de l’éducation</w:t>
      </w:r>
    </w:p>
    <w:p w14:paraId="2F1F187F" w14:textId="77777777" w:rsidR="00EC5BCE" w:rsidRPr="00256E94" w:rsidRDefault="00EC5BCE" w:rsidP="00EC5BCE">
      <w:pPr>
        <w:widowControl/>
        <w:tabs>
          <w:tab w:val="left" w:pos="6840"/>
        </w:tabs>
        <w:autoSpaceDE/>
        <w:autoSpaceDN/>
        <w:adjustRightInd/>
        <w:spacing w:before="240"/>
        <w:ind w:right="-360"/>
        <w:rPr>
          <w:rFonts w:ascii="Segoe Pro" w:hAnsi="Segoe Pro" w:cs="Arial"/>
          <w:b/>
          <w:szCs w:val="22"/>
        </w:rPr>
      </w:pPr>
      <w:r w:rsidRPr="00256E94">
        <w:rPr>
          <w:rFonts w:ascii="Segoe Pro" w:hAnsi="Segoe Pro" w:cs="Arial"/>
          <w:b/>
          <w:szCs w:val="22"/>
        </w:rPr>
        <w:t>ABSENCE MOTIVÉE</w:t>
      </w:r>
    </w:p>
    <w:p w14:paraId="56FB9DF2" w14:textId="093A96F9" w:rsidR="00EC5BCE" w:rsidRPr="00256E94" w:rsidRDefault="003114C3" w:rsidP="00EC5BCE">
      <w:pPr>
        <w:widowControl/>
        <w:tabs>
          <w:tab w:val="left" w:pos="6840"/>
        </w:tabs>
        <w:autoSpaceDE/>
        <w:autoSpaceDN/>
        <w:adjustRightInd/>
        <w:ind w:right="-360"/>
        <w:rPr>
          <w:rFonts w:ascii="Segoe Pro" w:hAnsi="Segoe Pro" w:cs="Arial"/>
          <w:b/>
          <w:szCs w:val="22"/>
        </w:rPr>
      </w:pPr>
      <w:r w:rsidRPr="00256E94">
        <w:rPr>
          <w:rFonts w:ascii="Segoe Pro" w:hAnsi="Segoe Pro" w:cs="Arial"/>
          <w:b/>
          <w:szCs w:val="22"/>
        </w:rPr>
        <w:t>Conseillère scolaire</w:t>
      </w:r>
      <w:r w:rsidR="00EC5BCE" w:rsidRPr="00256E94">
        <w:rPr>
          <w:rFonts w:ascii="Segoe Pro" w:hAnsi="Segoe Pro" w:cs="Arial"/>
          <w:b/>
          <w:szCs w:val="22"/>
        </w:rPr>
        <w:t xml:space="preserve"> :</w:t>
      </w:r>
    </w:p>
    <w:p w14:paraId="67F382C2" w14:textId="4EB0E6C9" w:rsidR="00891D5B" w:rsidRPr="00256E94" w:rsidRDefault="00EC5BCE" w:rsidP="0014292B">
      <w:pPr>
        <w:widowControl/>
        <w:tabs>
          <w:tab w:val="left" w:pos="6840"/>
        </w:tabs>
        <w:autoSpaceDE/>
        <w:autoSpaceDN/>
        <w:adjustRightInd/>
        <w:spacing w:after="240"/>
        <w:ind w:right="-360"/>
        <w:rPr>
          <w:rFonts w:ascii="Segoe Pro" w:hAnsi="Segoe Pro" w:cs="Arial"/>
          <w:szCs w:val="22"/>
        </w:rPr>
      </w:pPr>
      <w:r w:rsidRPr="00256E94">
        <w:rPr>
          <w:rFonts w:ascii="Segoe Pro" w:hAnsi="Segoe Pro" w:cs="Arial"/>
          <w:szCs w:val="22"/>
        </w:rPr>
        <w:t>Josée Bisson</w:t>
      </w:r>
    </w:p>
    <w:p w14:paraId="112F8AD6" w14:textId="2C265E60" w:rsidR="00C374EC" w:rsidRPr="00256E94" w:rsidRDefault="003F1D81" w:rsidP="00891D5B">
      <w:pPr>
        <w:pStyle w:val="PointslODJ"/>
        <w:spacing w:before="360"/>
        <w:ind w:right="-547"/>
        <w:rPr>
          <w:rFonts w:ascii="Segoe Pro" w:hAnsi="Segoe Pro"/>
          <w:caps/>
        </w:rPr>
      </w:pPr>
      <w:r w:rsidRPr="00256E94">
        <w:rPr>
          <w:rFonts w:ascii="Segoe Pro" w:hAnsi="Segoe Pro"/>
          <w:caps/>
        </w:rPr>
        <w:t>Ouverture de la séance</w:t>
      </w:r>
    </w:p>
    <w:p w14:paraId="6B1C46FC" w14:textId="36A60E43" w:rsidR="00891D5B" w:rsidRPr="00256E94" w:rsidRDefault="00F20D18" w:rsidP="00891D5B">
      <w:pPr>
        <w:pStyle w:val="PointslODJ"/>
        <w:numPr>
          <w:ilvl w:val="0"/>
          <w:numId w:val="0"/>
        </w:numPr>
        <w:ind w:left="360" w:right="-540"/>
        <w:rPr>
          <w:rFonts w:ascii="Segoe Pro" w:hAnsi="Segoe Pro"/>
        </w:rPr>
      </w:pPr>
      <w:r w:rsidRPr="00256E94">
        <w:rPr>
          <w:rFonts w:ascii="Segoe Pro" w:hAnsi="Segoe Pro"/>
        </w:rPr>
        <w:t>M</w:t>
      </w:r>
      <w:r w:rsidRPr="00256E94">
        <w:rPr>
          <w:rFonts w:ascii="Segoe Pro" w:hAnsi="Segoe Pro"/>
          <w:vertAlign w:val="superscript"/>
        </w:rPr>
        <w:t>me</w:t>
      </w:r>
      <w:r w:rsidRPr="00256E94">
        <w:rPr>
          <w:rFonts w:ascii="Segoe Pro" w:hAnsi="Segoe Pro"/>
        </w:rPr>
        <w:t xml:space="preserve"> </w:t>
      </w:r>
      <w:proofErr w:type="spellStart"/>
      <w:r w:rsidRPr="00256E94">
        <w:rPr>
          <w:rFonts w:ascii="Segoe Pro" w:hAnsi="Segoe Pro"/>
        </w:rPr>
        <w:t>Salituri</w:t>
      </w:r>
      <w:proofErr w:type="spellEnd"/>
      <w:r w:rsidRPr="00256E94">
        <w:rPr>
          <w:rFonts w:ascii="Segoe Pro" w:hAnsi="Segoe Pro"/>
        </w:rPr>
        <w:t xml:space="preserve"> ouvre la séance à 18 h.</w:t>
      </w:r>
      <w:r w:rsidR="00891D5B" w:rsidRPr="00256E94">
        <w:rPr>
          <w:rFonts w:ascii="Segoe Pro" w:hAnsi="Segoe Pro"/>
        </w:rPr>
        <w:br w:type="page"/>
      </w:r>
    </w:p>
    <w:p w14:paraId="4F95FC49" w14:textId="34FF3959" w:rsidR="003D159B" w:rsidRPr="00256E94" w:rsidRDefault="003D159B" w:rsidP="00F20D18">
      <w:pPr>
        <w:pStyle w:val="PointslODJ"/>
        <w:tabs>
          <w:tab w:val="clear" w:pos="8280"/>
          <w:tab w:val="clear" w:pos="8400"/>
          <w:tab w:val="right" w:leader="dot" w:pos="8460"/>
          <w:tab w:val="left" w:pos="8640"/>
        </w:tabs>
        <w:spacing w:after="0"/>
        <w:ind w:right="-540"/>
        <w:rPr>
          <w:rFonts w:ascii="Segoe Pro" w:hAnsi="Segoe Pro"/>
          <w:caps/>
        </w:rPr>
      </w:pPr>
      <w:r w:rsidRPr="00256E94">
        <w:rPr>
          <w:rFonts w:ascii="Segoe Pro" w:hAnsi="Segoe Pro"/>
          <w:caps/>
        </w:rPr>
        <w:lastRenderedPageBreak/>
        <w:t>A</w:t>
      </w:r>
      <w:r w:rsidR="003F1D81" w:rsidRPr="00256E94">
        <w:rPr>
          <w:rFonts w:ascii="Segoe Pro" w:hAnsi="Segoe Pro"/>
          <w:caps/>
        </w:rPr>
        <w:t>ppel nominal</w:t>
      </w:r>
    </w:p>
    <w:p w14:paraId="4B02C9AE" w14:textId="2C30AD32" w:rsidR="0014292B" w:rsidRPr="00256E94" w:rsidRDefault="0014292B" w:rsidP="0014292B">
      <w:pPr>
        <w:pStyle w:val="Proposetappuysouspoint"/>
        <w:tabs>
          <w:tab w:val="clear" w:pos="2520"/>
          <w:tab w:val="left" w:pos="1980"/>
        </w:tabs>
        <w:ind w:left="360"/>
        <w:rPr>
          <w:rFonts w:ascii="Segoe Pro" w:hAnsi="Segoe Pro"/>
        </w:rPr>
      </w:pPr>
      <w:r w:rsidRPr="00256E94">
        <w:rPr>
          <w:rFonts w:ascii="Segoe Pro" w:hAnsi="Segoe Pro"/>
        </w:rPr>
        <w:t>PROPOSÉ PAR :</w:t>
      </w:r>
      <w:r w:rsidRPr="00256E94">
        <w:rPr>
          <w:rFonts w:ascii="Segoe Pro" w:hAnsi="Segoe Pro"/>
        </w:rPr>
        <w:tab/>
      </w:r>
      <w:r w:rsidR="009A4EC0" w:rsidRPr="00256E94">
        <w:rPr>
          <w:rFonts w:ascii="Segoe Pro" w:hAnsi="Segoe Pro"/>
        </w:rPr>
        <w:t>M</w:t>
      </w:r>
      <w:r w:rsidR="009A4EC0" w:rsidRPr="00256E94">
        <w:rPr>
          <w:rFonts w:ascii="Segoe Pro" w:hAnsi="Segoe Pro"/>
          <w:vertAlign w:val="superscript"/>
        </w:rPr>
        <w:t>me</w:t>
      </w:r>
      <w:r w:rsidR="009A4EC0" w:rsidRPr="00256E94">
        <w:rPr>
          <w:rFonts w:ascii="Segoe Pro" w:hAnsi="Segoe Pro"/>
        </w:rPr>
        <w:t xml:space="preserve"> Allen</w:t>
      </w:r>
      <w:r w:rsidRPr="00256E94">
        <w:rPr>
          <w:rFonts w:ascii="Segoe Pro" w:hAnsi="Segoe Pro"/>
        </w:rPr>
        <w:tab/>
      </w:r>
      <w:r w:rsidRPr="00256E94">
        <w:rPr>
          <w:rFonts w:ascii="Segoe Pro" w:hAnsi="Segoe Pro"/>
        </w:rPr>
        <w:tab/>
        <w:t>RÉSOLUTION : 22-</w:t>
      </w:r>
      <w:r w:rsidR="002E657D" w:rsidRPr="00256E94">
        <w:rPr>
          <w:rFonts w:ascii="Segoe Pro" w:hAnsi="Segoe Pro"/>
        </w:rPr>
        <w:t>45</w:t>
      </w:r>
      <w:r w:rsidRPr="00256E94">
        <w:rPr>
          <w:rFonts w:ascii="Segoe Pro" w:hAnsi="Segoe Pro"/>
        </w:rPr>
        <w:br/>
        <w:t>APPUYÉ PAR :</w:t>
      </w:r>
      <w:r w:rsidRPr="00256E94">
        <w:rPr>
          <w:rFonts w:ascii="Segoe Pro" w:hAnsi="Segoe Pro"/>
        </w:rPr>
        <w:tab/>
      </w:r>
      <w:r w:rsidR="009A4EC0" w:rsidRPr="00256E94">
        <w:rPr>
          <w:rFonts w:ascii="Segoe Pro" w:hAnsi="Segoe Pro"/>
        </w:rPr>
        <w:t xml:space="preserve">M. </w:t>
      </w:r>
      <w:proofErr w:type="spellStart"/>
      <w:r w:rsidR="009A4EC0" w:rsidRPr="00256E94">
        <w:rPr>
          <w:rFonts w:ascii="Segoe Pro" w:hAnsi="Segoe Pro"/>
        </w:rPr>
        <w:t>Larochelle</w:t>
      </w:r>
      <w:proofErr w:type="spellEnd"/>
      <w:r w:rsidRPr="00256E94">
        <w:rPr>
          <w:rFonts w:ascii="Segoe Pro" w:hAnsi="Segoe Pro"/>
        </w:rPr>
        <w:tab/>
        <w:t>ADOPTÉE</w:t>
      </w:r>
    </w:p>
    <w:p w14:paraId="5D596EF6" w14:textId="0EAEA7D7" w:rsidR="0014292B" w:rsidRPr="00256E94" w:rsidRDefault="0014292B" w:rsidP="0014292B">
      <w:pPr>
        <w:ind w:left="350" w:right="-360"/>
        <w:rPr>
          <w:rFonts w:ascii="Segoe" w:hAnsi="Segoe" w:cs="Arial"/>
          <w:b/>
          <w:szCs w:val="22"/>
        </w:rPr>
      </w:pPr>
      <w:r w:rsidRPr="00256E94">
        <w:rPr>
          <w:rFonts w:ascii="Segoe" w:hAnsi="Segoe" w:cs="Arial"/>
          <w:b/>
          <w:szCs w:val="22"/>
        </w:rPr>
        <w:t>« QUE le Conseil consigne l’absence motivée de M</w:t>
      </w:r>
      <w:r w:rsidRPr="00256E94">
        <w:rPr>
          <w:rFonts w:ascii="Segoe" w:hAnsi="Segoe" w:cs="Arial"/>
          <w:b/>
          <w:szCs w:val="22"/>
          <w:vertAlign w:val="superscript"/>
        </w:rPr>
        <w:t>me</w:t>
      </w:r>
      <w:r w:rsidRPr="00256E94">
        <w:rPr>
          <w:rFonts w:ascii="Segoe" w:hAnsi="Segoe" w:cs="Arial"/>
          <w:b/>
          <w:szCs w:val="22"/>
        </w:rPr>
        <w:t xml:space="preserve"> Bisson au procès-verbal de la réunion ordinaire du Conseil tenue le 31 mai 2022. »</w:t>
      </w:r>
    </w:p>
    <w:p w14:paraId="7E500210" w14:textId="36C19459" w:rsidR="0014292B" w:rsidRPr="00256E94" w:rsidRDefault="003D159B" w:rsidP="0014292B">
      <w:pPr>
        <w:pStyle w:val="PointslODJ"/>
        <w:tabs>
          <w:tab w:val="clear" w:pos="8280"/>
          <w:tab w:val="clear" w:pos="8400"/>
          <w:tab w:val="right" w:leader="dot" w:pos="8460"/>
          <w:tab w:val="left" w:pos="8640"/>
        </w:tabs>
        <w:spacing w:after="0"/>
        <w:ind w:right="-540"/>
        <w:rPr>
          <w:rFonts w:ascii="Segoe Pro" w:hAnsi="Segoe Pro"/>
          <w:i/>
          <w:caps/>
        </w:rPr>
      </w:pPr>
      <w:r w:rsidRPr="00256E94">
        <w:rPr>
          <w:rFonts w:ascii="Segoe Pro" w:hAnsi="Segoe Pro"/>
          <w:caps/>
        </w:rPr>
        <w:t>A</w:t>
      </w:r>
      <w:r w:rsidR="003F1D81" w:rsidRPr="00256E94">
        <w:rPr>
          <w:rFonts w:ascii="Segoe Pro" w:hAnsi="Segoe Pro"/>
          <w:caps/>
        </w:rPr>
        <w:t>doption de l’ordre du jour</w:t>
      </w:r>
    </w:p>
    <w:p w14:paraId="4491FBDF" w14:textId="69F883C9" w:rsidR="00F060CF" w:rsidRPr="00256E94" w:rsidRDefault="00F060CF" w:rsidP="0014292B">
      <w:pPr>
        <w:pStyle w:val="Proposetappuysouspoint"/>
        <w:tabs>
          <w:tab w:val="clear" w:pos="2520"/>
          <w:tab w:val="left" w:pos="1980"/>
        </w:tabs>
        <w:ind w:left="360"/>
        <w:rPr>
          <w:rFonts w:ascii="Segoe Pro" w:hAnsi="Segoe Pro"/>
        </w:rPr>
      </w:pPr>
      <w:r w:rsidRPr="00256E94">
        <w:rPr>
          <w:rFonts w:ascii="Segoe Pro" w:hAnsi="Segoe Pro"/>
        </w:rPr>
        <w:t>Ajout</w:t>
      </w:r>
      <w:r w:rsidR="00347DE1" w:rsidRPr="00256E94">
        <w:rPr>
          <w:rFonts w:ascii="Segoe Pro" w:hAnsi="Segoe Pro"/>
        </w:rPr>
        <w:t xml:space="preserve"> : </w:t>
      </w:r>
      <w:r w:rsidRPr="00256E94">
        <w:rPr>
          <w:rFonts w:ascii="Segoe Pro" w:hAnsi="Segoe Pro"/>
        </w:rPr>
        <w:t>14.1 Structure</w:t>
      </w:r>
      <w:r w:rsidR="00347DE1" w:rsidRPr="00256E94">
        <w:rPr>
          <w:rFonts w:ascii="Segoe Pro" w:hAnsi="Segoe Pro"/>
        </w:rPr>
        <w:t xml:space="preserve"> pavillon</w:t>
      </w:r>
      <w:r w:rsidRPr="00256E94">
        <w:rPr>
          <w:rFonts w:ascii="Segoe Pro" w:hAnsi="Segoe Pro"/>
        </w:rPr>
        <w:t xml:space="preserve"> sur le terrain de l’école Notre-Dame de la Merci</w:t>
      </w:r>
      <w:r w:rsidR="00347DE1" w:rsidRPr="00256E94">
        <w:rPr>
          <w:rFonts w:ascii="Segoe Pro" w:hAnsi="Segoe Pro"/>
        </w:rPr>
        <w:br/>
      </w:r>
      <w:r w:rsidRPr="00256E94">
        <w:rPr>
          <w:rFonts w:ascii="Segoe Pro" w:hAnsi="Segoe Pro"/>
        </w:rPr>
        <w:t>(M. Courtemanche)</w:t>
      </w:r>
    </w:p>
    <w:p w14:paraId="4C48A228" w14:textId="4932FFF3" w:rsidR="0014292B" w:rsidRPr="00256E94" w:rsidRDefault="0014292B" w:rsidP="0014292B">
      <w:pPr>
        <w:pStyle w:val="Proposetappuysouspoint"/>
        <w:tabs>
          <w:tab w:val="clear" w:pos="2520"/>
          <w:tab w:val="left" w:pos="1980"/>
        </w:tabs>
        <w:ind w:left="360"/>
        <w:rPr>
          <w:rFonts w:ascii="Segoe Pro" w:hAnsi="Segoe Pro"/>
        </w:rPr>
      </w:pPr>
      <w:r w:rsidRPr="00256E94">
        <w:rPr>
          <w:rFonts w:ascii="Segoe Pro" w:hAnsi="Segoe Pro"/>
        </w:rPr>
        <w:t>PROPOSÉ PAR :</w:t>
      </w:r>
      <w:r w:rsidRPr="00256E94">
        <w:rPr>
          <w:rFonts w:ascii="Segoe Pro" w:hAnsi="Segoe Pro"/>
        </w:rPr>
        <w:tab/>
      </w:r>
      <w:r w:rsidR="009A4EC0" w:rsidRPr="00256E94">
        <w:rPr>
          <w:rFonts w:ascii="Segoe Pro" w:hAnsi="Segoe Pro"/>
        </w:rPr>
        <w:t>M. Berthiaume</w:t>
      </w:r>
      <w:r w:rsidRPr="00256E94">
        <w:rPr>
          <w:rFonts w:ascii="Segoe Pro" w:hAnsi="Segoe Pro"/>
        </w:rPr>
        <w:tab/>
      </w:r>
      <w:r w:rsidRPr="00256E94">
        <w:rPr>
          <w:rFonts w:ascii="Segoe Pro" w:hAnsi="Segoe Pro"/>
        </w:rPr>
        <w:tab/>
        <w:t>RÉSOLUTION : 22-</w:t>
      </w:r>
      <w:r w:rsidR="002E657D" w:rsidRPr="00256E94">
        <w:rPr>
          <w:rFonts w:ascii="Segoe Pro" w:hAnsi="Segoe Pro"/>
        </w:rPr>
        <w:t>46</w:t>
      </w:r>
      <w:r w:rsidRPr="00256E94">
        <w:rPr>
          <w:rFonts w:ascii="Segoe Pro" w:hAnsi="Segoe Pro"/>
        </w:rPr>
        <w:br/>
        <w:t>APPUYÉ PAR :</w:t>
      </w:r>
      <w:r w:rsidRPr="00256E94">
        <w:rPr>
          <w:rFonts w:ascii="Segoe Pro" w:hAnsi="Segoe Pro"/>
        </w:rPr>
        <w:tab/>
      </w:r>
      <w:r w:rsidR="009A4EC0" w:rsidRPr="00256E94">
        <w:rPr>
          <w:rFonts w:ascii="Segoe Pro" w:hAnsi="Segoe Pro"/>
        </w:rPr>
        <w:t>M. Legault</w:t>
      </w:r>
      <w:r w:rsidRPr="00256E94">
        <w:rPr>
          <w:rFonts w:ascii="Segoe Pro" w:hAnsi="Segoe Pro"/>
        </w:rPr>
        <w:tab/>
        <w:t>ADOPTÉE</w:t>
      </w:r>
    </w:p>
    <w:p w14:paraId="104F464D" w14:textId="680DAB30" w:rsidR="0014292B" w:rsidRPr="00256E94" w:rsidRDefault="002E657D" w:rsidP="0005535F">
      <w:pPr>
        <w:ind w:left="350" w:right="-360"/>
        <w:rPr>
          <w:rFonts w:ascii="Segoe" w:hAnsi="Segoe" w:cs="Arial"/>
          <w:b/>
          <w:szCs w:val="22"/>
        </w:rPr>
      </w:pPr>
      <w:r w:rsidRPr="00256E94">
        <w:rPr>
          <w:rFonts w:ascii="Segoe" w:hAnsi="Segoe" w:cs="Arial"/>
          <w:b/>
          <w:szCs w:val="22"/>
        </w:rPr>
        <w:t>« QUE le Conseil approuve l’ordre du jour de la réunion ordinaire du 31 mai 2022 tel que révisé. »</w:t>
      </w:r>
    </w:p>
    <w:p w14:paraId="4F95FC4B" w14:textId="41F7C16C" w:rsidR="003D159B" w:rsidRPr="00256E94" w:rsidRDefault="003D159B" w:rsidP="008A1077">
      <w:pPr>
        <w:pStyle w:val="PointslODJ"/>
        <w:ind w:right="-540"/>
        <w:rPr>
          <w:rFonts w:ascii="Segoe Pro" w:hAnsi="Segoe Pro"/>
          <w:caps/>
        </w:rPr>
      </w:pPr>
      <w:r w:rsidRPr="00256E94">
        <w:rPr>
          <w:rFonts w:ascii="Segoe Pro" w:hAnsi="Segoe Pro"/>
          <w:caps/>
        </w:rPr>
        <w:t>D</w:t>
      </w:r>
      <w:r w:rsidR="003F1D81" w:rsidRPr="00256E94">
        <w:rPr>
          <w:rFonts w:ascii="Segoe Pro" w:hAnsi="Segoe Pro"/>
          <w:caps/>
        </w:rPr>
        <w:t>éclaration de conflits d’intérêts</w:t>
      </w:r>
      <w:r w:rsidR="0035655D" w:rsidRPr="00256E94">
        <w:rPr>
          <w:rFonts w:ascii="Segoe Pro" w:hAnsi="Segoe Pro"/>
          <w:caps/>
        </w:rPr>
        <w:t xml:space="preserve"> </w:t>
      </w:r>
      <w:r w:rsidR="0035655D" w:rsidRPr="00256E94">
        <w:rPr>
          <w:rFonts w:ascii="Segoe Pro" w:hAnsi="Segoe Pro"/>
        </w:rPr>
        <w:t>(</w:t>
      </w:r>
      <w:hyperlink r:id="rId11" w:tooltip="Règlement de procédure 98-01" w:history="1">
        <w:r w:rsidR="0035655D" w:rsidRPr="00256E94">
          <w:rPr>
            <w:rStyle w:val="Lienhypertexte"/>
            <w:rFonts w:ascii="Segoe Pro" w:hAnsi="Segoe Pro"/>
          </w:rPr>
          <w:t>Article 10</w:t>
        </w:r>
      </w:hyperlink>
      <w:r w:rsidR="0035655D" w:rsidRPr="00256E94">
        <w:rPr>
          <w:rFonts w:ascii="Segoe Pro" w:hAnsi="Segoe Pro"/>
        </w:rPr>
        <w:t>)</w:t>
      </w:r>
    </w:p>
    <w:p w14:paraId="58C42B2B" w14:textId="312C9729" w:rsidR="00347DE1" w:rsidRPr="00256E94" w:rsidRDefault="00347DE1" w:rsidP="00347DE1">
      <w:pPr>
        <w:pStyle w:val="PointslODJ"/>
        <w:numPr>
          <w:ilvl w:val="0"/>
          <w:numId w:val="0"/>
        </w:numPr>
        <w:ind w:left="360"/>
      </w:pPr>
      <w:proofErr w:type="spellStart"/>
      <w:r w:rsidRPr="00256E94">
        <w:t>s.o</w:t>
      </w:r>
      <w:proofErr w:type="spellEnd"/>
      <w:r w:rsidRPr="00256E94">
        <w:t>.</w:t>
      </w:r>
    </w:p>
    <w:p w14:paraId="7E4B32FC" w14:textId="04682BC5" w:rsidR="0014292B" w:rsidRPr="00256E94" w:rsidRDefault="00E37F63" w:rsidP="0014292B">
      <w:pPr>
        <w:pStyle w:val="PointslODJ"/>
        <w:ind w:right="-540"/>
        <w:rPr>
          <w:rFonts w:ascii="Segoe Pro" w:hAnsi="Segoe Pro"/>
          <w:caps/>
        </w:rPr>
      </w:pPr>
      <w:r w:rsidRPr="00256E94">
        <w:rPr>
          <w:rFonts w:ascii="Segoe Pro" w:hAnsi="Segoe Pro"/>
          <w:caps/>
        </w:rPr>
        <w:t>C</w:t>
      </w:r>
      <w:r w:rsidR="003F1D81" w:rsidRPr="00256E94">
        <w:rPr>
          <w:rFonts w:ascii="Segoe Pro" w:hAnsi="Segoe Pro"/>
          <w:caps/>
        </w:rPr>
        <w:t>omité plénier à huis clos</w:t>
      </w:r>
    </w:p>
    <w:p w14:paraId="65C4BF94" w14:textId="7E086880" w:rsidR="0014292B" w:rsidRPr="00256E94" w:rsidRDefault="0014292B" w:rsidP="0014292B">
      <w:pPr>
        <w:pStyle w:val="Proposetappuysouspoint"/>
        <w:tabs>
          <w:tab w:val="clear" w:pos="2520"/>
          <w:tab w:val="left" w:pos="1980"/>
        </w:tabs>
        <w:ind w:left="360"/>
        <w:rPr>
          <w:rFonts w:ascii="Segoe Pro" w:hAnsi="Segoe Pro"/>
        </w:rPr>
      </w:pPr>
      <w:r w:rsidRPr="00256E94">
        <w:rPr>
          <w:rFonts w:ascii="Segoe Pro" w:hAnsi="Segoe Pro"/>
        </w:rPr>
        <w:t>PROPOSÉ PAR :</w:t>
      </w:r>
      <w:r w:rsidRPr="00256E94">
        <w:rPr>
          <w:rFonts w:ascii="Segoe Pro" w:hAnsi="Segoe Pro"/>
        </w:rPr>
        <w:tab/>
      </w:r>
      <w:r w:rsidR="009A4EC0" w:rsidRPr="00256E94">
        <w:rPr>
          <w:rFonts w:ascii="Segoe Pro" w:hAnsi="Segoe Pro"/>
        </w:rPr>
        <w:t>M. Lemoyne</w:t>
      </w:r>
      <w:r w:rsidRPr="00256E94">
        <w:rPr>
          <w:rFonts w:ascii="Segoe Pro" w:hAnsi="Segoe Pro"/>
        </w:rPr>
        <w:tab/>
      </w:r>
      <w:r w:rsidRPr="00256E94">
        <w:rPr>
          <w:rFonts w:ascii="Segoe Pro" w:hAnsi="Segoe Pro"/>
        </w:rPr>
        <w:tab/>
        <w:t>RÉSOLUTION : 22-</w:t>
      </w:r>
      <w:r w:rsidR="004C20CF" w:rsidRPr="00256E94">
        <w:rPr>
          <w:rFonts w:ascii="Segoe Pro" w:hAnsi="Segoe Pro"/>
        </w:rPr>
        <w:t>47</w:t>
      </w:r>
      <w:r w:rsidRPr="00256E94">
        <w:rPr>
          <w:rFonts w:ascii="Segoe Pro" w:hAnsi="Segoe Pro"/>
        </w:rPr>
        <w:br/>
        <w:t>APPUYÉ PAR :</w:t>
      </w:r>
      <w:r w:rsidRPr="00256E94">
        <w:rPr>
          <w:rFonts w:ascii="Segoe Pro" w:hAnsi="Segoe Pro"/>
        </w:rPr>
        <w:tab/>
      </w:r>
      <w:r w:rsidR="009A4EC0" w:rsidRPr="00256E94">
        <w:rPr>
          <w:rFonts w:ascii="Segoe Pro" w:hAnsi="Segoe Pro"/>
        </w:rPr>
        <w:t>M</w:t>
      </w:r>
      <w:r w:rsidR="009A4EC0" w:rsidRPr="00256E94">
        <w:rPr>
          <w:rFonts w:ascii="Segoe Pro" w:hAnsi="Segoe Pro"/>
          <w:vertAlign w:val="superscript"/>
        </w:rPr>
        <w:t>me</w:t>
      </w:r>
      <w:r w:rsidR="009A4EC0" w:rsidRPr="00256E94">
        <w:rPr>
          <w:rFonts w:ascii="Segoe Pro" w:hAnsi="Segoe Pro"/>
        </w:rPr>
        <w:t xml:space="preserve"> Allen</w:t>
      </w:r>
      <w:r w:rsidRPr="00256E94">
        <w:rPr>
          <w:rFonts w:ascii="Segoe Pro" w:hAnsi="Segoe Pro"/>
        </w:rPr>
        <w:tab/>
        <w:t>ADOPTÉE</w:t>
      </w:r>
    </w:p>
    <w:p w14:paraId="6E807F31" w14:textId="42DA42EE" w:rsidR="002E657D" w:rsidRPr="00256E94" w:rsidRDefault="002E657D" w:rsidP="0005535F">
      <w:pPr>
        <w:pStyle w:val="Proposetappuysouspoint"/>
        <w:tabs>
          <w:tab w:val="clear" w:pos="2520"/>
          <w:tab w:val="left" w:pos="1980"/>
        </w:tabs>
        <w:ind w:left="360"/>
        <w:rPr>
          <w:rFonts w:cs="Arial"/>
          <w:b/>
        </w:rPr>
      </w:pPr>
      <w:r w:rsidRPr="00256E94">
        <w:rPr>
          <w:b/>
        </w:rPr>
        <w:t xml:space="preserve">« QUE le Conseil </w:t>
      </w:r>
      <w:r w:rsidRPr="00256E94">
        <w:rPr>
          <w:rFonts w:cs="Arial"/>
          <w:b/>
        </w:rPr>
        <w:t xml:space="preserve">se constitue en comité plénier à huis clos à </w:t>
      </w:r>
      <w:r w:rsidR="009A4EC0" w:rsidRPr="00256E94">
        <w:rPr>
          <w:rFonts w:cs="Arial"/>
          <w:b/>
        </w:rPr>
        <w:t>18 h 05</w:t>
      </w:r>
      <w:r w:rsidRPr="00256E94">
        <w:rPr>
          <w:rFonts w:cs="Arial"/>
          <w:b/>
        </w:rPr>
        <w:t>, présidé par</w:t>
      </w:r>
      <w:r w:rsidRPr="00256E94">
        <w:rPr>
          <w:rFonts w:cs="Arial"/>
          <w:b/>
        </w:rPr>
        <w:br/>
        <w:t>M</w:t>
      </w:r>
      <w:r w:rsidRPr="00256E94">
        <w:rPr>
          <w:rFonts w:cs="Arial"/>
          <w:b/>
          <w:vertAlign w:val="superscript"/>
        </w:rPr>
        <w:t>me</w:t>
      </w:r>
      <w:r w:rsidRPr="00256E94">
        <w:rPr>
          <w:rFonts w:cs="Arial"/>
          <w:b/>
        </w:rPr>
        <w:t xml:space="preserve"> </w:t>
      </w:r>
      <w:proofErr w:type="spellStart"/>
      <w:r w:rsidRPr="00256E94">
        <w:rPr>
          <w:rFonts w:cs="Arial"/>
          <w:b/>
        </w:rPr>
        <w:t>Essiembre</w:t>
      </w:r>
      <w:proofErr w:type="spellEnd"/>
      <w:r w:rsidRPr="00256E94">
        <w:rPr>
          <w:rFonts w:cs="Arial"/>
          <w:b/>
        </w:rPr>
        <w:t xml:space="preserve"> pour traiter de questions conformément à l’article 207(2) de la </w:t>
      </w:r>
      <w:r w:rsidRPr="00256E94">
        <w:rPr>
          <w:rFonts w:cs="Arial"/>
          <w:b/>
          <w:i/>
        </w:rPr>
        <w:t>Loi sur l’éducation de l’Ontario</w:t>
      </w:r>
      <w:r w:rsidRPr="00256E94">
        <w:rPr>
          <w:rFonts w:cs="Arial"/>
          <w:b/>
        </w:rPr>
        <w:t>. »</w:t>
      </w:r>
    </w:p>
    <w:p w14:paraId="01A3035D" w14:textId="0B28DF5B" w:rsidR="0014292B" w:rsidRPr="00256E94" w:rsidRDefault="002E657D" w:rsidP="002E657D">
      <w:pPr>
        <w:pStyle w:val="Paragraphedeliste"/>
        <w:tabs>
          <w:tab w:val="left" w:pos="360"/>
        </w:tabs>
        <w:spacing w:before="240" w:after="240"/>
        <w:ind w:left="360" w:right="-360"/>
        <w:rPr>
          <w:rFonts w:ascii="Segoe" w:hAnsi="Segoe" w:cs="Arial"/>
          <w:bCs/>
          <w:szCs w:val="22"/>
        </w:rPr>
      </w:pPr>
      <w:r w:rsidRPr="00256E94">
        <w:rPr>
          <w:rFonts w:ascii="Segoe" w:hAnsi="Segoe" w:cs="Arial"/>
          <w:bCs/>
          <w:szCs w:val="22"/>
        </w:rPr>
        <w:t>Il est proposé par</w:t>
      </w:r>
      <w:r w:rsidR="00F060CF" w:rsidRPr="00256E94">
        <w:rPr>
          <w:rFonts w:ascii="Segoe" w:hAnsi="Segoe" w:cs="Arial"/>
          <w:bCs/>
          <w:szCs w:val="22"/>
        </w:rPr>
        <w:t xml:space="preserve"> M. Bruneau</w:t>
      </w:r>
      <w:r w:rsidRPr="00256E94">
        <w:rPr>
          <w:rFonts w:ascii="Segoe" w:hAnsi="Segoe" w:cs="Arial"/>
          <w:bCs/>
          <w:szCs w:val="22"/>
        </w:rPr>
        <w:t>, appuyé par</w:t>
      </w:r>
      <w:r w:rsidR="00F060CF" w:rsidRPr="00256E94">
        <w:rPr>
          <w:rFonts w:ascii="Segoe" w:hAnsi="Segoe" w:cs="Arial"/>
          <w:bCs/>
          <w:szCs w:val="22"/>
        </w:rPr>
        <w:t xml:space="preserve"> M. Montpellier</w:t>
      </w:r>
      <w:r w:rsidRPr="00256E94">
        <w:rPr>
          <w:rFonts w:ascii="Segoe" w:hAnsi="Segoe" w:cs="Arial"/>
          <w:bCs/>
          <w:szCs w:val="22"/>
        </w:rPr>
        <w:t>, que</w:t>
      </w:r>
      <w:r w:rsidR="00F060CF" w:rsidRPr="00256E94">
        <w:rPr>
          <w:rFonts w:ascii="Segoe" w:hAnsi="Segoe" w:cs="Arial"/>
          <w:bCs/>
          <w:szCs w:val="22"/>
        </w:rPr>
        <w:t xml:space="preserve"> le comité plénier se constitue en séance à huis clos restreint à 18 h 46</w:t>
      </w:r>
      <w:r w:rsidRPr="00256E94">
        <w:rPr>
          <w:rFonts w:ascii="Segoe" w:hAnsi="Segoe" w:cs="Arial"/>
          <w:bCs/>
          <w:szCs w:val="22"/>
        </w:rPr>
        <w:t>. Adoptée</w:t>
      </w:r>
    </w:p>
    <w:p w14:paraId="12C37C1A" w14:textId="707CB015" w:rsidR="00F67F4E" w:rsidRPr="00256E94" w:rsidRDefault="00F67F4E" w:rsidP="002E657D">
      <w:pPr>
        <w:pStyle w:val="Paragraphedeliste"/>
        <w:tabs>
          <w:tab w:val="left" w:pos="360"/>
        </w:tabs>
        <w:spacing w:before="240" w:after="240"/>
        <w:ind w:left="360" w:right="-360"/>
        <w:rPr>
          <w:rFonts w:ascii="Segoe" w:hAnsi="Segoe" w:cs="Arial"/>
          <w:bCs/>
          <w:szCs w:val="22"/>
        </w:rPr>
      </w:pPr>
    </w:p>
    <w:p w14:paraId="7A7C1022" w14:textId="53C8EA19" w:rsidR="00F67F4E" w:rsidRPr="00256E94" w:rsidRDefault="00F67F4E" w:rsidP="002E657D">
      <w:pPr>
        <w:pStyle w:val="Paragraphedeliste"/>
        <w:tabs>
          <w:tab w:val="left" w:pos="360"/>
        </w:tabs>
        <w:spacing w:before="240" w:after="240"/>
        <w:ind w:left="360" w:right="-360"/>
        <w:rPr>
          <w:rFonts w:ascii="Segoe" w:hAnsi="Segoe" w:cs="Arial"/>
          <w:bCs/>
          <w:szCs w:val="22"/>
        </w:rPr>
      </w:pPr>
      <w:r w:rsidRPr="00256E94">
        <w:rPr>
          <w:rFonts w:ascii="Segoe" w:hAnsi="Segoe" w:cs="Arial"/>
          <w:bCs/>
          <w:szCs w:val="22"/>
        </w:rPr>
        <w:t>La séance à huis clos restreint est levée à 18 h 56.</w:t>
      </w:r>
    </w:p>
    <w:p w14:paraId="5DC9A256" w14:textId="1B65B49B" w:rsidR="00F67F4E" w:rsidRPr="00256E94" w:rsidRDefault="00F67F4E" w:rsidP="002E657D">
      <w:pPr>
        <w:pStyle w:val="Paragraphedeliste"/>
        <w:tabs>
          <w:tab w:val="left" w:pos="360"/>
        </w:tabs>
        <w:spacing w:before="240" w:after="240"/>
        <w:ind w:left="360" w:right="-360"/>
        <w:rPr>
          <w:rFonts w:ascii="Segoe" w:hAnsi="Segoe" w:cs="Arial"/>
          <w:bCs/>
          <w:szCs w:val="22"/>
        </w:rPr>
      </w:pPr>
    </w:p>
    <w:p w14:paraId="27CE5F59" w14:textId="3D5A3814" w:rsidR="00F67F4E" w:rsidRPr="00256E94" w:rsidRDefault="00F67F4E" w:rsidP="002E657D">
      <w:pPr>
        <w:pStyle w:val="Paragraphedeliste"/>
        <w:tabs>
          <w:tab w:val="left" w:pos="360"/>
        </w:tabs>
        <w:spacing w:before="240" w:after="240"/>
        <w:ind w:left="360" w:right="-360"/>
        <w:rPr>
          <w:rFonts w:ascii="Segoe" w:hAnsi="Segoe" w:cs="Arial"/>
          <w:bCs/>
          <w:szCs w:val="22"/>
        </w:rPr>
      </w:pPr>
      <w:r w:rsidRPr="00256E94">
        <w:rPr>
          <w:rFonts w:ascii="Segoe" w:hAnsi="Segoe" w:cs="Arial"/>
          <w:bCs/>
          <w:szCs w:val="22"/>
        </w:rPr>
        <w:t>Il est proposé par M. Montpellier, appuyé par M. Berthiaume, que la séance à huis clos soit levée à 19 h 10. Adoptée</w:t>
      </w:r>
    </w:p>
    <w:p w14:paraId="0F50CBAA" w14:textId="29A1E1BF" w:rsidR="009A4EC0" w:rsidRPr="00256E94" w:rsidRDefault="009A4EC0" w:rsidP="002E657D">
      <w:pPr>
        <w:pStyle w:val="Paragraphedeliste"/>
        <w:tabs>
          <w:tab w:val="left" w:pos="360"/>
        </w:tabs>
        <w:spacing w:before="240" w:after="240"/>
        <w:ind w:left="360" w:right="-360"/>
        <w:rPr>
          <w:rFonts w:ascii="Segoe" w:hAnsi="Segoe" w:cs="Arial"/>
          <w:bCs/>
          <w:szCs w:val="22"/>
        </w:rPr>
      </w:pPr>
    </w:p>
    <w:p w14:paraId="425E1D93" w14:textId="52A67439" w:rsidR="009A4EC0" w:rsidRPr="00256E94" w:rsidRDefault="009A4EC0" w:rsidP="002E657D">
      <w:pPr>
        <w:pStyle w:val="Paragraphedeliste"/>
        <w:tabs>
          <w:tab w:val="left" w:pos="360"/>
        </w:tabs>
        <w:spacing w:before="240" w:after="240"/>
        <w:ind w:left="360" w:right="-360"/>
        <w:rPr>
          <w:rFonts w:ascii="Segoe" w:hAnsi="Segoe" w:cs="Arial"/>
          <w:bCs/>
          <w:szCs w:val="22"/>
        </w:rPr>
      </w:pPr>
      <w:r w:rsidRPr="00256E94">
        <w:rPr>
          <w:rFonts w:ascii="Segoe" w:hAnsi="Segoe" w:cs="Arial"/>
          <w:bCs/>
          <w:szCs w:val="22"/>
        </w:rPr>
        <w:t>La séance publique reprend à 19 h 21.</w:t>
      </w:r>
    </w:p>
    <w:p w14:paraId="7965FF59" w14:textId="3C8C0F7B" w:rsidR="002D553A" w:rsidRPr="00256E94" w:rsidRDefault="003F1D81" w:rsidP="008A1077">
      <w:pPr>
        <w:pStyle w:val="PointslODJ"/>
        <w:tabs>
          <w:tab w:val="clear" w:pos="8280"/>
          <w:tab w:val="clear" w:pos="8400"/>
          <w:tab w:val="right" w:leader="dot" w:pos="8460"/>
          <w:tab w:val="left" w:pos="8640"/>
        </w:tabs>
        <w:ind w:right="-540"/>
        <w:rPr>
          <w:rFonts w:ascii="Segoe Pro" w:hAnsi="Segoe Pro"/>
          <w:caps/>
        </w:rPr>
      </w:pPr>
      <w:r w:rsidRPr="00256E94">
        <w:rPr>
          <w:rFonts w:ascii="Segoe Pro" w:hAnsi="Segoe Pro"/>
          <w:caps/>
        </w:rPr>
        <w:t>Prière</w:t>
      </w:r>
    </w:p>
    <w:p w14:paraId="45AA4E57" w14:textId="318C2FC8" w:rsidR="008945D3" w:rsidRPr="00256E94" w:rsidRDefault="002E657D" w:rsidP="008945D3">
      <w:pPr>
        <w:pStyle w:val="PointslODJ"/>
        <w:numPr>
          <w:ilvl w:val="0"/>
          <w:numId w:val="0"/>
        </w:numPr>
        <w:tabs>
          <w:tab w:val="clear" w:pos="8280"/>
          <w:tab w:val="clear" w:pos="8400"/>
          <w:tab w:val="right" w:leader="dot" w:pos="8460"/>
          <w:tab w:val="left" w:pos="8640"/>
        </w:tabs>
        <w:ind w:left="360" w:right="-540"/>
        <w:rPr>
          <w:rFonts w:ascii="Segoe Pro" w:hAnsi="Segoe Pro"/>
        </w:rPr>
      </w:pPr>
      <w:r w:rsidRPr="00256E94">
        <w:rPr>
          <w:rFonts w:ascii="Segoe Pro" w:hAnsi="Segoe Pro"/>
        </w:rPr>
        <w:t>M</w:t>
      </w:r>
      <w:r w:rsidRPr="00256E94">
        <w:rPr>
          <w:rFonts w:ascii="Segoe Pro" w:hAnsi="Segoe Pro"/>
          <w:vertAlign w:val="superscript"/>
        </w:rPr>
        <w:t>me</w:t>
      </w:r>
      <w:r w:rsidRPr="00256E94">
        <w:rPr>
          <w:rFonts w:ascii="Segoe Pro" w:hAnsi="Segoe Pro"/>
        </w:rPr>
        <w:t xml:space="preserve"> </w:t>
      </w:r>
      <w:proofErr w:type="spellStart"/>
      <w:r w:rsidRPr="00256E94">
        <w:rPr>
          <w:rFonts w:ascii="Segoe Pro" w:hAnsi="Segoe Pro"/>
        </w:rPr>
        <w:t>Salituri</w:t>
      </w:r>
      <w:proofErr w:type="spellEnd"/>
      <w:r w:rsidRPr="00256E94">
        <w:rPr>
          <w:rFonts w:ascii="Segoe Pro" w:hAnsi="Segoe Pro"/>
        </w:rPr>
        <w:t xml:space="preserve"> invite </w:t>
      </w:r>
      <w:r w:rsidR="009A4EC0" w:rsidRPr="00256E94">
        <w:rPr>
          <w:rFonts w:ascii="Segoe Pro" w:hAnsi="Segoe Pro"/>
        </w:rPr>
        <w:t>M. Bruneau</w:t>
      </w:r>
      <w:r w:rsidR="00AF749A" w:rsidRPr="00256E94">
        <w:rPr>
          <w:rFonts w:ascii="Segoe Pro" w:hAnsi="Segoe Pro"/>
        </w:rPr>
        <w:t xml:space="preserve"> </w:t>
      </w:r>
      <w:r w:rsidRPr="00256E94">
        <w:rPr>
          <w:rFonts w:ascii="Segoe Pro" w:hAnsi="Segoe Pro"/>
        </w:rPr>
        <w:t>à réciter la prière.</w:t>
      </w:r>
      <w:r w:rsidR="008945D3" w:rsidRPr="00256E94">
        <w:rPr>
          <w:rFonts w:ascii="Segoe Pro" w:hAnsi="Segoe Pro"/>
        </w:rPr>
        <w:br w:type="page"/>
      </w:r>
    </w:p>
    <w:p w14:paraId="7821F47A" w14:textId="74D25176" w:rsidR="00F67F4E" w:rsidRPr="00256E94" w:rsidRDefault="003F1D81" w:rsidP="004C3F1F">
      <w:pPr>
        <w:pStyle w:val="PointslODJ"/>
        <w:widowControl/>
        <w:autoSpaceDE/>
        <w:autoSpaceDN/>
        <w:adjustRightInd/>
        <w:ind w:right="-540"/>
        <w:rPr>
          <w:rFonts w:ascii="Segoe Pro" w:hAnsi="Segoe Pro"/>
          <w:caps/>
        </w:rPr>
      </w:pPr>
      <w:r w:rsidRPr="00256E94">
        <w:rPr>
          <w:rFonts w:ascii="Segoe Pro" w:hAnsi="Segoe Pro"/>
          <w:caps/>
        </w:rPr>
        <w:lastRenderedPageBreak/>
        <w:t>Présentatio</w:t>
      </w:r>
      <w:bookmarkStart w:id="0" w:name="_Hlk85611904"/>
      <w:r w:rsidR="00434122" w:rsidRPr="00256E94">
        <w:rPr>
          <w:rFonts w:ascii="Segoe Pro" w:hAnsi="Segoe Pro"/>
          <w:caps/>
        </w:rPr>
        <w:t>n</w:t>
      </w:r>
    </w:p>
    <w:p w14:paraId="537A05D9" w14:textId="77777777" w:rsidR="00F20D18" w:rsidRPr="00256E94" w:rsidRDefault="00666D74" w:rsidP="00666D74">
      <w:pPr>
        <w:pStyle w:val="PointslODJ"/>
        <w:numPr>
          <w:ilvl w:val="1"/>
          <w:numId w:val="1"/>
        </w:numPr>
        <w:tabs>
          <w:tab w:val="clear" w:pos="360"/>
          <w:tab w:val="left" w:pos="900"/>
        </w:tabs>
        <w:ind w:left="900" w:right="-540" w:hanging="540"/>
        <w:rPr>
          <w:rFonts w:ascii="Segoe Pro" w:hAnsi="Segoe Pro"/>
          <w:color w:val="000000"/>
        </w:rPr>
      </w:pPr>
      <w:r w:rsidRPr="00256E94">
        <w:rPr>
          <w:rFonts w:ascii="Segoe Pro" w:hAnsi="Segoe Pro"/>
        </w:rPr>
        <w:t xml:space="preserve">École </w:t>
      </w:r>
      <w:r w:rsidR="00A268DE" w:rsidRPr="00256E94">
        <w:rPr>
          <w:rFonts w:ascii="Segoe Pro" w:hAnsi="Segoe Pro"/>
        </w:rPr>
        <w:t>élémentaire catholique Georges Vanier</w:t>
      </w:r>
    </w:p>
    <w:p w14:paraId="5F6C5DC9" w14:textId="57A3858D" w:rsidR="00434122" w:rsidRPr="00256E94" w:rsidRDefault="004A59CE" w:rsidP="00F20D18">
      <w:pPr>
        <w:pStyle w:val="PointslODJ"/>
        <w:numPr>
          <w:ilvl w:val="0"/>
          <w:numId w:val="0"/>
        </w:numPr>
        <w:tabs>
          <w:tab w:val="clear" w:pos="360"/>
          <w:tab w:val="left" w:pos="900"/>
        </w:tabs>
        <w:ind w:left="900" w:right="-540"/>
        <w:rPr>
          <w:rFonts w:ascii="Segoe Pro" w:hAnsi="Segoe Pro"/>
        </w:rPr>
      </w:pPr>
      <w:r w:rsidRPr="00256E94">
        <w:rPr>
          <w:rFonts w:ascii="Segoe Pro" w:hAnsi="Segoe Pro"/>
        </w:rPr>
        <w:t>M</w:t>
      </w:r>
      <w:r w:rsidRPr="00256E94">
        <w:rPr>
          <w:rFonts w:ascii="Segoe Pro" w:hAnsi="Segoe Pro"/>
          <w:vertAlign w:val="superscript"/>
        </w:rPr>
        <w:t>me</w:t>
      </w:r>
      <w:r w:rsidRPr="00256E94">
        <w:rPr>
          <w:rFonts w:ascii="Segoe Pro" w:hAnsi="Segoe Pro"/>
        </w:rPr>
        <w:t xml:space="preserve"> Séguin </w:t>
      </w:r>
      <w:r w:rsidR="00F20D18" w:rsidRPr="00256E94">
        <w:rPr>
          <w:rFonts w:ascii="Segoe Pro" w:hAnsi="Segoe Pro"/>
        </w:rPr>
        <w:t xml:space="preserve">présente </w:t>
      </w:r>
      <w:r w:rsidRPr="00256E94">
        <w:rPr>
          <w:rFonts w:ascii="Segoe Pro" w:hAnsi="Segoe Pro"/>
        </w:rPr>
        <w:t xml:space="preserve">M. </w:t>
      </w:r>
      <w:r w:rsidR="00F20D18" w:rsidRPr="00256E94">
        <w:rPr>
          <w:rFonts w:ascii="Segoe Pro" w:hAnsi="Segoe Pro"/>
        </w:rPr>
        <w:t xml:space="preserve">Pier-Olivier </w:t>
      </w:r>
      <w:r w:rsidRPr="00256E94">
        <w:rPr>
          <w:rFonts w:ascii="Segoe Pro" w:hAnsi="Segoe Pro"/>
        </w:rPr>
        <w:t>Arsenault</w:t>
      </w:r>
      <w:r w:rsidR="004C20CF" w:rsidRPr="00256E94">
        <w:rPr>
          <w:rFonts w:ascii="Segoe Pro" w:hAnsi="Segoe Pro"/>
        </w:rPr>
        <w:t>, directeur de l’école élémentaire catholique Georges Vanier</w:t>
      </w:r>
      <w:r w:rsidR="004850FD" w:rsidRPr="00256E94">
        <w:rPr>
          <w:rFonts w:ascii="Segoe Pro" w:hAnsi="Segoe Pro"/>
        </w:rPr>
        <w:t>, en poste depuis deux ans.</w:t>
      </w:r>
    </w:p>
    <w:p w14:paraId="44D851A0" w14:textId="1814E64C" w:rsidR="00F060CF" w:rsidRPr="00256E94" w:rsidRDefault="004850FD" w:rsidP="00F67F4E">
      <w:pPr>
        <w:pStyle w:val="PointslODJ"/>
        <w:numPr>
          <w:ilvl w:val="0"/>
          <w:numId w:val="0"/>
        </w:numPr>
        <w:tabs>
          <w:tab w:val="clear" w:pos="360"/>
          <w:tab w:val="left" w:pos="900"/>
        </w:tabs>
        <w:ind w:left="900" w:right="-540"/>
        <w:rPr>
          <w:rFonts w:ascii="Segoe Pro" w:hAnsi="Segoe Pro"/>
        </w:rPr>
      </w:pPr>
      <w:r w:rsidRPr="00256E94">
        <w:rPr>
          <w:rFonts w:ascii="Segoe Pro" w:hAnsi="Segoe Pro"/>
        </w:rPr>
        <w:t>M. Arsenault présente le profil de l’école qui accueille 56 élèves répartis dans quatre classes et appuyé par 12 membres du personnel. Il fait valoir des initiatives visant le maintien des milieux accueillants, engageants, novateurs, durables, sain et sécuritaire.</w:t>
      </w:r>
    </w:p>
    <w:p w14:paraId="3FF87ED5" w14:textId="038256CD" w:rsidR="009A4EC0" w:rsidRDefault="009A4EC0" w:rsidP="00F20D18">
      <w:pPr>
        <w:pStyle w:val="PointslODJ"/>
        <w:numPr>
          <w:ilvl w:val="0"/>
          <w:numId w:val="0"/>
        </w:numPr>
        <w:tabs>
          <w:tab w:val="clear" w:pos="360"/>
          <w:tab w:val="left" w:pos="900"/>
        </w:tabs>
        <w:ind w:left="900" w:right="-540"/>
        <w:rPr>
          <w:rFonts w:ascii="Segoe Pro" w:hAnsi="Segoe Pro"/>
        </w:rPr>
      </w:pPr>
      <w:r w:rsidRPr="00256E94">
        <w:rPr>
          <w:rFonts w:ascii="Segoe Pro" w:hAnsi="Segoe Pro"/>
        </w:rPr>
        <w:t xml:space="preserve">M. Courtemanche </w:t>
      </w:r>
      <w:r w:rsidR="00F060CF" w:rsidRPr="00256E94">
        <w:rPr>
          <w:rFonts w:ascii="Segoe Pro" w:hAnsi="Segoe Pro"/>
        </w:rPr>
        <w:t>indique</w:t>
      </w:r>
      <w:r w:rsidR="004850FD" w:rsidRPr="00256E94">
        <w:rPr>
          <w:rFonts w:ascii="Segoe Pro" w:hAnsi="Segoe Pro"/>
        </w:rPr>
        <w:t xml:space="preserve"> </w:t>
      </w:r>
      <w:r w:rsidR="00F060CF" w:rsidRPr="00256E94">
        <w:rPr>
          <w:rFonts w:ascii="Segoe Pro" w:hAnsi="Segoe Pro"/>
        </w:rPr>
        <w:t>comme c’est beau de savoir que le bien-être des élèves est au cœur des activités visant le développement spirituel</w:t>
      </w:r>
      <w:r w:rsidR="00F67F4E" w:rsidRPr="00256E94">
        <w:rPr>
          <w:rFonts w:ascii="Segoe Pro" w:hAnsi="Segoe Pro"/>
        </w:rPr>
        <w:t>, l’activité physique</w:t>
      </w:r>
      <w:r w:rsidR="00F060CF" w:rsidRPr="00256E94">
        <w:rPr>
          <w:rFonts w:ascii="Segoe Pro" w:hAnsi="Segoe Pro"/>
        </w:rPr>
        <w:t xml:space="preserve"> et la protection de l’environnement.</w:t>
      </w:r>
    </w:p>
    <w:p w14:paraId="3A4899FD" w14:textId="5DC2B211" w:rsidR="00D76296" w:rsidRPr="00256E94" w:rsidRDefault="00D76296" w:rsidP="00F20D18">
      <w:pPr>
        <w:pStyle w:val="PointslODJ"/>
        <w:numPr>
          <w:ilvl w:val="0"/>
          <w:numId w:val="0"/>
        </w:numPr>
        <w:tabs>
          <w:tab w:val="clear" w:pos="360"/>
          <w:tab w:val="left" w:pos="900"/>
        </w:tabs>
        <w:ind w:left="900" w:right="-540"/>
        <w:rPr>
          <w:rFonts w:ascii="Segoe Pro" w:hAnsi="Segoe Pro"/>
          <w:color w:val="000000"/>
        </w:rPr>
      </w:pPr>
      <w:r>
        <w:rPr>
          <w:rFonts w:ascii="Segoe Pro" w:hAnsi="Segoe Pro"/>
        </w:rPr>
        <w:t>M. Arsenault s’excuse de la réunion.</w:t>
      </w:r>
    </w:p>
    <w:bookmarkEnd w:id="0"/>
    <w:p w14:paraId="04B92C45" w14:textId="42B0F4DC" w:rsidR="000F7EA6" w:rsidRPr="00256E94" w:rsidRDefault="00C7565E" w:rsidP="008A1077">
      <w:pPr>
        <w:pStyle w:val="PointslODJ"/>
        <w:ind w:right="-540"/>
        <w:rPr>
          <w:rFonts w:ascii="Segoe Pro" w:hAnsi="Segoe Pro"/>
          <w:caps/>
          <w:color w:val="000000"/>
        </w:rPr>
      </w:pPr>
      <w:r w:rsidRPr="00256E94">
        <w:rPr>
          <w:rFonts w:ascii="Segoe Pro" w:hAnsi="Segoe Pro"/>
          <w:caps/>
        </w:rPr>
        <w:t>A</w:t>
      </w:r>
      <w:r w:rsidR="003F1D81" w:rsidRPr="00256E94">
        <w:rPr>
          <w:rFonts w:ascii="Segoe Pro" w:hAnsi="Segoe Pro"/>
          <w:caps/>
        </w:rPr>
        <w:t>doption du procès-verbal</w:t>
      </w:r>
    </w:p>
    <w:p w14:paraId="53B13A92" w14:textId="0644F413" w:rsidR="0014292B" w:rsidRPr="00256E94" w:rsidRDefault="003D159B" w:rsidP="0014292B">
      <w:pPr>
        <w:pStyle w:val="PointslODJ"/>
        <w:numPr>
          <w:ilvl w:val="0"/>
          <w:numId w:val="3"/>
        </w:numPr>
        <w:tabs>
          <w:tab w:val="clear" w:pos="8280"/>
          <w:tab w:val="clear" w:pos="8400"/>
          <w:tab w:val="right" w:leader="dot" w:pos="8460"/>
          <w:tab w:val="left" w:pos="8640"/>
        </w:tabs>
        <w:spacing w:after="0"/>
        <w:ind w:right="-540"/>
        <w:rPr>
          <w:rFonts w:ascii="Segoe Pro" w:hAnsi="Segoe Pro"/>
        </w:rPr>
      </w:pPr>
      <w:r w:rsidRPr="00256E94">
        <w:rPr>
          <w:rFonts w:ascii="Segoe Pro" w:hAnsi="Segoe Pro"/>
          <w:szCs w:val="24"/>
        </w:rPr>
        <w:t>Réunion</w:t>
      </w:r>
      <w:r w:rsidRPr="00256E94">
        <w:rPr>
          <w:rFonts w:ascii="Segoe Pro" w:hAnsi="Segoe Pro"/>
        </w:rPr>
        <w:t xml:space="preserve"> ordinaire du Conseil du</w:t>
      </w:r>
      <w:r w:rsidR="00EF0475" w:rsidRPr="00256E94">
        <w:rPr>
          <w:rFonts w:ascii="Segoe Pro" w:hAnsi="Segoe Pro"/>
        </w:rPr>
        <w:t xml:space="preserve"> </w:t>
      </w:r>
      <w:r w:rsidR="00A268DE" w:rsidRPr="00256E94">
        <w:rPr>
          <w:rFonts w:ascii="Segoe Pro" w:hAnsi="Segoe Pro"/>
        </w:rPr>
        <w:t>26 avril</w:t>
      </w:r>
      <w:r w:rsidR="001109F8" w:rsidRPr="00256E94">
        <w:rPr>
          <w:rFonts w:ascii="Segoe Pro" w:hAnsi="Segoe Pro"/>
        </w:rPr>
        <w:t xml:space="preserve"> </w:t>
      </w:r>
      <w:r w:rsidR="00EF0475" w:rsidRPr="00256E94">
        <w:rPr>
          <w:rFonts w:ascii="Segoe Pro" w:hAnsi="Segoe Pro"/>
        </w:rPr>
        <w:t>202</w:t>
      </w:r>
      <w:r w:rsidR="003D6C51" w:rsidRPr="00256E94">
        <w:rPr>
          <w:rFonts w:ascii="Segoe Pro" w:hAnsi="Segoe Pro"/>
        </w:rPr>
        <w:t>2</w:t>
      </w:r>
    </w:p>
    <w:p w14:paraId="7EAAFFBC" w14:textId="417CDBDE" w:rsidR="004C20CF" w:rsidRPr="00256E94" w:rsidRDefault="0014292B" w:rsidP="004C20CF">
      <w:pPr>
        <w:pStyle w:val="Proposetappuysouspoint"/>
        <w:tabs>
          <w:tab w:val="clear" w:pos="2520"/>
          <w:tab w:val="left" w:pos="1980"/>
        </w:tabs>
        <w:ind w:left="360"/>
        <w:rPr>
          <w:rFonts w:ascii="Segoe Pro" w:hAnsi="Segoe Pro"/>
        </w:rPr>
      </w:pPr>
      <w:r w:rsidRPr="00256E94">
        <w:rPr>
          <w:rFonts w:ascii="Segoe Pro" w:hAnsi="Segoe Pro"/>
        </w:rPr>
        <w:t>PROPOSÉ PAR :</w:t>
      </w:r>
      <w:r w:rsidRPr="00256E94">
        <w:rPr>
          <w:rFonts w:ascii="Segoe Pro" w:hAnsi="Segoe Pro"/>
        </w:rPr>
        <w:tab/>
      </w:r>
      <w:r w:rsidR="00F67F4E" w:rsidRPr="00256E94">
        <w:rPr>
          <w:rFonts w:ascii="Segoe Pro" w:hAnsi="Segoe Pro"/>
        </w:rPr>
        <w:t>M. Courtemanche</w:t>
      </w:r>
      <w:r w:rsidRPr="00256E94">
        <w:rPr>
          <w:rFonts w:ascii="Segoe Pro" w:hAnsi="Segoe Pro"/>
        </w:rPr>
        <w:tab/>
      </w:r>
      <w:r w:rsidRPr="00256E94">
        <w:rPr>
          <w:rFonts w:ascii="Segoe Pro" w:hAnsi="Segoe Pro"/>
        </w:rPr>
        <w:tab/>
        <w:t>RÉSOLUTION : 22-</w:t>
      </w:r>
      <w:r w:rsidR="004C20CF" w:rsidRPr="00256E94">
        <w:rPr>
          <w:rFonts w:ascii="Segoe Pro" w:hAnsi="Segoe Pro"/>
        </w:rPr>
        <w:t>48</w:t>
      </w:r>
      <w:r w:rsidRPr="00256E94">
        <w:rPr>
          <w:rFonts w:ascii="Segoe Pro" w:hAnsi="Segoe Pro"/>
        </w:rPr>
        <w:br/>
        <w:t>APPUYÉ PAR :</w:t>
      </w:r>
      <w:r w:rsidRPr="00256E94">
        <w:rPr>
          <w:rFonts w:ascii="Segoe Pro" w:hAnsi="Segoe Pro"/>
        </w:rPr>
        <w:tab/>
      </w:r>
      <w:r w:rsidR="00F67F4E" w:rsidRPr="00256E94">
        <w:rPr>
          <w:rFonts w:ascii="Segoe Pro" w:hAnsi="Segoe Pro"/>
        </w:rPr>
        <w:t>M. Lemoyne</w:t>
      </w:r>
      <w:r w:rsidRPr="00256E94">
        <w:rPr>
          <w:rFonts w:ascii="Segoe Pro" w:hAnsi="Segoe Pro"/>
        </w:rPr>
        <w:tab/>
        <w:t>ADOPTÉE</w:t>
      </w:r>
    </w:p>
    <w:p w14:paraId="085AC226" w14:textId="7BA45706" w:rsidR="0014292B" w:rsidRPr="00256E94" w:rsidRDefault="004C20CF" w:rsidP="004C20CF">
      <w:pPr>
        <w:pStyle w:val="Proposetappuysouspoint"/>
        <w:tabs>
          <w:tab w:val="clear" w:pos="2520"/>
          <w:tab w:val="left" w:pos="1980"/>
        </w:tabs>
        <w:ind w:left="360"/>
        <w:rPr>
          <w:rFonts w:ascii="Segoe Pro" w:hAnsi="Segoe Pro"/>
        </w:rPr>
      </w:pPr>
      <w:r w:rsidRPr="00256E94">
        <w:rPr>
          <w:rFonts w:cs="Arial"/>
          <w:b/>
        </w:rPr>
        <w:t>« QUE le Conseil approuve le procès-verbal de la réunion ordinaire du Conseil tenue le 26 avril 2022 tel que présenté. »</w:t>
      </w:r>
    </w:p>
    <w:p w14:paraId="20E5B3DA" w14:textId="4192D8C5" w:rsidR="0014292B" w:rsidRPr="00256E94" w:rsidRDefault="003D159B" w:rsidP="005E4DF1">
      <w:pPr>
        <w:pStyle w:val="PointslODJ"/>
        <w:ind w:right="-540"/>
        <w:rPr>
          <w:rFonts w:ascii="Segoe Pro" w:hAnsi="Segoe Pro"/>
          <w:caps/>
        </w:rPr>
      </w:pPr>
      <w:r w:rsidRPr="00256E94">
        <w:rPr>
          <w:rFonts w:ascii="Segoe Pro" w:hAnsi="Segoe Pro"/>
          <w:caps/>
        </w:rPr>
        <w:t>S</w:t>
      </w:r>
      <w:r w:rsidR="003F1D81" w:rsidRPr="00256E94">
        <w:rPr>
          <w:rFonts w:ascii="Segoe Pro" w:hAnsi="Segoe Pro"/>
          <w:caps/>
        </w:rPr>
        <w:t>uivi découlant du procès-verbal</w:t>
      </w:r>
      <w:r w:rsidR="005E4DF1" w:rsidRPr="00256E94">
        <w:rPr>
          <w:rFonts w:ascii="Segoe Pro" w:hAnsi="Segoe Pro"/>
          <w:caps/>
        </w:rPr>
        <w:t xml:space="preserve">     </w:t>
      </w:r>
      <w:proofErr w:type="spellStart"/>
      <w:r w:rsidR="0014292B" w:rsidRPr="00256E94">
        <w:rPr>
          <w:rFonts w:ascii="Segoe Pro" w:hAnsi="Segoe Pro"/>
        </w:rPr>
        <w:t>s.o</w:t>
      </w:r>
      <w:proofErr w:type="spellEnd"/>
      <w:r w:rsidR="0014292B" w:rsidRPr="00256E94">
        <w:rPr>
          <w:rFonts w:ascii="Segoe Pro" w:hAnsi="Segoe Pro"/>
        </w:rPr>
        <w:t>.</w:t>
      </w:r>
    </w:p>
    <w:p w14:paraId="6456BAF3" w14:textId="759C6A82" w:rsidR="009E2C13" w:rsidRPr="00256E94" w:rsidRDefault="003D159B" w:rsidP="004254B8">
      <w:pPr>
        <w:pStyle w:val="PointslODJ"/>
        <w:ind w:right="-540"/>
        <w:rPr>
          <w:rFonts w:ascii="Segoe Pro" w:hAnsi="Segoe Pro"/>
          <w:caps/>
        </w:rPr>
      </w:pPr>
      <w:r w:rsidRPr="00256E94">
        <w:rPr>
          <w:rFonts w:ascii="Segoe Pro" w:hAnsi="Segoe Pro"/>
          <w:caps/>
        </w:rPr>
        <w:t>A</w:t>
      </w:r>
      <w:r w:rsidR="003F1D81" w:rsidRPr="00256E94">
        <w:rPr>
          <w:rFonts w:ascii="Segoe Pro" w:hAnsi="Segoe Pro"/>
          <w:caps/>
        </w:rPr>
        <w:t>ffaires sur le</w:t>
      </w:r>
      <w:r w:rsidR="00F41AFD" w:rsidRPr="00256E94">
        <w:rPr>
          <w:rFonts w:ascii="Segoe Pro" w:hAnsi="Segoe Pro"/>
          <w:caps/>
        </w:rPr>
        <w:t>s</w:t>
      </w:r>
      <w:r w:rsidR="003F1D81" w:rsidRPr="00256E94">
        <w:rPr>
          <w:rFonts w:ascii="Segoe Pro" w:hAnsi="Segoe Pro"/>
          <w:caps/>
        </w:rPr>
        <w:t xml:space="preserve"> plan</w:t>
      </w:r>
      <w:r w:rsidR="00F41AFD" w:rsidRPr="00256E94">
        <w:rPr>
          <w:rFonts w:ascii="Segoe Pro" w:hAnsi="Segoe Pro"/>
          <w:caps/>
        </w:rPr>
        <w:t>s</w:t>
      </w:r>
      <w:r w:rsidR="003F1D81" w:rsidRPr="00256E94">
        <w:rPr>
          <w:rFonts w:ascii="Segoe Pro" w:hAnsi="Segoe Pro"/>
          <w:caps/>
        </w:rPr>
        <w:t xml:space="preserve"> provincial</w:t>
      </w:r>
      <w:r w:rsidR="00F41AFD" w:rsidRPr="00256E94">
        <w:rPr>
          <w:rFonts w:ascii="Segoe Pro" w:hAnsi="Segoe Pro"/>
          <w:caps/>
        </w:rPr>
        <w:t xml:space="preserve"> et national</w:t>
      </w:r>
    </w:p>
    <w:p w14:paraId="3D87A22D" w14:textId="4D154D2F" w:rsidR="006E2E70" w:rsidRPr="00256E94" w:rsidRDefault="006E2E70" w:rsidP="00381664">
      <w:pPr>
        <w:pStyle w:val="PointslODJ"/>
        <w:numPr>
          <w:ilvl w:val="1"/>
          <w:numId w:val="1"/>
        </w:numPr>
        <w:tabs>
          <w:tab w:val="clear" w:pos="8400"/>
          <w:tab w:val="left" w:pos="8460"/>
        </w:tabs>
        <w:ind w:left="900" w:right="-540" w:hanging="540"/>
        <w:rPr>
          <w:rFonts w:ascii="Segoe Pro" w:hAnsi="Segoe Pro"/>
        </w:rPr>
      </w:pPr>
      <w:r w:rsidRPr="00256E94">
        <w:rPr>
          <w:rFonts w:ascii="Segoe Pro" w:hAnsi="Segoe Pro"/>
        </w:rPr>
        <w:t>AFOCSC – congrès annuel du 26 au 28 mai 2022</w:t>
      </w:r>
    </w:p>
    <w:p w14:paraId="2F1DC3A4" w14:textId="7B58E7C2" w:rsidR="00F20D18" w:rsidRPr="00256E94" w:rsidRDefault="00F67F4E" w:rsidP="005E4DF1">
      <w:pPr>
        <w:pStyle w:val="PointslODJ"/>
        <w:numPr>
          <w:ilvl w:val="0"/>
          <w:numId w:val="0"/>
        </w:numPr>
        <w:tabs>
          <w:tab w:val="clear" w:pos="8400"/>
          <w:tab w:val="left" w:pos="8460"/>
        </w:tabs>
        <w:ind w:left="900" w:right="-630"/>
        <w:rPr>
          <w:rFonts w:ascii="Segoe Pro" w:hAnsi="Segoe Pro"/>
        </w:rPr>
      </w:pPr>
      <w:r w:rsidRPr="00256E94">
        <w:rPr>
          <w:rFonts w:ascii="Segoe Pro" w:hAnsi="Segoe Pro"/>
        </w:rPr>
        <w:t>À tour de rôle, les membres qui ont participé au congrès annuel partage</w:t>
      </w:r>
      <w:r w:rsidR="00166F0C" w:rsidRPr="00256E94">
        <w:rPr>
          <w:rFonts w:ascii="Segoe Pro" w:hAnsi="Segoe Pro"/>
        </w:rPr>
        <w:t>nt</w:t>
      </w:r>
      <w:r w:rsidRPr="00256E94">
        <w:rPr>
          <w:rFonts w:ascii="Segoe Pro" w:hAnsi="Segoe Pro"/>
        </w:rPr>
        <w:t xml:space="preserve"> leurs appréciations</w:t>
      </w:r>
      <w:r w:rsidR="00166F0C" w:rsidRPr="00256E94">
        <w:rPr>
          <w:rFonts w:ascii="Segoe Pro" w:hAnsi="Segoe Pro"/>
        </w:rPr>
        <w:t xml:space="preserve"> des ateliers et du banquet où on a souligner M. André </w:t>
      </w:r>
      <w:proofErr w:type="spellStart"/>
      <w:r w:rsidR="00166F0C" w:rsidRPr="00256E94">
        <w:rPr>
          <w:rFonts w:ascii="Segoe Pro" w:hAnsi="Segoe Pro"/>
        </w:rPr>
        <w:t>Bidal</w:t>
      </w:r>
      <w:proofErr w:type="spellEnd"/>
      <w:r w:rsidR="00166F0C" w:rsidRPr="00256E94">
        <w:rPr>
          <w:rFonts w:ascii="Segoe Pro" w:hAnsi="Segoe Pro"/>
        </w:rPr>
        <w:t>, récipiendaire posthume du Prix d’excellence en éducation catholique</w:t>
      </w:r>
      <w:r w:rsidRPr="00256E94">
        <w:rPr>
          <w:rFonts w:ascii="Segoe Pro" w:hAnsi="Segoe Pro"/>
        </w:rPr>
        <w:t xml:space="preserve"> </w:t>
      </w:r>
      <w:r w:rsidR="00166F0C" w:rsidRPr="00256E94">
        <w:rPr>
          <w:rFonts w:ascii="Segoe Pro" w:hAnsi="Segoe Pro"/>
        </w:rPr>
        <w:t>2022.</w:t>
      </w:r>
      <w:r w:rsidR="002749F6" w:rsidRPr="00256E94">
        <w:rPr>
          <w:rFonts w:ascii="Segoe Pro" w:hAnsi="Segoe Pro"/>
        </w:rPr>
        <w:t xml:space="preserve"> </w:t>
      </w:r>
      <w:r w:rsidR="005E4DF1" w:rsidRPr="00256E94">
        <w:rPr>
          <w:rFonts w:ascii="Segoe Pro" w:hAnsi="Segoe Pro"/>
        </w:rPr>
        <w:t>Les gens étaient très contents de se réunir en présentiel sous le</w:t>
      </w:r>
      <w:r w:rsidR="002749F6" w:rsidRPr="00256E94">
        <w:rPr>
          <w:rFonts w:ascii="Segoe Pro" w:hAnsi="Segoe Pro"/>
        </w:rPr>
        <w:t xml:space="preserve"> thème «</w:t>
      </w:r>
      <w:r w:rsidR="005E4DF1" w:rsidRPr="00256E94">
        <w:rPr>
          <w:rFonts w:ascii="Segoe Pro" w:hAnsi="Segoe Pro"/>
        </w:rPr>
        <w:t xml:space="preserve"> Rebâtir, rétablir et renouveler ensemble ».</w:t>
      </w:r>
      <w:r w:rsidR="00166F0C" w:rsidRPr="00256E94">
        <w:rPr>
          <w:rFonts w:ascii="Segoe Pro" w:hAnsi="Segoe Pro"/>
        </w:rPr>
        <w:br/>
      </w:r>
      <w:r w:rsidR="00166F0C" w:rsidRPr="00256E94">
        <w:rPr>
          <w:rFonts w:ascii="Segoe Pro" w:hAnsi="Segoe Pro"/>
        </w:rPr>
        <w:br/>
        <w:t xml:space="preserve">Participants : </w:t>
      </w:r>
      <w:r w:rsidRPr="00256E94">
        <w:rPr>
          <w:rFonts w:ascii="Segoe Pro" w:hAnsi="Segoe Pro"/>
        </w:rPr>
        <w:t>M</w:t>
      </w:r>
      <w:r w:rsidRPr="00256E94">
        <w:rPr>
          <w:rFonts w:ascii="Segoe Pro" w:hAnsi="Segoe Pro"/>
          <w:vertAlign w:val="superscript"/>
        </w:rPr>
        <w:t>me</w:t>
      </w:r>
      <w:r w:rsidRPr="00256E94">
        <w:rPr>
          <w:rFonts w:ascii="Segoe Pro" w:hAnsi="Segoe Pro"/>
        </w:rPr>
        <w:t xml:space="preserve"> </w:t>
      </w:r>
      <w:proofErr w:type="spellStart"/>
      <w:r w:rsidRPr="00256E94">
        <w:rPr>
          <w:rFonts w:ascii="Segoe Pro" w:hAnsi="Segoe Pro"/>
        </w:rPr>
        <w:t>Essiembre</w:t>
      </w:r>
      <w:proofErr w:type="spellEnd"/>
      <w:r w:rsidRPr="00256E94">
        <w:rPr>
          <w:rFonts w:ascii="Segoe Pro" w:hAnsi="Segoe Pro"/>
        </w:rPr>
        <w:t>, M. Legault,</w:t>
      </w:r>
      <w:r w:rsidR="00630078">
        <w:rPr>
          <w:rFonts w:ascii="Segoe Pro" w:hAnsi="Segoe Pro"/>
        </w:rPr>
        <w:t xml:space="preserve"> M. Lemoyne,</w:t>
      </w:r>
      <w:r w:rsidRPr="00256E94">
        <w:rPr>
          <w:rFonts w:ascii="Segoe Pro" w:hAnsi="Segoe Pro"/>
        </w:rPr>
        <w:t xml:space="preserve"> M</w:t>
      </w:r>
      <w:r w:rsidRPr="00256E94">
        <w:rPr>
          <w:rFonts w:ascii="Segoe Pro" w:hAnsi="Segoe Pro"/>
          <w:vertAlign w:val="superscript"/>
        </w:rPr>
        <w:t>me</w:t>
      </w:r>
      <w:r w:rsidRPr="00256E94">
        <w:rPr>
          <w:rFonts w:ascii="Segoe Pro" w:hAnsi="Segoe Pro"/>
        </w:rPr>
        <w:t xml:space="preserve"> </w:t>
      </w:r>
      <w:proofErr w:type="spellStart"/>
      <w:r w:rsidRPr="00256E94">
        <w:rPr>
          <w:rFonts w:ascii="Segoe Pro" w:hAnsi="Segoe Pro"/>
        </w:rPr>
        <w:t>Salituri</w:t>
      </w:r>
      <w:proofErr w:type="spellEnd"/>
      <w:r w:rsidRPr="00256E94">
        <w:rPr>
          <w:rFonts w:ascii="Segoe Pro" w:hAnsi="Segoe Pro"/>
        </w:rPr>
        <w:t>, Mia Toner</w:t>
      </w:r>
      <w:r w:rsidR="005E4DF1" w:rsidRPr="00256E94">
        <w:rPr>
          <w:rFonts w:ascii="Segoe Pro" w:hAnsi="Segoe Pro"/>
        </w:rPr>
        <w:t xml:space="preserve">, </w:t>
      </w:r>
      <w:r w:rsidRPr="00256E94">
        <w:rPr>
          <w:rFonts w:ascii="Segoe Pro" w:hAnsi="Segoe Pro"/>
        </w:rPr>
        <w:t xml:space="preserve">Benjamin </w:t>
      </w:r>
      <w:proofErr w:type="spellStart"/>
      <w:r w:rsidRPr="00256E94">
        <w:rPr>
          <w:rFonts w:ascii="Segoe Pro" w:hAnsi="Segoe Pro"/>
        </w:rPr>
        <w:t>Dennie</w:t>
      </w:r>
      <w:proofErr w:type="spellEnd"/>
      <w:r w:rsidR="005E4DF1" w:rsidRPr="00256E94">
        <w:rPr>
          <w:rFonts w:ascii="Segoe Pro" w:hAnsi="Segoe Pro"/>
        </w:rPr>
        <w:t xml:space="preserve"> et </w:t>
      </w:r>
      <w:proofErr w:type="spellStart"/>
      <w:r w:rsidR="005E4DF1" w:rsidRPr="00256E94">
        <w:rPr>
          <w:rFonts w:ascii="Segoe Pro" w:hAnsi="Segoe Pro"/>
        </w:rPr>
        <w:t>Mariska</w:t>
      </w:r>
      <w:proofErr w:type="spellEnd"/>
      <w:r w:rsidR="005E4DF1" w:rsidRPr="00256E94">
        <w:rPr>
          <w:rFonts w:ascii="Segoe Pro" w:hAnsi="Segoe Pro"/>
        </w:rPr>
        <w:t xml:space="preserve"> Lamothe</w:t>
      </w:r>
    </w:p>
    <w:p w14:paraId="24C952D2" w14:textId="55FBE0D3" w:rsidR="00D76296" w:rsidRDefault="00166F0C" w:rsidP="00F20D18">
      <w:pPr>
        <w:pStyle w:val="PointslODJ"/>
        <w:numPr>
          <w:ilvl w:val="0"/>
          <w:numId w:val="0"/>
        </w:numPr>
        <w:tabs>
          <w:tab w:val="clear" w:pos="8400"/>
          <w:tab w:val="left" w:pos="8460"/>
        </w:tabs>
        <w:ind w:left="900" w:right="-540"/>
        <w:rPr>
          <w:rFonts w:ascii="Segoe Pro" w:hAnsi="Segoe Pro"/>
        </w:rPr>
      </w:pPr>
      <w:r w:rsidRPr="00256E94">
        <w:rPr>
          <w:rFonts w:ascii="Segoe Pro" w:hAnsi="Segoe Pro"/>
        </w:rPr>
        <w:t>M</w:t>
      </w:r>
      <w:r w:rsidRPr="00256E94">
        <w:rPr>
          <w:rFonts w:ascii="Segoe Pro" w:hAnsi="Segoe Pro"/>
          <w:vertAlign w:val="superscript"/>
        </w:rPr>
        <w:t>me</w:t>
      </w:r>
      <w:r w:rsidRPr="00256E94">
        <w:rPr>
          <w:rFonts w:ascii="Segoe Pro" w:hAnsi="Segoe Pro"/>
        </w:rPr>
        <w:t xml:space="preserve"> </w:t>
      </w:r>
      <w:proofErr w:type="spellStart"/>
      <w:r w:rsidRPr="00256E94">
        <w:rPr>
          <w:rFonts w:ascii="Segoe Pro" w:hAnsi="Segoe Pro"/>
        </w:rPr>
        <w:t>Salituri</w:t>
      </w:r>
      <w:proofErr w:type="spellEnd"/>
      <w:r w:rsidRPr="00256E94">
        <w:rPr>
          <w:rFonts w:ascii="Segoe Pro" w:hAnsi="Segoe Pro"/>
        </w:rPr>
        <w:t xml:space="preserve"> remercie M</w:t>
      </w:r>
      <w:r w:rsidRPr="00256E94">
        <w:rPr>
          <w:rFonts w:ascii="Segoe Pro" w:hAnsi="Segoe Pro"/>
          <w:vertAlign w:val="superscript"/>
        </w:rPr>
        <w:t>me</w:t>
      </w:r>
      <w:r w:rsidRPr="00256E94">
        <w:rPr>
          <w:rFonts w:ascii="Segoe Pro" w:hAnsi="Segoe Pro"/>
        </w:rPr>
        <w:t xml:space="preserve"> Bisson et M. Berthiaume d’avoir participer à l’assemblée générale annuel en virtuel afin d’assurer quorum.</w:t>
      </w:r>
    </w:p>
    <w:p w14:paraId="3AECE2C2" w14:textId="77777777" w:rsidR="00D76296" w:rsidRDefault="00D76296">
      <w:pPr>
        <w:widowControl/>
        <w:autoSpaceDE/>
        <w:autoSpaceDN/>
        <w:adjustRightInd/>
        <w:rPr>
          <w:rFonts w:ascii="Segoe Pro" w:hAnsi="Segoe Pro"/>
          <w:szCs w:val="22"/>
        </w:rPr>
      </w:pPr>
      <w:r>
        <w:rPr>
          <w:rFonts w:ascii="Segoe Pro" w:hAnsi="Segoe Pro"/>
        </w:rPr>
        <w:br w:type="page"/>
      </w:r>
    </w:p>
    <w:p w14:paraId="6668093C" w14:textId="77D97FF5" w:rsidR="00F20D18" w:rsidRPr="00256E94" w:rsidRDefault="00FB6861" w:rsidP="00F20D18">
      <w:pPr>
        <w:pStyle w:val="PointslODJ"/>
        <w:numPr>
          <w:ilvl w:val="1"/>
          <w:numId w:val="1"/>
        </w:numPr>
        <w:tabs>
          <w:tab w:val="clear" w:pos="8400"/>
          <w:tab w:val="left" w:pos="8460"/>
        </w:tabs>
        <w:ind w:left="900" w:right="-540" w:hanging="540"/>
        <w:rPr>
          <w:rFonts w:ascii="Segoe Pro" w:hAnsi="Segoe Pro"/>
        </w:rPr>
      </w:pPr>
      <w:r w:rsidRPr="00256E94">
        <w:rPr>
          <w:rFonts w:ascii="Segoe Pro" w:hAnsi="Segoe Pro"/>
        </w:rPr>
        <w:lastRenderedPageBreak/>
        <w:t>FNCSF – Stats Can mène une Enquête sur la population de langue officielle</w:t>
      </w:r>
      <w:r w:rsidR="00166F0C" w:rsidRPr="00256E94">
        <w:rPr>
          <w:rFonts w:ascii="Segoe Pro" w:hAnsi="Segoe Pro"/>
        </w:rPr>
        <w:t xml:space="preserve"> </w:t>
      </w:r>
      <w:r w:rsidRPr="00256E94">
        <w:rPr>
          <w:rFonts w:ascii="Segoe Pro" w:hAnsi="Segoe Pro"/>
        </w:rPr>
        <w:t>en situation minoritaire</w:t>
      </w:r>
      <w:r w:rsidR="00AE4AF9" w:rsidRPr="00256E94">
        <w:rPr>
          <w:rFonts w:ascii="Segoe Pro" w:hAnsi="Segoe Pro"/>
        </w:rPr>
        <w:t xml:space="preserve"> pour l’élaboration de programmes dans les écoles</w:t>
      </w:r>
      <w:r w:rsidR="00166F0C" w:rsidRPr="00256E94">
        <w:rPr>
          <w:rFonts w:ascii="Segoe Pro" w:hAnsi="Segoe Pro"/>
        </w:rPr>
        <w:t xml:space="preserve"> </w:t>
      </w:r>
      <w:r w:rsidR="00AE4AF9" w:rsidRPr="00256E94">
        <w:rPr>
          <w:rFonts w:ascii="Segoe Pro" w:hAnsi="Segoe Pro"/>
        </w:rPr>
        <w:t>et services en petite enfance</w:t>
      </w:r>
    </w:p>
    <w:p w14:paraId="4E55BE08" w14:textId="2FDC9F74" w:rsidR="00F20D18" w:rsidRPr="00256E94" w:rsidRDefault="00B95B46" w:rsidP="00F20D18">
      <w:pPr>
        <w:pStyle w:val="PointslODJ"/>
        <w:numPr>
          <w:ilvl w:val="0"/>
          <w:numId w:val="0"/>
        </w:numPr>
        <w:tabs>
          <w:tab w:val="clear" w:pos="8400"/>
          <w:tab w:val="left" w:pos="8460"/>
        </w:tabs>
        <w:ind w:left="900" w:right="-540"/>
        <w:rPr>
          <w:rFonts w:ascii="Segoe Pro" w:hAnsi="Segoe Pro"/>
        </w:rPr>
      </w:pPr>
      <w:r w:rsidRPr="00256E94">
        <w:rPr>
          <w:rFonts w:ascii="Segoe Pro" w:hAnsi="Segoe Pro"/>
        </w:rPr>
        <w:t xml:space="preserve">M. Henry note que l’échantillon de 60 000 n’est pas beaucoup. Le Regroupement national des directions générales de l’éducation (RNDGE) se penchera sur la question afin d’assurer un financement adéquat pour les conseils scolaires de langue française. </w:t>
      </w:r>
      <w:r w:rsidR="00134F7B" w:rsidRPr="00256E94">
        <w:rPr>
          <w:rFonts w:ascii="Segoe Pro" w:hAnsi="Segoe Pro"/>
        </w:rPr>
        <w:t>Ça fait partie du renouvellement de l’Entente Canada-Ontario.</w:t>
      </w:r>
    </w:p>
    <w:p w14:paraId="4B45997B" w14:textId="4BA4A493" w:rsidR="00AF749A" w:rsidRPr="00256E94" w:rsidRDefault="00AE4AF9" w:rsidP="00AF749A">
      <w:pPr>
        <w:pStyle w:val="PointslODJ"/>
        <w:numPr>
          <w:ilvl w:val="1"/>
          <w:numId w:val="1"/>
        </w:numPr>
        <w:tabs>
          <w:tab w:val="clear" w:pos="8400"/>
          <w:tab w:val="left" w:pos="8460"/>
        </w:tabs>
        <w:ind w:left="900" w:right="-540" w:hanging="540"/>
        <w:rPr>
          <w:rFonts w:ascii="Segoe Pro" w:hAnsi="Segoe Pro"/>
        </w:rPr>
      </w:pPr>
      <w:r w:rsidRPr="00256E94">
        <w:rPr>
          <w:rFonts w:ascii="Segoe Pro" w:hAnsi="Segoe Pro"/>
        </w:rPr>
        <w:t>FNCSF – Consultations 2022 du gouvernement fédéral auprès des milieux</w:t>
      </w:r>
      <w:r w:rsidR="00626F50" w:rsidRPr="00256E94">
        <w:rPr>
          <w:rFonts w:ascii="Segoe Pro" w:hAnsi="Segoe Pro"/>
        </w:rPr>
        <w:t xml:space="preserve"> </w:t>
      </w:r>
      <w:r w:rsidRPr="00256E94">
        <w:rPr>
          <w:rFonts w:ascii="Segoe Pro" w:hAnsi="Segoe Pro"/>
        </w:rPr>
        <w:t>communautaire et scolaire en prévision du prochain Plan d’action pour les</w:t>
      </w:r>
      <w:r w:rsidR="00626F50" w:rsidRPr="00256E94">
        <w:rPr>
          <w:rFonts w:ascii="Segoe Pro" w:hAnsi="Segoe Pro"/>
        </w:rPr>
        <w:t xml:space="preserve"> </w:t>
      </w:r>
      <w:r w:rsidRPr="00256E94">
        <w:rPr>
          <w:rFonts w:ascii="Segoe Pro" w:hAnsi="Segoe Pro"/>
        </w:rPr>
        <w:t>langues officielles (2023-2028)</w:t>
      </w:r>
    </w:p>
    <w:p w14:paraId="45939EF3" w14:textId="095013FD" w:rsidR="00AF749A" w:rsidRPr="00256E94" w:rsidRDefault="00626F50" w:rsidP="00AF749A">
      <w:pPr>
        <w:pStyle w:val="PointslODJ"/>
        <w:numPr>
          <w:ilvl w:val="0"/>
          <w:numId w:val="0"/>
        </w:numPr>
        <w:tabs>
          <w:tab w:val="clear" w:pos="8400"/>
          <w:tab w:val="left" w:pos="8460"/>
        </w:tabs>
        <w:spacing w:after="0"/>
        <w:ind w:left="900" w:right="-540"/>
        <w:rPr>
          <w:rFonts w:ascii="Segoe Pro" w:hAnsi="Segoe Pro"/>
        </w:rPr>
      </w:pPr>
      <w:r w:rsidRPr="00256E94">
        <w:rPr>
          <w:rFonts w:ascii="Segoe Pro" w:hAnsi="Segoe Pro"/>
        </w:rPr>
        <w:t>La Fédération nationale des conseils scolaires francophones a développé des messages clés qui s’articulent autour de six priorités. Elle estime que l’éducation en français devrait être au cœur du prochain Plan d’action pour les langues officielles (PALO).</w:t>
      </w:r>
    </w:p>
    <w:p w14:paraId="4D3FACF7" w14:textId="77777777" w:rsidR="004441E4" w:rsidRPr="00256E94" w:rsidRDefault="003D159B" w:rsidP="004441E4">
      <w:pPr>
        <w:pStyle w:val="PointslODJ"/>
        <w:ind w:right="-540"/>
        <w:rPr>
          <w:rFonts w:ascii="Segoe Pro" w:hAnsi="Segoe Pro"/>
          <w:caps/>
        </w:rPr>
      </w:pPr>
      <w:r w:rsidRPr="00256E94">
        <w:rPr>
          <w:rFonts w:ascii="Segoe Pro" w:hAnsi="Segoe Pro"/>
          <w:caps/>
        </w:rPr>
        <w:t>É</w:t>
      </w:r>
      <w:r w:rsidR="003F1D81" w:rsidRPr="00256E94">
        <w:rPr>
          <w:rFonts w:ascii="Segoe Pro" w:hAnsi="Segoe Pro"/>
          <w:caps/>
        </w:rPr>
        <w:t>tude des recommandations des comités</w:t>
      </w:r>
    </w:p>
    <w:p w14:paraId="1F068B2B" w14:textId="77777777" w:rsidR="00F20D18" w:rsidRPr="00256E94" w:rsidRDefault="00E064FB" w:rsidP="00E064FB">
      <w:pPr>
        <w:pStyle w:val="PointslODJ"/>
        <w:numPr>
          <w:ilvl w:val="1"/>
          <w:numId w:val="1"/>
        </w:numPr>
        <w:tabs>
          <w:tab w:val="clear" w:pos="360"/>
          <w:tab w:val="left" w:pos="900"/>
        </w:tabs>
        <w:ind w:left="900" w:right="-540" w:hanging="540"/>
        <w:rPr>
          <w:rFonts w:ascii="Segoe Pro" w:hAnsi="Segoe Pro"/>
        </w:rPr>
      </w:pPr>
      <w:r w:rsidRPr="00256E94">
        <w:rPr>
          <w:rFonts w:ascii="Segoe Pro" w:hAnsi="Segoe Pro"/>
        </w:rPr>
        <w:t>Comité plénier à huis clos</w:t>
      </w:r>
    </w:p>
    <w:p w14:paraId="1ED56483" w14:textId="7C9B8724" w:rsidR="00E064FB" w:rsidRPr="00256E94" w:rsidRDefault="00E064FB" w:rsidP="00F20D18">
      <w:pPr>
        <w:pStyle w:val="PointslODJ"/>
        <w:numPr>
          <w:ilvl w:val="0"/>
          <w:numId w:val="0"/>
        </w:numPr>
        <w:tabs>
          <w:tab w:val="clear" w:pos="360"/>
          <w:tab w:val="left" w:pos="900"/>
        </w:tabs>
        <w:ind w:left="900" w:right="-540"/>
        <w:rPr>
          <w:rFonts w:ascii="Segoe Pro" w:hAnsi="Segoe Pro"/>
        </w:rPr>
      </w:pPr>
      <w:r w:rsidRPr="00256E94">
        <w:rPr>
          <w:rFonts w:ascii="Segoe Pro" w:hAnsi="Segoe Pro"/>
        </w:rPr>
        <w:t>M</w:t>
      </w:r>
      <w:r w:rsidRPr="00256E94">
        <w:rPr>
          <w:rFonts w:ascii="Segoe Pro" w:hAnsi="Segoe Pro"/>
          <w:vertAlign w:val="superscript"/>
        </w:rPr>
        <w:t>me</w:t>
      </w:r>
      <w:r w:rsidRPr="00256E94">
        <w:rPr>
          <w:rFonts w:ascii="Segoe Pro" w:hAnsi="Segoe Pro"/>
        </w:rPr>
        <w:t xml:space="preserve"> </w:t>
      </w:r>
      <w:proofErr w:type="spellStart"/>
      <w:r w:rsidRPr="00256E94">
        <w:rPr>
          <w:rFonts w:ascii="Segoe Pro" w:hAnsi="Segoe Pro"/>
        </w:rPr>
        <w:t>Essiembre</w:t>
      </w:r>
      <w:proofErr w:type="spellEnd"/>
      <w:r w:rsidR="00F20D18" w:rsidRPr="00256E94">
        <w:rPr>
          <w:rFonts w:ascii="Segoe Pro" w:hAnsi="Segoe Pro"/>
        </w:rPr>
        <w:t xml:space="preserve"> présente le rapport de la séance à huis clos.</w:t>
      </w:r>
    </w:p>
    <w:p w14:paraId="63D50617" w14:textId="44618791" w:rsidR="0014292B" w:rsidRPr="00256E94" w:rsidRDefault="00E064FB" w:rsidP="0014292B">
      <w:pPr>
        <w:numPr>
          <w:ilvl w:val="0"/>
          <w:numId w:val="2"/>
        </w:numPr>
        <w:tabs>
          <w:tab w:val="left" w:pos="360"/>
          <w:tab w:val="left" w:pos="900"/>
          <w:tab w:val="left" w:pos="1260"/>
          <w:tab w:val="right" w:leader="dot" w:pos="8280"/>
          <w:tab w:val="left" w:pos="8460"/>
        </w:tabs>
        <w:ind w:left="1260" w:right="-540"/>
        <w:rPr>
          <w:rFonts w:ascii="Segoe Pro" w:hAnsi="Segoe Pro"/>
          <w:szCs w:val="22"/>
        </w:rPr>
      </w:pPr>
      <w:r w:rsidRPr="00256E94">
        <w:rPr>
          <w:rFonts w:ascii="Segoe Pro" w:hAnsi="Segoe Pro"/>
          <w:szCs w:val="22"/>
        </w:rPr>
        <w:t>Mandat de négociations provinciales 2022</w:t>
      </w:r>
    </w:p>
    <w:p w14:paraId="47DFF5E6" w14:textId="3F24E90B" w:rsidR="004C20CF" w:rsidRPr="00256E94" w:rsidRDefault="0014292B" w:rsidP="004C20CF">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D8738A" w:rsidRPr="00256E94">
        <w:rPr>
          <w:rFonts w:ascii="Segoe Pro" w:hAnsi="Segoe Pro"/>
        </w:rPr>
        <w:t>M. Montpellier</w:t>
      </w:r>
      <w:r w:rsidRPr="00256E94">
        <w:rPr>
          <w:rFonts w:ascii="Segoe Pro" w:hAnsi="Segoe Pro"/>
        </w:rPr>
        <w:tab/>
        <w:t>RÉSOLUTION : 22-</w:t>
      </w:r>
      <w:r w:rsidR="004C20CF" w:rsidRPr="00256E94">
        <w:rPr>
          <w:rFonts w:ascii="Segoe Pro" w:hAnsi="Segoe Pro"/>
        </w:rPr>
        <w:t>49</w:t>
      </w:r>
      <w:r w:rsidRPr="00256E94">
        <w:rPr>
          <w:rFonts w:ascii="Segoe Pro" w:hAnsi="Segoe Pro"/>
        </w:rPr>
        <w:br/>
        <w:t>APPUYÉ PAR :</w:t>
      </w:r>
      <w:r w:rsidRPr="00256E94">
        <w:rPr>
          <w:rFonts w:ascii="Segoe Pro" w:hAnsi="Segoe Pro"/>
        </w:rPr>
        <w:tab/>
      </w:r>
      <w:r w:rsidR="00D8738A" w:rsidRPr="00256E94">
        <w:rPr>
          <w:rFonts w:ascii="Segoe Pro" w:hAnsi="Segoe Pro"/>
        </w:rPr>
        <w:t>M. Courtemanche</w:t>
      </w:r>
      <w:r w:rsidRPr="00256E94">
        <w:rPr>
          <w:rFonts w:ascii="Segoe Pro" w:hAnsi="Segoe Pro"/>
        </w:rPr>
        <w:tab/>
        <w:t>ADOPTÉE</w:t>
      </w:r>
    </w:p>
    <w:p w14:paraId="7D9B7A76" w14:textId="75E9510B" w:rsidR="0014292B" w:rsidRPr="00256E94" w:rsidRDefault="004C20CF" w:rsidP="004C20CF">
      <w:pPr>
        <w:pStyle w:val="Proposetappuysouspoint"/>
        <w:tabs>
          <w:tab w:val="clear" w:pos="8280"/>
          <w:tab w:val="clear" w:pos="8400"/>
        </w:tabs>
        <w:rPr>
          <w:rFonts w:ascii="Segoe Pro" w:hAnsi="Segoe Pro"/>
        </w:rPr>
      </w:pPr>
      <w:r w:rsidRPr="00256E94">
        <w:rPr>
          <w:rFonts w:ascii="Segoe Pro" w:hAnsi="Segoe Pro"/>
          <w:b/>
          <w:bCs/>
          <w:lang w:eastAsia="fr-FR"/>
        </w:rPr>
        <w:t>« QUE le Conseil scolaire catholique du Nouvel-Ontario (CSCNO) accorde à son administration le mandat de participer aux prochaines négociations provinciales 2022; ET QUE le CSCNO mandate l’Association franco-ontarienne des conseils scolaires catholiques (AFOCSC) de représenter ses intérêts dans le cadre des dites négociations. »</w:t>
      </w:r>
    </w:p>
    <w:p w14:paraId="4AA98D8B" w14:textId="73A0C9A1" w:rsidR="0014292B" w:rsidRPr="00256E94" w:rsidRDefault="00E064FB" w:rsidP="0014292B">
      <w:pPr>
        <w:numPr>
          <w:ilvl w:val="0"/>
          <w:numId w:val="2"/>
        </w:numPr>
        <w:tabs>
          <w:tab w:val="left" w:pos="360"/>
          <w:tab w:val="left" w:pos="900"/>
          <w:tab w:val="left" w:pos="1260"/>
          <w:tab w:val="right" w:leader="dot" w:pos="8280"/>
          <w:tab w:val="left" w:pos="8460"/>
        </w:tabs>
        <w:ind w:left="1260" w:right="-540"/>
        <w:rPr>
          <w:rFonts w:ascii="Segoe Pro" w:hAnsi="Segoe Pro"/>
          <w:szCs w:val="22"/>
        </w:rPr>
      </w:pPr>
      <w:r w:rsidRPr="00256E94">
        <w:rPr>
          <w:rFonts w:ascii="Segoe Pro" w:hAnsi="Segoe Pro"/>
          <w:szCs w:val="22"/>
        </w:rPr>
        <w:t>Conditions d’emploi locales, y compris le protocole d’entente</w:t>
      </w:r>
      <w:r w:rsidR="000729EA" w:rsidRPr="00256E94">
        <w:rPr>
          <w:rFonts w:ascii="Segoe Pro" w:hAnsi="Segoe Pro"/>
          <w:szCs w:val="22"/>
        </w:rPr>
        <w:t xml:space="preserve"> </w:t>
      </w:r>
      <w:r w:rsidR="004C78B8" w:rsidRPr="00256E94">
        <w:rPr>
          <w:rFonts w:ascii="Segoe Pro" w:hAnsi="Segoe Pro"/>
          <w:szCs w:val="22"/>
        </w:rPr>
        <w:t>du 1</w:t>
      </w:r>
      <w:r w:rsidR="004C78B8" w:rsidRPr="00256E94">
        <w:rPr>
          <w:rFonts w:ascii="Segoe Pro" w:hAnsi="Segoe Pro"/>
          <w:szCs w:val="22"/>
          <w:vertAlign w:val="superscript"/>
        </w:rPr>
        <w:t>er</w:t>
      </w:r>
      <w:r w:rsidR="004C78B8" w:rsidRPr="00256E94">
        <w:rPr>
          <w:rFonts w:ascii="Segoe Pro" w:hAnsi="Segoe Pro"/>
          <w:szCs w:val="22"/>
        </w:rPr>
        <w:t xml:space="preserve"> septembre 2020</w:t>
      </w:r>
      <w:r w:rsidR="000729EA" w:rsidRPr="00256E94">
        <w:rPr>
          <w:rFonts w:ascii="Segoe Pro" w:hAnsi="Segoe Pro"/>
          <w:szCs w:val="22"/>
        </w:rPr>
        <w:br/>
      </w:r>
      <w:r w:rsidR="004C78B8" w:rsidRPr="00256E94">
        <w:rPr>
          <w:rFonts w:ascii="Segoe Pro" w:hAnsi="Segoe Pro"/>
          <w:szCs w:val="22"/>
        </w:rPr>
        <w:t xml:space="preserve">au </w:t>
      </w:r>
      <w:r w:rsidR="00645A83" w:rsidRPr="00256E94">
        <w:rPr>
          <w:rFonts w:ascii="Segoe Pro" w:hAnsi="Segoe Pro"/>
          <w:szCs w:val="22"/>
        </w:rPr>
        <w:t>3</w:t>
      </w:r>
      <w:r w:rsidR="004C78B8" w:rsidRPr="00256E94">
        <w:rPr>
          <w:rFonts w:ascii="Segoe Pro" w:hAnsi="Segoe Pro"/>
          <w:szCs w:val="22"/>
        </w:rPr>
        <w:t>1 août 2023 entre le CSCNO et l’APDN-O</w:t>
      </w:r>
      <w:r w:rsidR="00EC77EA" w:rsidRPr="00256E94">
        <w:rPr>
          <w:rFonts w:ascii="Segoe Pro" w:hAnsi="Segoe Pro"/>
          <w:szCs w:val="22"/>
        </w:rPr>
        <w:t xml:space="preserve"> </w:t>
      </w:r>
    </w:p>
    <w:p w14:paraId="7C4CA608" w14:textId="74A5622D" w:rsidR="004C20CF" w:rsidRPr="00256E94" w:rsidRDefault="0014292B" w:rsidP="004C20CF">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D8738A" w:rsidRPr="00256E94">
        <w:rPr>
          <w:rFonts w:ascii="Segoe Pro" w:hAnsi="Segoe Pro"/>
        </w:rPr>
        <w:t>M. Montpellier</w:t>
      </w:r>
      <w:r w:rsidRPr="00256E94">
        <w:rPr>
          <w:rFonts w:ascii="Segoe Pro" w:hAnsi="Segoe Pro"/>
        </w:rPr>
        <w:tab/>
        <w:t>RÉSOLUTION : 22-</w:t>
      </w:r>
      <w:r w:rsidR="004C20CF" w:rsidRPr="00256E94">
        <w:rPr>
          <w:rFonts w:ascii="Segoe Pro" w:hAnsi="Segoe Pro"/>
        </w:rPr>
        <w:t>50</w:t>
      </w:r>
      <w:r w:rsidRPr="00256E94">
        <w:rPr>
          <w:rFonts w:ascii="Segoe Pro" w:hAnsi="Segoe Pro"/>
        </w:rPr>
        <w:br/>
        <w:t>APPUYÉ PAR :</w:t>
      </w:r>
      <w:r w:rsidRPr="00256E94">
        <w:rPr>
          <w:rFonts w:ascii="Segoe Pro" w:hAnsi="Segoe Pro"/>
        </w:rPr>
        <w:tab/>
      </w:r>
      <w:r w:rsidR="00D8738A" w:rsidRPr="00256E94">
        <w:rPr>
          <w:rFonts w:ascii="Segoe Pro" w:hAnsi="Segoe Pro"/>
        </w:rPr>
        <w:t>M. Berthiaume</w:t>
      </w:r>
      <w:r w:rsidRPr="00256E94">
        <w:rPr>
          <w:rFonts w:ascii="Segoe Pro" w:hAnsi="Segoe Pro"/>
        </w:rPr>
        <w:tab/>
        <w:t>ADOPTÉE</w:t>
      </w:r>
    </w:p>
    <w:p w14:paraId="760A4E6A" w14:textId="238A8754" w:rsidR="0014292B" w:rsidRPr="00256E94" w:rsidRDefault="004C20CF" w:rsidP="004C20CF">
      <w:pPr>
        <w:pStyle w:val="Proposetappuysouspoint"/>
        <w:tabs>
          <w:tab w:val="clear" w:pos="8280"/>
          <w:tab w:val="clear" w:pos="8400"/>
        </w:tabs>
        <w:rPr>
          <w:rFonts w:ascii="Segoe Pro" w:hAnsi="Segoe Pro"/>
        </w:rPr>
      </w:pPr>
      <w:r w:rsidRPr="00256E94">
        <w:rPr>
          <w:b/>
          <w:bCs/>
        </w:rPr>
        <w:t>« QUE le Conseil approuve les conditions d’emploi locales, y compris le protocole d’entente, couvrant la période du 1</w:t>
      </w:r>
      <w:r w:rsidRPr="00256E94">
        <w:rPr>
          <w:b/>
          <w:bCs/>
          <w:vertAlign w:val="superscript"/>
        </w:rPr>
        <w:t>er</w:t>
      </w:r>
      <w:r w:rsidRPr="00256E94">
        <w:rPr>
          <w:b/>
          <w:bCs/>
        </w:rPr>
        <w:t xml:space="preserve"> septembre 2020 au 31 août 2023 inclusivement, conclu le 31 mai 2022 entre le Conseil scolaire catholique du Nouvel-Ontario (CSCNO) et l’Association professionnelle des directions et directions adjointes du Nouvel-Ontario (APDN-O), telles que présentées en séance du comité plénier à huis clos dans le cadre de la réunion ordinaire du Conseil le 31 mai 2022. »</w:t>
      </w:r>
    </w:p>
    <w:p w14:paraId="475C21CE" w14:textId="79569A86" w:rsidR="0014292B" w:rsidRPr="00256E94" w:rsidRDefault="00EC77EA" w:rsidP="0014292B">
      <w:pPr>
        <w:numPr>
          <w:ilvl w:val="0"/>
          <w:numId w:val="2"/>
        </w:numPr>
        <w:tabs>
          <w:tab w:val="left" w:pos="360"/>
          <w:tab w:val="left" w:pos="900"/>
          <w:tab w:val="left" w:pos="1260"/>
          <w:tab w:val="right" w:leader="dot" w:pos="8280"/>
          <w:tab w:val="left" w:pos="8460"/>
        </w:tabs>
        <w:ind w:left="1260" w:right="-540"/>
        <w:rPr>
          <w:rFonts w:ascii="Segoe Pro" w:hAnsi="Segoe Pro"/>
          <w:szCs w:val="22"/>
        </w:rPr>
      </w:pPr>
      <w:r w:rsidRPr="00256E94">
        <w:rPr>
          <w:rFonts w:ascii="Segoe Pro" w:hAnsi="Segoe Pro"/>
          <w:szCs w:val="22"/>
        </w:rPr>
        <w:lastRenderedPageBreak/>
        <w:t>Poste vacant de conseillère/conseiller scolaire à combler</w:t>
      </w:r>
    </w:p>
    <w:p w14:paraId="603441BE" w14:textId="4B609CD4" w:rsidR="004C20CF" w:rsidRPr="00256E94" w:rsidRDefault="0014292B" w:rsidP="004C20CF">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D8738A" w:rsidRPr="00256E94">
        <w:rPr>
          <w:rFonts w:ascii="Segoe Pro" w:hAnsi="Segoe Pro"/>
        </w:rPr>
        <w:t>M. Legault</w:t>
      </w:r>
      <w:r w:rsidRPr="00256E94">
        <w:rPr>
          <w:rFonts w:ascii="Segoe Pro" w:hAnsi="Segoe Pro"/>
        </w:rPr>
        <w:tab/>
        <w:t>RÉSOLUTION : 22-</w:t>
      </w:r>
      <w:r w:rsidR="004C20CF" w:rsidRPr="00256E94">
        <w:rPr>
          <w:rFonts w:ascii="Segoe Pro" w:hAnsi="Segoe Pro"/>
        </w:rPr>
        <w:t>51</w:t>
      </w:r>
      <w:r w:rsidRPr="00256E94">
        <w:rPr>
          <w:rFonts w:ascii="Segoe Pro" w:hAnsi="Segoe Pro"/>
        </w:rPr>
        <w:br/>
        <w:t>APPUYÉ PAR :</w:t>
      </w:r>
      <w:r w:rsidRPr="00256E94">
        <w:rPr>
          <w:rFonts w:ascii="Segoe Pro" w:hAnsi="Segoe Pro"/>
        </w:rPr>
        <w:tab/>
      </w:r>
      <w:r w:rsidR="00D8738A" w:rsidRPr="00256E94">
        <w:rPr>
          <w:rFonts w:ascii="Segoe Pro" w:hAnsi="Segoe Pro"/>
        </w:rPr>
        <w:t>M</w:t>
      </w:r>
      <w:r w:rsidR="00D8738A" w:rsidRPr="00256E94">
        <w:rPr>
          <w:rFonts w:ascii="Segoe Pro" w:hAnsi="Segoe Pro"/>
          <w:vertAlign w:val="superscript"/>
        </w:rPr>
        <w:t>me</w:t>
      </w:r>
      <w:r w:rsidR="00D8738A" w:rsidRPr="00256E94">
        <w:rPr>
          <w:rFonts w:ascii="Segoe Pro" w:hAnsi="Segoe Pro"/>
        </w:rPr>
        <w:t xml:space="preserve"> </w:t>
      </w:r>
      <w:proofErr w:type="spellStart"/>
      <w:r w:rsidR="00D8738A" w:rsidRPr="00256E94">
        <w:rPr>
          <w:rFonts w:ascii="Segoe Pro" w:hAnsi="Segoe Pro"/>
        </w:rPr>
        <w:t>Salituri</w:t>
      </w:r>
      <w:proofErr w:type="spellEnd"/>
      <w:r w:rsidRPr="00256E94">
        <w:rPr>
          <w:rFonts w:ascii="Segoe Pro" w:hAnsi="Segoe Pro"/>
        </w:rPr>
        <w:tab/>
        <w:t>ADOPTÉE</w:t>
      </w:r>
    </w:p>
    <w:p w14:paraId="1F98DBB7" w14:textId="3D389220" w:rsidR="0014292B" w:rsidRPr="00256E94" w:rsidRDefault="004C20CF" w:rsidP="004C20CF">
      <w:pPr>
        <w:pStyle w:val="Proposetappuysouspoint"/>
        <w:tabs>
          <w:tab w:val="clear" w:pos="8280"/>
          <w:tab w:val="clear" w:pos="8400"/>
        </w:tabs>
        <w:rPr>
          <w:rFonts w:ascii="Segoe Pro" w:hAnsi="Segoe Pro"/>
        </w:rPr>
      </w:pPr>
      <w:r w:rsidRPr="00256E94">
        <w:rPr>
          <w:rFonts w:ascii="Segoe Pro" w:eastAsia="Calibri" w:hAnsi="Segoe Pro" w:cs="Arial"/>
          <w:b/>
          <w:bCs/>
          <w:lang w:eastAsia="en-US"/>
        </w:rPr>
        <w:t>« QUE le Conseil scolaire catholique Nouvel-Ontario entérine la nomination de</w:t>
      </w:r>
      <w:r w:rsidR="006C35AD" w:rsidRPr="00256E94">
        <w:rPr>
          <w:rFonts w:ascii="Segoe Pro" w:eastAsia="Calibri" w:hAnsi="Segoe Pro" w:cs="Arial"/>
          <w:b/>
          <w:bCs/>
          <w:lang w:eastAsia="en-US"/>
        </w:rPr>
        <w:t xml:space="preserve"> </w:t>
      </w:r>
      <w:r w:rsidR="00D8738A" w:rsidRPr="00256E94">
        <w:rPr>
          <w:rFonts w:ascii="Segoe Pro" w:eastAsia="Calibri" w:hAnsi="Segoe Pro" w:cs="Arial"/>
          <w:b/>
          <w:bCs/>
          <w:lang w:eastAsia="en-US"/>
        </w:rPr>
        <w:t>M</w:t>
      </w:r>
      <w:r w:rsidR="00D8738A" w:rsidRPr="00256E94">
        <w:rPr>
          <w:rFonts w:ascii="Segoe Pro" w:eastAsia="Calibri" w:hAnsi="Segoe Pro" w:cs="Arial"/>
          <w:b/>
          <w:bCs/>
          <w:vertAlign w:val="superscript"/>
          <w:lang w:eastAsia="en-US"/>
        </w:rPr>
        <w:t>me</w:t>
      </w:r>
      <w:r w:rsidR="00D8738A" w:rsidRPr="00256E94">
        <w:rPr>
          <w:rFonts w:ascii="Segoe Pro" w:eastAsia="Calibri" w:hAnsi="Segoe Pro" w:cs="Arial"/>
          <w:b/>
          <w:bCs/>
          <w:lang w:eastAsia="en-US"/>
        </w:rPr>
        <w:t xml:space="preserve"> Monique Aubin-Gagné</w:t>
      </w:r>
      <w:r w:rsidRPr="00256E94">
        <w:rPr>
          <w:rFonts w:ascii="Segoe Pro" w:eastAsia="Calibri" w:hAnsi="Segoe Pro" w:cs="Arial"/>
          <w:b/>
          <w:bCs/>
          <w:lang w:eastAsia="en-US"/>
        </w:rPr>
        <w:t xml:space="preserve"> au poste de conseillère scolaire pour la zone 5 : Grand Sudbury (</w:t>
      </w:r>
      <w:r w:rsidR="00D8738A" w:rsidRPr="00256E94">
        <w:rPr>
          <w:rFonts w:ascii="Segoe Pro" w:eastAsia="Calibri" w:hAnsi="Segoe Pro" w:cs="Arial"/>
          <w:b/>
          <w:bCs/>
          <w:lang w:eastAsia="en-US"/>
        </w:rPr>
        <w:t>q</w:t>
      </w:r>
      <w:r w:rsidRPr="00256E94">
        <w:rPr>
          <w:rFonts w:ascii="Segoe Pro" w:eastAsia="Calibri" w:hAnsi="Segoe Pro" w:cs="Arial"/>
          <w:b/>
          <w:bCs/>
          <w:lang w:eastAsia="en-US"/>
        </w:rPr>
        <w:t>uartiers 7 à 12). »</w:t>
      </w:r>
    </w:p>
    <w:p w14:paraId="0701BE80" w14:textId="7E98B697" w:rsidR="007754D5" w:rsidRDefault="007754D5" w:rsidP="007754D5">
      <w:pPr>
        <w:pStyle w:val="PointslODJ"/>
        <w:numPr>
          <w:ilvl w:val="1"/>
          <w:numId w:val="1"/>
        </w:numPr>
        <w:tabs>
          <w:tab w:val="clear" w:pos="360"/>
          <w:tab w:val="left" w:pos="900"/>
        </w:tabs>
        <w:ind w:left="900" w:right="-540" w:hanging="540"/>
        <w:rPr>
          <w:rFonts w:ascii="Segoe Pro" w:hAnsi="Segoe Pro"/>
        </w:rPr>
      </w:pPr>
      <w:r w:rsidRPr="00256E94">
        <w:rPr>
          <w:rFonts w:ascii="Segoe Pro" w:hAnsi="Segoe Pro"/>
        </w:rPr>
        <w:t xml:space="preserve">Comité </w:t>
      </w:r>
      <w:r w:rsidR="000F408B" w:rsidRPr="00256E94">
        <w:rPr>
          <w:rFonts w:ascii="Segoe Pro" w:hAnsi="Segoe Pro"/>
        </w:rPr>
        <w:t>de leadership en éducation catholique</w:t>
      </w:r>
    </w:p>
    <w:p w14:paraId="43A1C760" w14:textId="640148D0" w:rsidR="00276DF7" w:rsidRPr="00256E94" w:rsidRDefault="00276DF7" w:rsidP="00276DF7">
      <w:pPr>
        <w:pStyle w:val="PointslODJ"/>
        <w:numPr>
          <w:ilvl w:val="0"/>
          <w:numId w:val="0"/>
        </w:numPr>
        <w:tabs>
          <w:tab w:val="clear" w:pos="360"/>
          <w:tab w:val="left" w:pos="900"/>
        </w:tabs>
        <w:ind w:left="900" w:right="-540"/>
        <w:rPr>
          <w:rFonts w:ascii="Segoe Pro" w:hAnsi="Segoe Pro"/>
        </w:rPr>
      </w:pPr>
      <w:r>
        <w:rPr>
          <w:rFonts w:ascii="Segoe Pro" w:hAnsi="Segoe Pro"/>
        </w:rPr>
        <w:t xml:space="preserve">En l’absence de </w:t>
      </w:r>
      <w:r w:rsidRPr="00276DF7">
        <w:rPr>
          <w:rFonts w:ascii="Segoe Pro" w:hAnsi="Segoe Pro"/>
        </w:rPr>
        <w:t>M</w:t>
      </w:r>
      <w:r w:rsidRPr="00276DF7">
        <w:rPr>
          <w:rFonts w:ascii="Segoe Pro" w:hAnsi="Segoe Pro"/>
          <w:vertAlign w:val="superscript"/>
        </w:rPr>
        <w:t>me</w:t>
      </w:r>
      <w:r>
        <w:rPr>
          <w:rFonts w:ascii="Segoe Pro" w:hAnsi="Segoe Pro"/>
        </w:rPr>
        <w:t xml:space="preserve"> Bisson, M. Legault présente le rapport.</w:t>
      </w:r>
    </w:p>
    <w:p w14:paraId="36C7E36A" w14:textId="2998D9D9" w:rsidR="00017708" w:rsidRPr="00256E94" w:rsidRDefault="007754D5" w:rsidP="004C20CF">
      <w:pPr>
        <w:numPr>
          <w:ilvl w:val="0"/>
          <w:numId w:val="2"/>
        </w:numPr>
        <w:tabs>
          <w:tab w:val="left" w:pos="360"/>
          <w:tab w:val="left" w:pos="900"/>
          <w:tab w:val="left" w:pos="1260"/>
          <w:tab w:val="right" w:leader="dot" w:pos="8280"/>
          <w:tab w:val="left" w:pos="8460"/>
          <w:tab w:val="right" w:leader="dot" w:pos="8820"/>
          <w:tab w:val="left" w:pos="9000"/>
        </w:tabs>
        <w:ind w:left="1620" w:right="-540" w:hanging="720"/>
        <w:rPr>
          <w:rFonts w:ascii="Segoe Pro" w:hAnsi="Segoe Pro"/>
          <w:szCs w:val="22"/>
        </w:rPr>
      </w:pPr>
      <w:r w:rsidRPr="00256E94">
        <w:rPr>
          <w:rFonts w:ascii="Segoe Pro" w:hAnsi="Segoe Pro"/>
          <w:szCs w:val="22"/>
        </w:rPr>
        <w:t>Procès-verba</w:t>
      </w:r>
      <w:r w:rsidR="001F363C" w:rsidRPr="00256E94">
        <w:rPr>
          <w:rFonts w:ascii="Segoe Pro" w:hAnsi="Segoe Pro"/>
          <w:szCs w:val="22"/>
        </w:rPr>
        <w:t>l</w:t>
      </w:r>
      <w:r w:rsidRPr="00256E94">
        <w:rPr>
          <w:rFonts w:ascii="Segoe Pro" w:hAnsi="Segoe Pro"/>
          <w:szCs w:val="22"/>
        </w:rPr>
        <w:t xml:space="preserve"> de la </w:t>
      </w:r>
      <w:r w:rsidR="000F408B" w:rsidRPr="00256E94">
        <w:rPr>
          <w:rFonts w:ascii="Segoe Pro" w:hAnsi="Segoe Pro"/>
          <w:szCs w:val="22"/>
        </w:rPr>
        <w:t xml:space="preserve">réunion </w:t>
      </w:r>
      <w:r w:rsidRPr="00256E94">
        <w:rPr>
          <w:rFonts w:ascii="Segoe Pro" w:hAnsi="Segoe Pro"/>
          <w:szCs w:val="22"/>
        </w:rPr>
        <w:t xml:space="preserve">du </w:t>
      </w:r>
      <w:r w:rsidR="000F408B" w:rsidRPr="00256E94">
        <w:rPr>
          <w:rFonts w:ascii="Segoe Pro" w:hAnsi="Segoe Pro"/>
          <w:szCs w:val="22"/>
        </w:rPr>
        <w:t>6 mai</w:t>
      </w:r>
      <w:r w:rsidRPr="00256E94">
        <w:rPr>
          <w:rFonts w:ascii="Segoe Pro" w:hAnsi="Segoe Pro"/>
          <w:szCs w:val="22"/>
        </w:rPr>
        <w:t xml:space="preserve"> 2022</w:t>
      </w:r>
    </w:p>
    <w:p w14:paraId="69EDFC3F" w14:textId="636A4540" w:rsidR="004C20CF" w:rsidRPr="00256E94" w:rsidRDefault="00017708" w:rsidP="004C20CF">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794DF1" w:rsidRPr="00256E94">
        <w:rPr>
          <w:rFonts w:ascii="Segoe Pro" w:hAnsi="Segoe Pro"/>
        </w:rPr>
        <w:t>M. Courtemanche</w:t>
      </w:r>
      <w:r w:rsidRPr="00256E94">
        <w:rPr>
          <w:rFonts w:ascii="Segoe Pro" w:hAnsi="Segoe Pro"/>
        </w:rPr>
        <w:tab/>
        <w:t>RÉSOLUTION : 22-</w:t>
      </w:r>
      <w:r w:rsidR="004C20CF" w:rsidRPr="00256E94">
        <w:rPr>
          <w:rFonts w:ascii="Segoe Pro" w:hAnsi="Segoe Pro"/>
        </w:rPr>
        <w:t>52</w:t>
      </w:r>
      <w:r w:rsidRPr="00256E94">
        <w:rPr>
          <w:rFonts w:ascii="Segoe Pro" w:hAnsi="Segoe Pro"/>
        </w:rPr>
        <w:br/>
        <w:t>APPUYÉ PAR :</w:t>
      </w:r>
      <w:r w:rsidRPr="00256E94">
        <w:rPr>
          <w:rFonts w:ascii="Segoe Pro" w:hAnsi="Segoe Pro"/>
        </w:rPr>
        <w:tab/>
      </w:r>
      <w:r w:rsidR="00794DF1" w:rsidRPr="00256E94">
        <w:rPr>
          <w:rFonts w:ascii="Segoe Pro" w:hAnsi="Segoe Pro"/>
        </w:rPr>
        <w:t>M. Lemoyne</w:t>
      </w:r>
      <w:r w:rsidRPr="00256E94">
        <w:rPr>
          <w:rFonts w:ascii="Segoe Pro" w:hAnsi="Segoe Pro"/>
        </w:rPr>
        <w:tab/>
        <w:t>ADOPTÉE</w:t>
      </w:r>
    </w:p>
    <w:p w14:paraId="29E3DB8D" w14:textId="69F2E2A3" w:rsidR="00017708" w:rsidRPr="00256E94" w:rsidRDefault="004C20CF" w:rsidP="004C20CF">
      <w:pPr>
        <w:pStyle w:val="Proposetappuysouspoint"/>
        <w:tabs>
          <w:tab w:val="clear" w:pos="8280"/>
          <w:tab w:val="clear" w:pos="8400"/>
        </w:tabs>
        <w:rPr>
          <w:rFonts w:ascii="Segoe Pro" w:hAnsi="Segoe Pro"/>
        </w:rPr>
      </w:pPr>
      <w:r w:rsidRPr="00256E94">
        <w:rPr>
          <w:rFonts w:ascii="Segoe Pro" w:hAnsi="Segoe Pro" w:cs="Arial"/>
          <w:b/>
        </w:rPr>
        <w:t>« QUE le Conseil reçoive à titre informatif le procès-verbal de la réunion du Comité de leadership en éducation catholique tenue le 6 mai 2022. »</w:t>
      </w:r>
    </w:p>
    <w:p w14:paraId="4A175905" w14:textId="0BAB879E" w:rsidR="000F408B" w:rsidRPr="00256E94" w:rsidRDefault="000F408B" w:rsidP="00475263">
      <w:pPr>
        <w:numPr>
          <w:ilvl w:val="0"/>
          <w:numId w:val="2"/>
        </w:numPr>
        <w:tabs>
          <w:tab w:val="left" w:pos="360"/>
          <w:tab w:val="left" w:pos="900"/>
          <w:tab w:val="left" w:pos="1260"/>
          <w:tab w:val="right" w:leader="dot" w:pos="8280"/>
          <w:tab w:val="left" w:pos="8460"/>
          <w:tab w:val="right" w:leader="dot" w:pos="8820"/>
          <w:tab w:val="left" w:pos="9000"/>
        </w:tabs>
        <w:ind w:left="1620" w:right="-540" w:hanging="720"/>
        <w:rPr>
          <w:rFonts w:ascii="Segoe Pro" w:hAnsi="Segoe Pro"/>
          <w:szCs w:val="22"/>
        </w:rPr>
      </w:pPr>
      <w:r w:rsidRPr="00256E94">
        <w:rPr>
          <w:rFonts w:ascii="Segoe Pro" w:hAnsi="Segoe Pro"/>
          <w:szCs w:val="22"/>
        </w:rPr>
        <w:t>Cycle de révision des politiques</w:t>
      </w:r>
    </w:p>
    <w:p w14:paraId="7604E1C5" w14:textId="72220D86" w:rsidR="004C20CF" w:rsidRPr="00256E94" w:rsidRDefault="00017708" w:rsidP="004C20CF">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794DF1" w:rsidRPr="00256E94">
        <w:rPr>
          <w:rFonts w:ascii="Segoe Pro" w:hAnsi="Segoe Pro"/>
        </w:rPr>
        <w:t>M. Berthiaume</w:t>
      </w:r>
      <w:r w:rsidRPr="00256E94">
        <w:rPr>
          <w:rFonts w:ascii="Segoe Pro" w:hAnsi="Segoe Pro"/>
        </w:rPr>
        <w:tab/>
        <w:t>RÉSOLUTION : 22-</w:t>
      </w:r>
      <w:r w:rsidR="004C20CF" w:rsidRPr="00256E94">
        <w:rPr>
          <w:rFonts w:ascii="Segoe Pro" w:hAnsi="Segoe Pro"/>
        </w:rPr>
        <w:t>53</w:t>
      </w:r>
      <w:r w:rsidRPr="00256E94">
        <w:rPr>
          <w:rFonts w:ascii="Segoe Pro" w:hAnsi="Segoe Pro"/>
        </w:rPr>
        <w:br/>
        <w:t>APPUYÉ PAR :</w:t>
      </w:r>
      <w:r w:rsidRPr="00256E94">
        <w:rPr>
          <w:rFonts w:ascii="Segoe Pro" w:hAnsi="Segoe Pro"/>
        </w:rPr>
        <w:tab/>
      </w:r>
      <w:r w:rsidR="00794DF1" w:rsidRPr="00256E94">
        <w:rPr>
          <w:rFonts w:ascii="Segoe Pro" w:hAnsi="Segoe Pro"/>
        </w:rPr>
        <w:t>M</w:t>
      </w:r>
      <w:r w:rsidR="00794DF1" w:rsidRPr="00256E94">
        <w:rPr>
          <w:rFonts w:ascii="Segoe Pro" w:hAnsi="Segoe Pro"/>
          <w:vertAlign w:val="superscript"/>
        </w:rPr>
        <w:t>me</w:t>
      </w:r>
      <w:r w:rsidR="00794DF1" w:rsidRPr="00256E94">
        <w:rPr>
          <w:rFonts w:ascii="Segoe Pro" w:hAnsi="Segoe Pro"/>
        </w:rPr>
        <w:t xml:space="preserve"> </w:t>
      </w:r>
      <w:proofErr w:type="spellStart"/>
      <w:r w:rsidR="00794DF1" w:rsidRPr="00256E94">
        <w:rPr>
          <w:rFonts w:ascii="Segoe Pro" w:hAnsi="Segoe Pro"/>
        </w:rPr>
        <w:t>Essiembre</w:t>
      </w:r>
      <w:proofErr w:type="spellEnd"/>
      <w:r w:rsidRPr="00256E94">
        <w:rPr>
          <w:rFonts w:ascii="Segoe Pro" w:hAnsi="Segoe Pro"/>
        </w:rPr>
        <w:tab/>
        <w:t>ADOPTÉE</w:t>
      </w:r>
    </w:p>
    <w:p w14:paraId="5512933B" w14:textId="0AF86344" w:rsidR="004C20CF" w:rsidRPr="00256E94" w:rsidRDefault="004C20CF" w:rsidP="004C20CF">
      <w:pPr>
        <w:pStyle w:val="Proposetappuysouspoint"/>
        <w:tabs>
          <w:tab w:val="clear" w:pos="8280"/>
          <w:tab w:val="clear" w:pos="8400"/>
        </w:tabs>
        <w:rPr>
          <w:rFonts w:ascii="Segoe Pro" w:hAnsi="Segoe Pro"/>
        </w:rPr>
      </w:pPr>
      <w:r w:rsidRPr="00256E94">
        <w:rPr>
          <w:rFonts w:ascii="Segoe Pro" w:hAnsi="Segoe Pro"/>
          <w:b/>
          <w:bCs/>
        </w:rPr>
        <w:t>« QUE le Conseil approuve les politiques suivantes (statu quo) selon le cycle</w:t>
      </w:r>
      <w:r w:rsidRPr="00256E94">
        <w:rPr>
          <w:rFonts w:ascii="Segoe Pro" w:hAnsi="Segoe Pro"/>
          <w:b/>
          <w:bCs/>
        </w:rPr>
        <w:br/>
        <w:t xml:space="preserve">annuel de révision : </w:t>
      </w:r>
    </w:p>
    <w:p w14:paraId="44A71A12" w14:textId="77777777" w:rsidR="004C20CF" w:rsidRPr="00256E94" w:rsidRDefault="00587D36" w:rsidP="004C20CF">
      <w:pPr>
        <w:numPr>
          <w:ilvl w:val="0"/>
          <w:numId w:val="27"/>
        </w:numPr>
        <w:tabs>
          <w:tab w:val="left" w:pos="1620"/>
        </w:tabs>
        <w:ind w:right="440"/>
        <w:contextualSpacing/>
        <w:rPr>
          <w:rFonts w:ascii="Segoe Pro" w:hAnsi="Segoe Pro"/>
          <w:b/>
          <w:bCs/>
        </w:rPr>
      </w:pPr>
      <w:hyperlink r:id="rId12" w:tooltip="Politique d'éducation environnementale" w:history="1">
        <w:r w:rsidR="004C20CF" w:rsidRPr="00256E94">
          <w:rPr>
            <w:rFonts w:ascii="Segoe Pro" w:hAnsi="Segoe Pro"/>
            <w:b/>
            <w:bCs/>
            <w:color w:val="0000FF"/>
            <w:u w:val="single"/>
          </w:rPr>
          <w:t>GOU 27.0 Éducation environnementale</w:t>
        </w:r>
      </w:hyperlink>
    </w:p>
    <w:p w14:paraId="59A003FF" w14:textId="77777777" w:rsidR="004C20CF" w:rsidRPr="00256E94" w:rsidRDefault="00587D36" w:rsidP="004C20CF">
      <w:pPr>
        <w:numPr>
          <w:ilvl w:val="0"/>
          <w:numId w:val="27"/>
        </w:numPr>
        <w:tabs>
          <w:tab w:val="left" w:pos="1620"/>
        </w:tabs>
        <w:ind w:right="440"/>
        <w:contextualSpacing/>
        <w:rPr>
          <w:rFonts w:ascii="Segoe Pro" w:hAnsi="Segoe Pro"/>
          <w:b/>
          <w:bCs/>
        </w:rPr>
      </w:pPr>
      <w:hyperlink r:id="rId13" w:tooltip="Politique d'équité et d'éducation inclusive" w:history="1">
        <w:r w:rsidR="004C20CF" w:rsidRPr="00256E94">
          <w:rPr>
            <w:rFonts w:ascii="Segoe Pro" w:hAnsi="Segoe Pro"/>
            <w:b/>
            <w:bCs/>
            <w:color w:val="0000FF"/>
            <w:u w:val="single"/>
          </w:rPr>
          <w:t>GOU 36.0 Équité et éducation inclusive</w:t>
        </w:r>
      </w:hyperlink>
      <w:r w:rsidR="004C20CF" w:rsidRPr="00256E94">
        <w:rPr>
          <w:rFonts w:ascii="Segoe Pro" w:hAnsi="Segoe Pro"/>
          <w:b/>
          <w:bCs/>
        </w:rPr>
        <w:t xml:space="preserve"> »</w:t>
      </w:r>
    </w:p>
    <w:p w14:paraId="1D96A106" w14:textId="77777777" w:rsidR="00017708" w:rsidRPr="00256E94" w:rsidRDefault="00017708" w:rsidP="00017708">
      <w:pPr>
        <w:tabs>
          <w:tab w:val="left" w:pos="360"/>
          <w:tab w:val="left" w:pos="900"/>
          <w:tab w:val="left" w:pos="1260"/>
          <w:tab w:val="right" w:leader="dot" w:pos="8280"/>
          <w:tab w:val="left" w:pos="8460"/>
          <w:tab w:val="right" w:leader="dot" w:pos="8820"/>
          <w:tab w:val="left" w:pos="9000"/>
        </w:tabs>
        <w:ind w:left="900" w:right="-540"/>
        <w:rPr>
          <w:rFonts w:ascii="Segoe Pro" w:hAnsi="Segoe Pro"/>
          <w:szCs w:val="22"/>
        </w:rPr>
      </w:pPr>
    </w:p>
    <w:p w14:paraId="5DBD4B9F" w14:textId="1F4BC614" w:rsidR="00017708" w:rsidRPr="00256E94" w:rsidRDefault="000F408B" w:rsidP="00017708">
      <w:pPr>
        <w:numPr>
          <w:ilvl w:val="0"/>
          <w:numId w:val="2"/>
        </w:numPr>
        <w:tabs>
          <w:tab w:val="left" w:pos="360"/>
          <w:tab w:val="left" w:pos="900"/>
          <w:tab w:val="left" w:pos="1260"/>
          <w:tab w:val="right" w:leader="dot" w:pos="8280"/>
          <w:tab w:val="left" w:pos="8460"/>
          <w:tab w:val="right" w:leader="dot" w:pos="8820"/>
          <w:tab w:val="left" w:pos="9000"/>
        </w:tabs>
        <w:ind w:left="1620" w:right="-540" w:hanging="720"/>
        <w:rPr>
          <w:rStyle w:val="Lienhypertexte"/>
          <w:rFonts w:ascii="Segoe Pro" w:hAnsi="Segoe Pro"/>
          <w:color w:val="auto"/>
          <w:szCs w:val="22"/>
          <w:u w:val="none"/>
        </w:rPr>
      </w:pPr>
      <w:r w:rsidRPr="00256E94">
        <w:rPr>
          <w:rFonts w:ascii="Segoe Pro" w:hAnsi="Segoe Pro"/>
          <w:szCs w:val="22"/>
        </w:rPr>
        <w:t>Prix de contribution exceptionnelle 2022</w:t>
      </w:r>
    </w:p>
    <w:p w14:paraId="3BD1FB98" w14:textId="2C2758FB" w:rsidR="00017708" w:rsidRPr="00256E94" w:rsidRDefault="00017708" w:rsidP="00017708">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794DF1" w:rsidRPr="00256E94">
        <w:rPr>
          <w:rFonts w:ascii="Segoe Pro" w:hAnsi="Segoe Pro"/>
        </w:rPr>
        <w:t>M. Legault</w:t>
      </w:r>
      <w:r w:rsidRPr="00256E94">
        <w:rPr>
          <w:rFonts w:ascii="Segoe Pro" w:hAnsi="Segoe Pro"/>
        </w:rPr>
        <w:tab/>
        <w:t>RÉSOLUTION : 22-</w:t>
      </w:r>
      <w:r w:rsidR="004C20CF" w:rsidRPr="00256E94">
        <w:rPr>
          <w:rFonts w:ascii="Segoe Pro" w:hAnsi="Segoe Pro"/>
        </w:rPr>
        <w:t>54</w:t>
      </w:r>
      <w:r w:rsidRPr="00256E94">
        <w:rPr>
          <w:rFonts w:ascii="Segoe Pro" w:hAnsi="Segoe Pro"/>
        </w:rPr>
        <w:br/>
        <w:t>APPUYÉ PAR :</w:t>
      </w:r>
      <w:r w:rsidRPr="00256E94">
        <w:rPr>
          <w:rFonts w:ascii="Segoe Pro" w:hAnsi="Segoe Pro"/>
        </w:rPr>
        <w:tab/>
      </w:r>
      <w:r w:rsidR="00794DF1" w:rsidRPr="00256E94">
        <w:rPr>
          <w:rFonts w:ascii="Segoe Pro" w:hAnsi="Segoe Pro"/>
        </w:rPr>
        <w:t>M</w:t>
      </w:r>
      <w:r w:rsidR="00794DF1" w:rsidRPr="00256E94">
        <w:rPr>
          <w:rFonts w:ascii="Segoe Pro" w:hAnsi="Segoe Pro"/>
          <w:vertAlign w:val="superscript"/>
        </w:rPr>
        <w:t>me</w:t>
      </w:r>
      <w:r w:rsidR="00794DF1" w:rsidRPr="00256E94">
        <w:rPr>
          <w:rFonts w:ascii="Segoe Pro" w:hAnsi="Segoe Pro"/>
        </w:rPr>
        <w:t xml:space="preserve"> </w:t>
      </w:r>
      <w:proofErr w:type="spellStart"/>
      <w:r w:rsidR="00794DF1" w:rsidRPr="00256E94">
        <w:rPr>
          <w:rFonts w:ascii="Segoe Pro" w:hAnsi="Segoe Pro"/>
        </w:rPr>
        <w:t>Essiembre</w:t>
      </w:r>
      <w:proofErr w:type="spellEnd"/>
      <w:r w:rsidRPr="00256E94">
        <w:rPr>
          <w:rFonts w:ascii="Segoe Pro" w:hAnsi="Segoe Pro"/>
        </w:rPr>
        <w:tab/>
        <w:t>ADOPTÉE</w:t>
      </w:r>
    </w:p>
    <w:p w14:paraId="3A6B275D" w14:textId="46B85A75" w:rsidR="00017708" w:rsidRPr="00256E94" w:rsidRDefault="004C20CF" w:rsidP="004C20CF">
      <w:pPr>
        <w:pStyle w:val="Proposetappuysouspoint"/>
        <w:tabs>
          <w:tab w:val="clear" w:pos="8280"/>
          <w:tab w:val="clear" w:pos="8400"/>
        </w:tabs>
        <w:rPr>
          <w:rStyle w:val="Lienhypertexte"/>
          <w:rFonts w:ascii="Segoe Pro" w:hAnsi="Segoe Pro"/>
          <w:color w:val="auto"/>
          <w:u w:val="none"/>
        </w:rPr>
      </w:pPr>
      <w:r w:rsidRPr="00256E94">
        <w:rPr>
          <w:rFonts w:ascii="Segoe Pro" w:hAnsi="Segoe Pro"/>
          <w:b/>
          <w:bCs/>
        </w:rPr>
        <w:t xml:space="preserve">« QUE le Conseil entérine la recommandation du Comité de leadership en éducation catholique deux candidatures retenues pour le Prix de contribution exceptionnelle 2022 du Conseil scolaire catholique </w:t>
      </w:r>
      <w:proofErr w:type="spellStart"/>
      <w:r w:rsidRPr="00256E94">
        <w:rPr>
          <w:rFonts w:ascii="Segoe Pro" w:hAnsi="Segoe Pro"/>
          <w:b/>
          <w:bCs/>
        </w:rPr>
        <w:t>Nouvelon</w:t>
      </w:r>
      <w:proofErr w:type="spellEnd"/>
      <w:r w:rsidRPr="00256E94">
        <w:rPr>
          <w:rFonts w:ascii="Segoe Pro" w:hAnsi="Segoe Pro"/>
          <w:b/>
          <w:bCs/>
        </w:rPr>
        <w:t>. »</w:t>
      </w:r>
    </w:p>
    <w:p w14:paraId="376875E9" w14:textId="46074935" w:rsidR="0087799D" w:rsidRDefault="000B1546" w:rsidP="000B1546">
      <w:pPr>
        <w:pStyle w:val="PointslODJ"/>
        <w:numPr>
          <w:ilvl w:val="1"/>
          <w:numId w:val="1"/>
        </w:numPr>
        <w:tabs>
          <w:tab w:val="clear" w:pos="360"/>
          <w:tab w:val="left" w:pos="900"/>
        </w:tabs>
        <w:ind w:left="900" w:right="-540" w:hanging="540"/>
        <w:rPr>
          <w:rFonts w:ascii="Segoe Pro" w:hAnsi="Segoe Pro"/>
        </w:rPr>
      </w:pPr>
      <w:r w:rsidRPr="00256E94">
        <w:rPr>
          <w:rFonts w:ascii="Segoe Pro" w:hAnsi="Segoe Pro"/>
        </w:rPr>
        <w:t>Comité d</w:t>
      </w:r>
      <w:r w:rsidR="00546BEB" w:rsidRPr="00256E94">
        <w:rPr>
          <w:rFonts w:ascii="Segoe Pro" w:hAnsi="Segoe Pro"/>
        </w:rPr>
        <w:t>’affaires et des relations de travail</w:t>
      </w:r>
    </w:p>
    <w:p w14:paraId="02577FF7" w14:textId="3175DB6D" w:rsidR="00361B15" w:rsidRDefault="00B03B07" w:rsidP="00361B15">
      <w:pPr>
        <w:pStyle w:val="PointslODJ"/>
        <w:numPr>
          <w:ilvl w:val="0"/>
          <w:numId w:val="0"/>
        </w:numPr>
        <w:tabs>
          <w:tab w:val="clear" w:pos="360"/>
          <w:tab w:val="left" w:pos="900"/>
        </w:tabs>
        <w:ind w:left="900" w:right="-540"/>
        <w:rPr>
          <w:rFonts w:ascii="Segoe Pro" w:hAnsi="Segoe Pro"/>
        </w:rPr>
      </w:pPr>
      <w:r>
        <w:rPr>
          <w:rFonts w:ascii="Segoe Pro" w:hAnsi="Segoe Pro"/>
        </w:rPr>
        <w:t>M. Courtemanche présente le rapport.</w:t>
      </w:r>
    </w:p>
    <w:p w14:paraId="116FA6C3" w14:textId="77777777" w:rsidR="00361B15" w:rsidRDefault="00361B15">
      <w:pPr>
        <w:widowControl/>
        <w:autoSpaceDE/>
        <w:autoSpaceDN/>
        <w:adjustRightInd/>
        <w:rPr>
          <w:rFonts w:ascii="Segoe Pro" w:hAnsi="Segoe Pro"/>
          <w:szCs w:val="22"/>
        </w:rPr>
      </w:pPr>
      <w:r>
        <w:rPr>
          <w:rFonts w:ascii="Segoe Pro" w:hAnsi="Segoe Pro"/>
        </w:rPr>
        <w:br w:type="page"/>
      </w:r>
    </w:p>
    <w:p w14:paraId="60B2DC6D" w14:textId="475E7F5D" w:rsidR="00017708" w:rsidRPr="00256E94" w:rsidRDefault="000B1546" w:rsidP="00017708">
      <w:pPr>
        <w:numPr>
          <w:ilvl w:val="0"/>
          <w:numId w:val="2"/>
        </w:numPr>
        <w:tabs>
          <w:tab w:val="left" w:pos="360"/>
          <w:tab w:val="left" w:pos="900"/>
          <w:tab w:val="left" w:pos="1260"/>
          <w:tab w:val="right" w:leader="dot" w:pos="8280"/>
          <w:tab w:val="left" w:pos="8460"/>
          <w:tab w:val="right" w:leader="dot" w:pos="8820"/>
          <w:tab w:val="left" w:pos="9000"/>
        </w:tabs>
        <w:ind w:left="1620" w:right="-540" w:hanging="720"/>
        <w:rPr>
          <w:rFonts w:ascii="Segoe Pro" w:hAnsi="Segoe Pro"/>
          <w:szCs w:val="22"/>
        </w:rPr>
      </w:pPr>
      <w:r w:rsidRPr="00256E94">
        <w:rPr>
          <w:rFonts w:ascii="Segoe Pro" w:hAnsi="Segoe Pro"/>
          <w:szCs w:val="22"/>
        </w:rPr>
        <w:lastRenderedPageBreak/>
        <w:t xml:space="preserve">Procès-verbal de la réunion du </w:t>
      </w:r>
      <w:r w:rsidR="00546BEB" w:rsidRPr="00256E94">
        <w:rPr>
          <w:rFonts w:ascii="Segoe Pro" w:hAnsi="Segoe Pro"/>
          <w:szCs w:val="22"/>
        </w:rPr>
        <w:t>19 mai</w:t>
      </w:r>
      <w:r w:rsidRPr="00256E94">
        <w:rPr>
          <w:rFonts w:ascii="Segoe Pro" w:hAnsi="Segoe Pro"/>
          <w:szCs w:val="22"/>
        </w:rPr>
        <w:t xml:space="preserve"> 2022</w:t>
      </w:r>
    </w:p>
    <w:p w14:paraId="36C5E14C" w14:textId="32F2D782" w:rsidR="00017708" w:rsidRPr="00256E94" w:rsidRDefault="00017708" w:rsidP="00017708">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794DF1" w:rsidRPr="00256E94">
        <w:rPr>
          <w:rFonts w:ascii="Segoe Pro" w:hAnsi="Segoe Pro"/>
        </w:rPr>
        <w:t>M. Courtemanche</w:t>
      </w:r>
      <w:r w:rsidRPr="00256E94">
        <w:rPr>
          <w:rFonts w:ascii="Segoe Pro" w:hAnsi="Segoe Pro"/>
        </w:rPr>
        <w:tab/>
        <w:t>RÉSOLUTION : 22-</w:t>
      </w:r>
      <w:r w:rsidR="004C20CF" w:rsidRPr="00256E94">
        <w:rPr>
          <w:rFonts w:ascii="Segoe Pro" w:hAnsi="Segoe Pro"/>
        </w:rPr>
        <w:t>55</w:t>
      </w:r>
      <w:r w:rsidRPr="00256E94">
        <w:rPr>
          <w:rFonts w:ascii="Segoe Pro" w:hAnsi="Segoe Pro"/>
        </w:rPr>
        <w:br/>
        <w:t>APPUYÉ PAR :</w:t>
      </w:r>
      <w:r w:rsidRPr="00256E94">
        <w:rPr>
          <w:rFonts w:ascii="Segoe Pro" w:hAnsi="Segoe Pro"/>
        </w:rPr>
        <w:tab/>
      </w:r>
      <w:r w:rsidR="00794DF1" w:rsidRPr="00256E94">
        <w:rPr>
          <w:rFonts w:ascii="Segoe Pro" w:hAnsi="Segoe Pro"/>
        </w:rPr>
        <w:t>M. Montpellier</w:t>
      </w:r>
      <w:r w:rsidRPr="00256E94">
        <w:rPr>
          <w:rFonts w:ascii="Segoe Pro" w:hAnsi="Segoe Pro"/>
        </w:rPr>
        <w:tab/>
        <w:t>ADOPTÉE</w:t>
      </w:r>
    </w:p>
    <w:p w14:paraId="6FF65275" w14:textId="035D493B" w:rsidR="0065609A" w:rsidRPr="00256E94" w:rsidRDefault="004C20CF" w:rsidP="0065609A">
      <w:pPr>
        <w:pStyle w:val="Proposetappuysouspoint"/>
        <w:tabs>
          <w:tab w:val="clear" w:pos="8280"/>
          <w:tab w:val="clear" w:pos="8400"/>
        </w:tabs>
        <w:rPr>
          <w:rFonts w:ascii="Segoe Pro" w:hAnsi="Segoe Pro"/>
          <w:b/>
          <w:bCs/>
        </w:rPr>
      </w:pPr>
      <w:r w:rsidRPr="00256E94">
        <w:rPr>
          <w:rFonts w:ascii="Segoe Pro" w:hAnsi="Segoe Pro"/>
          <w:b/>
          <w:bCs/>
        </w:rPr>
        <w:t>« QUE le Conseil reçoive à titre informatif le procès-verbal de la réunion du Comité d’affaires et des relations de travail tenue le 19 mai 2022. »</w:t>
      </w:r>
    </w:p>
    <w:p w14:paraId="725B4846" w14:textId="66EF3600" w:rsidR="00017708" w:rsidRPr="00256E94" w:rsidRDefault="00546BEB" w:rsidP="00017708">
      <w:pPr>
        <w:numPr>
          <w:ilvl w:val="0"/>
          <w:numId w:val="2"/>
        </w:numPr>
        <w:tabs>
          <w:tab w:val="left" w:pos="360"/>
          <w:tab w:val="left" w:pos="900"/>
          <w:tab w:val="left" w:pos="1260"/>
          <w:tab w:val="right" w:leader="dot" w:pos="8280"/>
          <w:tab w:val="left" w:pos="8460"/>
          <w:tab w:val="right" w:leader="dot" w:pos="8820"/>
          <w:tab w:val="left" w:pos="9000"/>
        </w:tabs>
        <w:ind w:left="1620" w:right="-540" w:hanging="720"/>
        <w:rPr>
          <w:rFonts w:ascii="Segoe Pro" w:hAnsi="Segoe Pro"/>
          <w:szCs w:val="22"/>
        </w:rPr>
      </w:pPr>
      <w:r w:rsidRPr="00256E94">
        <w:rPr>
          <w:rFonts w:ascii="Segoe Pro" w:hAnsi="Segoe Pro"/>
          <w:szCs w:val="22"/>
        </w:rPr>
        <w:t>Cycle de révision des politiques</w:t>
      </w:r>
    </w:p>
    <w:p w14:paraId="0B33B453" w14:textId="40682F4B" w:rsidR="00CE2834" w:rsidRPr="00256E94" w:rsidRDefault="00017708" w:rsidP="00CE2834">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794DF1" w:rsidRPr="00256E94">
        <w:rPr>
          <w:rFonts w:ascii="Segoe Pro" w:hAnsi="Segoe Pro"/>
        </w:rPr>
        <w:t>M. Berthiaume</w:t>
      </w:r>
      <w:r w:rsidRPr="00256E94">
        <w:rPr>
          <w:rFonts w:ascii="Segoe Pro" w:hAnsi="Segoe Pro"/>
        </w:rPr>
        <w:tab/>
        <w:t>RÉSOLUTION : 22-</w:t>
      </w:r>
      <w:r w:rsidR="004C20CF" w:rsidRPr="00256E94">
        <w:rPr>
          <w:rFonts w:ascii="Segoe Pro" w:hAnsi="Segoe Pro"/>
        </w:rPr>
        <w:t>56</w:t>
      </w:r>
      <w:r w:rsidRPr="00256E94">
        <w:rPr>
          <w:rFonts w:ascii="Segoe Pro" w:hAnsi="Segoe Pro"/>
        </w:rPr>
        <w:br/>
        <w:t>APPUYÉ PAR :</w:t>
      </w:r>
      <w:r w:rsidRPr="00256E94">
        <w:rPr>
          <w:rFonts w:ascii="Segoe Pro" w:hAnsi="Segoe Pro"/>
        </w:rPr>
        <w:tab/>
      </w:r>
      <w:r w:rsidR="00794DF1" w:rsidRPr="00256E94">
        <w:rPr>
          <w:rFonts w:ascii="Segoe Pro" w:hAnsi="Segoe Pro"/>
        </w:rPr>
        <w:t>M. Bruneau</w:t>
      </w:r>
      <w:r w:rsidRPr="00256E94">
        <w:rPr>
          <w:rFonts w:ascii="Segoe Pro" w:hAnsi="Segoe Pro"/>
        </w:rPr>
        <w:tab/>
        <w:t>ADOPTÉE</w:t>
      </w:r>
    </w:p>
    <w:p w14:paraId="664F37B9" w14:textId="77777777" w:rsidR="00CE2834" w:rsidRPr="00256E94" w:rsidRDefault="00CE2834" w:rsidP="00CE2834">
      <w:pPr>
        <w:pStyle w:val="Proposetappuysouspoint"/>
        <w:tabs>
          <w:tab w:val="clear" w:pos="8280"/>
          <w:tab w:val="clear" w:pos="8400"/>
        </w:tabs>
        <w:rPr>
          <w:b/>
          <w:bCs/>
        </w:rPr>
      </w:pPr>
      <w:r w:rsidRPr="00256E94">
        <w:rPr>
          <w:b/>
          <w:bCs/>
        </w:rPr>
        <w:t xml:space="preserve">« QUE le Conseil approuve la politique selon le cycle annuel de révision </w:t>
      </w:r>
      <w:r w:rsidRPr="00256E94">
        <w:rPr>
          <w:b/>
          <w:bCs/>
        </w:rPr>
        <w:br/>
        <w:t>(statu quo) :</w:t>
      </w:r>
    </w:p>
    <w:p w14:paraId="261D6258" w14:textId="2382A70C" w:rsidR="00CE2834" w:rsidRPr="00256E94" w:rsidRDefault="00587D36" w:rsidP="00CE2834">
      <w:pPr>
        <w:pStyle w:val="Proposetappuysouspoint"/>
        <w:numPr>
          <w:ilvl w:val="0"/>
          <w:numId w:val="29"/>
        </w:numPr>
        <w:tabs>
          <w:tab w:val="clear" w:pos="8280"/>
          <w:tab w:val="clear" w:pos="8400"/>
        </w:tabs>
        <w:rPr>
          <w:rFonts w:ascii="Segoe Pro" w:hAnsi="Segoe Pro"/>
        </w:rPr>
      </w:pPr>
      <w:hyperlink r:id="rId14" w:tooltip="Politique de remboursement des dépenses des conseillers scolaires" w:history="1">
        <w:r w:rsidR="00CE2834" w:rsidRPr="00256E94">
          <w:rPr>
            <w:rFonts w:ascii="Segoe Pro" w:hAnsi="Segoe Pro"/>
            <w:b/>
            <w:bCs/>
            <w:color w:val="0000FF"/>
            <w:u w:val="single"/>
          </w:rPr>
          <w:t>GOU 10.0 Remboursement des dépenses des conseillers scolaires</w:t>
        </w:r>
        <w:r w:rsidR="00CE2834" w:rsidRPr="00256E94">
          <w:rPr>
            <w:rFonts w:ascii="Segoe Pro" w:hAnsi="Segoe Pro"/>
            <w:b/>
            <w:bCs/>
            <w:color w:val="0000FF"/>
          </w:rPr>
          <w:t xml:space="preserve"> </w:t>
        </w:r>
      </w:hyperlink>
      <w:r w:rsidR="00CE2834" w:rsidRPr="00256E94">
        <w:rPr>
          <w:rFonts w:ascii="Segoe Pro" w:hAnsi="Segoe Pro"/>
          <w:b/>
          <w:bCs/>
        </w:rPr>
        <w:t>»</w:t>
      </w:r>
    </w:p>
    <w:p w14:paraId="394C0BF6" w14:textId="20535065" w:rsidR="00017708" w:rsidRDefault="00546BEB" w:rsidP="00546BEB">
      <w:pPr>
        <w:pStyle w:val="PointslODJ"/>
        <w:numPr>
          <w:ilvl w:val="1"/>
          <w:numId w:val="1"/>
        </w:numPr>
        <w:tabs>
          <w:tab w:val="clear" w:pos="360"/>
          <w:tab w:val="left" w:pos="900"/>
        </w:tabs>
        <w:ind w:left="900" w:right="-540" w:hanging="540"/>
        <w:rPr>
          <w:rFonts w:ascii="Segoe Pro" w:hAnsi="Segoe Pro"/>
        </w:rPr>
      </w:pPr>
      <w:r w:rsidRPr="00256E94">
        <w:rPr>
          <w:rFonts w:ascii="Segoe Pro" w:hAnsi="Segoe Pro"/>
        </w:rPr>
        <w:t>Comité de gouvernance</w:t>
      </w:r>
    </w:p>
    <w:p w14:paraId="373FFDB2" w14:textId="56531344" w:rsidR="00276DF7" w:rsidRPr="00256E94" w:rsidRDefault="00276DF7" w:rsidP="00276DF7">
      <w:pPr>
        <w:pStyle w:val="PointslODJ"/>
        <w:numPr>
          <w:ilvl w:val="0"/>
          <w:numId w:val="0"/>
        </w:numPr>
        <w:tabs>
          <w:tab w:val="clear" w:pos="360"/>
          <w:tab w:val="left" w:pos="900"/>
        </w:tabs>
        <w:ind w:left="900" w:right="-540"/>
        <w:rPr>
          <w:rFonts w:ascii="Segoe Pro" w:hAnsi="Segoe Pro"/>
        </w:rPr>
      </w:pPr>
      <w:r w:rsidRPr="00276DF7">
        <w:rPr>
          <w:rFonts w:ascii="Segoe Pro" w:hAnsi="Segoe Pro"/>
        </w:rPr>
        <w:t>M</w:t>
      </w:r>
      <w:r w:rsidRPr="00276DF7">
        <w:rPr>
          <w:rFonts w:ascii="Segoe Pro" w:hAnsi="Segoe Pro"/>
          <w:vertAlign w:val="superscript"/>
        </w:rPr>
        <w:t>me</w:t>
      </w:r>
      <w:r>
        <w:rPr>
          <w:rFonts w:ascii="Segoe Pro" w:hAnsi="Segoe Pro"/>
        </w:rPr>
        <w:t xml:space="preserve"> </w:t>
      </w:r>
      <w:proofErr w:type="spellStart"/>
      <w:r>
        <w:rPr>
          <w:rFonts w:ascii="Segoe Pro" w:hAnsi="Segoe Pro"/>
        </w:rPr>
        <w:t>Salituri</w:t>
      </w:r>
      <w:proofErr w:type="spellEnd"/>
      <w:r>
        <w:rPr>
          <w:rFonts w:ascii="Segoe Pro" w:hAnsi="Segoe Pro"/>
        </w:rPr>
        <w:t xml:space="preserve"> présente le rapport.</w:t>
      </w:r>
    </w:p>
    <w:p w14:paraId="0F9AF689" w14:textId="02F41140" w:rsidR="00017708" w:rsidRPr="00256E94" w:rsidRDefault="00546BEB" w:rsidP="00017708">
      <w:pPr>
        <w:widowControl/>
        <w:numPr>
          <w:ilvl w:val="0"/>
          <w:numId w:val="2"/>
        </w:numPr>
        <w:tabs>
          <w:tab w:val="left" w:pos="360"/>
          <w:tab w:val="left" w:pos="900"/>
          <w:tab w:val="left" w:pos="1260"/>
          <w:tab w:val="right" w:leader="dot" w:pos="8280"/>
          <w:tab w:val="left" w:pos="8460"/>
          <w:tab w:val="right" w:leader="dot" w:pos="8820"/>
          <w:tab w:val="left" w:pos="9000"/>
        </w:tabs>
        <w:autoSpaceDE/>
        <w:autoSpaceDN/>
        <w:adjustRightInd/>
        <w:ind w:left="1620" w:right="-540" w:hanging="720"/>
        <w:rPr>
          <w:rFonts w:ascii="Segoe Pro" w:hAnsi="Segoe Pro"/>
          <w:szCs w:val="22"/>
        </w:rPr>
      </w:pPr>
      <w:r w:rsidRPr="00256E94">
        <w:rPr>
          <w:rFonts w:ascii="Segoe Pro" w:hAnsi="Segoe Pro"/>
          <w:szCs w:val="22"/>
        </w:rPr>
        <w:t>Procès-verbal de la réunion du 20 mai 2022</w:t>
      </w:r>
    </w:p>
    <w:p w14:paraId="464ABAB9" w14:textId="7847706C" w:rsidR="00017708" w:rsidRPr="00256E94" w:rsidRDefault="00017708" w:rsidP="00017708">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794DF1" w:rsidRPr="00256E94">
        <w:rPr>
          <w:rFonts w:ascii="Segoe Pro" w:hAnsi="Segoe Pro"/>
        </w:rPr>
        <w:t>M. Courtemanche</w:t>
      </w:r>
      <w:r w:rsidRPr="00256E94">
        <w:rPr>
          <w:rFonts w:ascii="Segoe Pro" w:hAnsi="Segoe Pro"/>
        </w:rPr>
        <w:tab/>
        <w:t>RÉSOLUTION : 22-</w:t>
      </w:r>
      <w:r w:rsidR="004C20CF" w:rsidRPr="00256E94">
        <w:rPr>
          <w:rFonts w:ascii="Segoe Pro" w:hAnsi="Segoe Pro"/>
        </w:rPr>
        <w:t>57</w:t>
      </w:r>
      <w:r w:rsidRPr="00256E94">
        <w:rPr>
          <w:rFonts w:ascii="Segoe Pro" w:hAnsi="Segoe Pro"/>
        </w:rPr>
        <w:br/>
        <w:t>APPUYÉ PAR :</w:t>
      </w:r>
      <w:r w:rsidRPr="00256E94">
        <w:rPr>
          <w:rFonts w:ascii="Segoe Pro" w:hAnsi="Segoe Pro"/>
        </w:rPr>
        <w:tab/>
      </w:r>
      <w:r w:rsidR="00794DF1" w:rsidRPr="00256E94">
        <w:rPr>
          <w:rFonts w:ascii="Segoe Pro" w:hAnsi="Segoe Pro"/>
        </w:rPr>
        <w:t>M. Berthiaume</w:t>
      </w:r>
      <w:r w:rsidRPr="00256E94">
        <w:rPr>
          <w:rFonts w:ascii="Segoe Pro" w:hAnsi="Segoe Pro"/>
        </w:rPr>
        <w:tab/>
        <w:t>ADOPTÉE</w:t>
      </w:r>
    </w:p>
    <w:p w14:paraId="19A0BBA0" w14:textId="0A4C31DB" w:rsidR="00017708" w:rsidRPr="00256E94" w:rsidRDefault="00CE2834" w:rsidP="00CE2834">
      <w:pPr>
        <w:pStyle w:val="Proposetappuysouspoint"/>
        <w:tabs>
          <w:tab w:val="clear" w:pos="8280"/>
          <w:tab w:val="clear" w:pos="8400"/>
        </w:tabs>
        <w:rPr>
          <w:rFonts w:ascii="Segoe Pro" w:hAnsi="Segoe Pro"/>
        </w:rPr>
      </w:pPr>
      <w:r w:rsidRPr="00256E94">
        <w:rPr>
          <w:rFonts w:ascii="Segoe Pro" w:hAnsi="Segoe Pro" w:cs="Arial"/>
          <w:b/>
        </w:rPr>
        <w:t>« QUE le Conseil reçoive à titre informatif le procès-verbal de la réunion du Comité de gouvernance tenue le 20 mai 2022. »</w:t>
      </w:r>
    </w:p>
    <w:p w14:paraId="6FCE33AC" w14:textId="701E81CE" w:rsidR="00017708" w:rsidRPr="00256E94" w:rsidRDefault="00546BEB" w:rsidP="00CE2834">
      <w:pPr>
        <w:numPr>
          <w:ilvl w:val="0"/>
          <w:numId w:val="2"/>
        </w:numPr>
        <w:tabs>
          <w:tab w:val="left" w:pos="360"/>
          <w:tab w:val="left" w:pos="900"/>
          <w:tab w:val="left" w:pos="1260"/>
          <w:tab w:val="right" w:leader="dot" w:pos="8280"/>
          <w:tab w:val="left" w:pos="8460"/>
          <w:tab w:val="right" w:leader="dot" w:pos="8820"/>
          <w:tab w:val="left" w:pos="9000"/>
        </w:tabs>
        <w:ind w:left="1620" w:right="-540" w:hanging="720"/>
        <w:rPr>
          <w:rFonts w:ascii="Segoe Pro" w:hAnsi="Segoe Pro"/>
          <w:szCs w:val="22"/>
        </w:rPr>
      </w:pPr>
      <w:r w:rsidRPr="00256E94">
        <w:rPr>
          <w:rFonts w:ascii="Segoe Pro" w:hAnsi="Segoe Pro"/>
          <w:szCs w:val="22"/>
        </w:rPr>
        <w:t xml:space="preserve">Cycle de révision des </w:t>
      </w:r>
      <w:r w:rsidR="00EA7557" w:rsidRPr="00256E94">
        <w:rPr>
          <w:rFonts w:ascii="Segoe Pro" w:hAnsi="Segoe Pro"/>
          <w:szCs w:val="22"/>
        </w:rPr>
        <w:t>politiques</w:t>
      </w:r>
    </w:p>
    <w:p w14:paraId="4049CF66" w14:textId="1283EAD8" w:rsidR="00CE2834" w:rsidRPr="00256E94" w:rsidRDefault="00017708" w:rsidP="00CE2834">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794DF1" w:rsidRPr="00256E94">
        <w:rPr>
          <w:rFonts w:ascii="Segoe Pro" w:hAnsi="Segoe Pro"/>
        </w:rPr>
        <w:t>M. Lemoyne</w:t>
      </w:r>
      <w:r w:rsidRPr="00256E94">
        <w:rPr>
          <w:rFonts w:ascii="Segoe Pro" w:hAnsi="Segoe Pro"/>
        </w:rPr>
        <w:tab/>
        <w:t>RÉSOLUTION : 22-</w:t>
      </w:r>
      <w:r w:rsidR="004C20CF" w:rsidRPr="00256E94">
        <w:rPr>
          <w:rFonts w:ascii="Segoe Pro" w:hAnsi="Segoe Pro"/>
        </w:rPr>
        <w:t>58</w:t>
      </w:r>
      <w:r w:rsidRPr="00256E94">
        <w:rPr>
          <w:rFonts w:ascii="Segoe Pro" w:hAnsi="Segoe Pro"/>
        </w:rPr>
        <w:br/>
        <w:t>APPUYÉ PAR :</w:t>
      </w:r>
      <w:r w:rsidRPr="00256E94">
        <w:rPr>
          <w:rFonts w:ascii="Segoe Pro" w:hAnsi="Segoe Pro"/>
        </w:rPr>
        <w:tab/>
      </w:r>
      <w:r w:rsidR="00794DF1" w:rsidRPr="00256E94">
        <w:rPr>
          <w:rFonts w:ascii="Segoe Pro" w:hAnsi="Segoe Pro"/>
        </w:rPr>
        <w:t>M. Bruneau</w:t>
      </w:r>
      <w:r w:rsidRPr="00256E94">
        <w:rPr>
          <w:rFonts w:ascii="Segoe Pro" w:hAnsi="Segoe Pro"/>
        </w:rPr>
        <w:tab/>
        <w:t>ADOPTÉE</w:t>
      </w:r>
    </w:p>
    <w:p w14:paraId="6805253E" w14:textId="6679EF80" w:rsidR="00CE2834" w:rsidRPr="00256E94" w:rsidRDefault="00CE2834" w:rsidP="00CE2834">
      <w:pPr>
        <w:pStyle w:val="Proposetappuysouspoint"/>
        <w:tabs>
          <w:tab w:val="clear" w:pos="8280"/>
          <w:tab w:val="clear" w:pos="8400"/>
        </w:tabs>
        <w:rPr>
          <w:rFonts w:ascii="Segoe Pro" w:hAnsi="Segoe Pro"/>
        </w:rPr>
      </w:pPr>
      <w:r w:rsidRPr="00256E94">
        <w:rPr>
          <w:b/>
        </w:rPr>
        <w:t>« QUE le Conseil approuve les politiques selon le cycle annuel de révision ainsi que celles hors cycle. »</w:t>
      </w:r>
    </w:p>
    <w:p w14:paraId="28729750" w14:textId="3881800E" w:rsidR="00CE2834" w:rsidRPr="00256E94" w:rsidRDefault="00587D36" w:rsidP="00CE2834">
      <w:pPr>
        <w:numPr>
          <w:ilvl w:val="0"/>
          <w:numId w:val="28"/>
        </w:numPr>
        <w:tabs>
          <w:tab w:val="left" w:pos="1260"/>
        </w:tabs>
        <w:ind w:right="-360"/>
        <w:contextualSpacing/>
        <w:rPr>
          <w:rFonts w:ascii="Segoe" w:hAnsi="Segoe"/>
          <w:b/>
          <w:bCs/>
          <w:szCs w:val="22"/>
        </w:rPr>
      </w:pPr>
      <w:hyperlink r:id="rId15" w:tooltip="Politique d'engagement" w:history="1">
        <w:r w:rsidR="00CE2834" w:rsidRPr="00256E94">
          <w:rPr>
            <w:rFonts w:ascii="Segoe" w:hAnsi="Segoe"/>
            <w:b/>
            <w:bCs/>
            <w:color w:val="0000FF"/>
            <w:szCs w:val="22"/>
            <w:u w:val="single"/>
          </w:rPr>
          <w:t>GOU 1.0 Engagement envers l’éducation catholique de langue française</w:t>
        </w:r>
      </w:hyperlink>
      <w:r w:rsidR="00CE2834" w:rsidRPr="00256E94">
        <w:rPr>
          <w:rFonts w:ascii="Segoe" w:hAnsi="Segoe"/>
          <w:b/>
          <w:bCs/>
          <w:color w:val="0000FF"/>
          <w:szCs w:val="22"/>
          <w:u w:val="single"/>
        </w:rPr>
        <w:br/>
      </w:r>
      <w:r w:rsidR="00CE2834" w:rsidRPr="00256E94">
        <w:rPr>
          <w:rFonts w:ascii="Segoe" w:hAnsi="Segoe"/>
          <w:b/>
          <w:bCs/>
          <w:szCs w:val="22"/>
        </w:rPr>
        <w:t>– statu quo</w:t>
      </w:r>
    </w:p>
    <w:p w14:paraId="4F239F18" w14:textId="77777777" w:rsidR="00CE2834" w:rsidRPr="00256E94" w:rsidRDefault="00587D36" w:rsidP="00CE2834">
      <w:pPr>
        <w:numPr>
          <w:ilvl w:val="0"/>
          <w:numId w:val="28"/>
        </w:numPr>
        <w:tabs>
          <w:tab w:val="left" w:pos="1260"/>
        </w:tabs>
        <w:ind w:right="-360"/>
        <w:contextualSpacing/>
        <w:rPr>
          <w:rFonts w:ascii="Segoe" w:hAnsi="Segoe"/>
          <w:b/>
          <w:bCs/>
          <w:szCs w:val="22"/>
        </w:rPr>
      </w:pPr>
      <w:hyperlink r:id="rId16" w:tooltip="Politique du milieu accueillant" w:history="1">
        <w:r w:rsidR="00CE2834" w:rsidRPr="00256E94">
          <w:rPr>
            <w:rFonts w:ascii="Segoe" w:hAnsi="Segoe"/>
            <w:b/>
            <w:bCs/>
            <w:color w:val="0000FF"/>
            <w:szCs w:val="22"/>
            <w:u w:val="single"/>
          </w:rPr>
          <w:t>GOU 2.0 Milieu accueillant, engageant, novateur, durable, sain et</w:t>
        </w:r>
        <w:r w:rsidR="00CE2834" w:rsidRPr="00256E94">
          <w:rPr>
            <w:rFonts w:ascii="Segoe" w:hAnsi="Segoe"/>
            <w:b/>
            <w:bCs/>
            <w:color w:val="0000FF"/>
            <w:szCs w:val="22"/>
            <w:u w:val="single"/>
          </w:rPr>
          <w:br/>
          <w:t>sécuritaire centré sur le Christ</w:t>
        </w:r>
      </w:hyperlink>
      <w:r w:rsidR="00CE2834" w:rsidRPr="00256E94">
        <w:rPr>
          <w:rFonts w:ascii="Segoe" w:hAnsi="Segoe"/>
          <w:b/>
          <w:bCs/>
          <w:szCs w:val="22"/>
        </w:rPr>
        <w:t xml:space="preserve"> – statu quo</w:t>
      </w:r>
    </w:p>
    <w:p w14:paraId="249B3D0D" w14:textId="77777777" w:rsidR="00CE2834" w:rsidRPr="00256E94" w:rsidRDefault="00CE2834" w:rsidP="00CE2834">
      <w:pPr>
        <w:numPr>
          <w:ilvl w:val="0"/>
          <w:numId w:val="28"/>
        </w:numPr>
        <w:tabs>
          <w:tab w:val="left" w:pos="1260"/>
        </w:tabs>
        <w:ind w:right="-360"/>
        <w:contextualSpacing/>
        <w:rPr>
          <w:rFonts w:ascii="Segoe" w:hAnsi="Segoe"/>
          <w:b/>
          <w:bCs/>
          <w:szCs w:val="22"/>
        </w:rPr>
      </w:pPr>
      <w:r w:rsidRPr="00256E94">
        <w:rPr>
          <w:rFonts w:ascii="Segoe" w:hAnsi="Segoe"/>
          <w:b/>
          <w:bCs/>
          <w:szCs w:val="22"/>
        </w:rPr>
        <w:t>GOU 3.0 Rôle et responsabilités du Conseil – révision hors cycle</w:t>
      </w:r>
    </w:p>
    <w:p w14:paraId="7281F3B0" w14:textId="77777777" w:rsidR="00CE2834" w:rsidRPr="00256E94" w:rsidRDefault="00587D36" w:rsidP="00CE2834">
      <w:pPr>
        <w:numPr>
          <w:ilvl w:val="0"/>
          <w:numId w:val="28"/>
        </w:numPr>
        <w:tabs>
          <w:tab w:val="left" w:pos="1260"/>
        </w:tabs>
        <w:ind w:right="-360"/>
        <w:contextualSpacing/>
        <w:rPr>
          <w:rFonts w:ascii="Segoe" w:hAnsi="Segoe"/>
          <w:b/>
          <w:bCs/>
          <w:szCs w:val="22"/>
        </w:rPr>
      </w:pPr>
      <w:hyperlink r:id="rId17" w:history="1">
        <w:r w:rsidR="00CE2834" w:rsidRPr="00256E94">
          <w:rPr>
            <w:rFonts w:ascii="Segoe" w:hAnsi="Segoe"/>
            <w:b/>
            <w:bCs/>
            <w:color w:val="0000FF"/>
            <w:szCs w:val="22"/>
            <w:u w:val="single"/>
          </w:rPr>
          <w:t>GOU 15.0 Défense des intérêts</w:t>
        </w:r>
      </w:hyperlink>
      <w:r w:rsidR="00CE2834" w:rsidRPr="00256E94">
        <w:rPr>
          <w:rFonts w:ascii="Segoe" w:hAnsi="Segoe"/>
          <w:b/>
          <w:bCs/>
          <w:szCs w:val="22"/>
        </w:rPr>
        <w:t xml:space="preserve"> – statu quo</w:t>
      </w:r>
    </w:p>
    <w:p w14:paraId="7E6E8A37" w14:textId="77777777" w:rsidR="00CE2834" w:rsidRPr="00256E94" w:rsidRDefault="00CE2834" w:rsidP="00CE2834">
      <w:pPr>
        <w:numPr>
          <w:ilvl w:val="0"/>
          <w:numId w:val="28"/>
        </w:numPr>
        <w:tabs>
          <w:tab w:val="left" w:pos="1260"/>
        </w:tabs>
        <w:ind w:right="-360"/>
        <w:contextualSpacing/>
        <w:rPr>
          <w:rFonts w:ascii="Segoe" w:hAnsi="Segoe"/>
          <w:b/>
          <w:bCs/>
          <w:szCs w:val="22"/>
        </w:rPr>
      </w:pPr>
      <w:r w:rsidRPr="00256E94">
        <w:rPr>
          <w:rFonts w:ascii="Segoe" w:hAnsi="Segoe"/>
          <w:b/>
          <w:bCs/>
          <w:szCs w:val="22"/>
        </w:rPr>
        <w:t>GOU 16.0 Comité du Conseil – révision hors cycle</w:t>
      </w:r>
    </w:p>
    <w:p w14:paraId="71B953BE" w14:textId="77777777" w:rsidR="00CE2834" w:rsidRPr="00256E94" w:rsidRDefault="00587D36" w:rsidP="00CE2834">
      <w:pPr>
        <w:numPr>
          <w:ilvl w:val="0"/>
          <w:numId w:val="28"/>
        </w:numPr>
        <w:tabs>
          <w:tab w:val="left" w:pos="1260"/>
        </w:tabs>
        <w:ind w:right="-360"/>
        <w:contextualSpacing/>
        <w:rPr>
          <w:rFonts w:ascii="Segoe" w:hAnsi="Segoe"/>
          <w:b/>
          <w:bCs/>
          <w:szCs w:val="22"/>
        </w:rPr>
      </w:pPr>
      <w:hyperlink r:id="rId18" w:history="1">
        <w:r w:rsidR="00CE2834" w:rsidRPr="00256E94">
          <w:rPr>
            <w:rFonts w:ascii="Segoe" w:hAnsi="Segoe"/>
            <w:b/>
            <w:bCs/>
            <w:color w:val="0000FF"/>
            <w:szCs w:val="22"/>
            <w:u w:val="single"/>
          </w:rPr>
          <w:t>GOU 17.0 Élaboration des politiques</w:t>
        </w:r>
      </w:hyperlink>
      <w:r w:rsidR="00CE2834" w:rsidRPr="00256E94">
        <w:rPr>
          <w:rFonts w:ascii="Segoe" w:hAnsi="Segoe"/>
          <w:b/>
          <w:bCs/>
          <w:szCs w:val="22"/>
        </w:rPr>
        <w:t xml:space="preserve"> – statu quo</w:t>
      </w:r>
    </w:p>
    <w:p w14:paraId="6DCE9249" w14:textId="77777777" w:rsidR="00CE2834" w:rsidRPr="00256E94" w:rsidRDefault="00CE2834" w:rsidP="00CE2834">
      <w:pPr>
        <w:numPr>
          <w:ilvl w:val="0"/>
          <w:numId w:val="28"/>
        </w:numPr>
        <w:tabs>
          <w:tab w:val="left" w:pos="1260"/>
        </w:tabs>
        <w:ind w:right="-360"/>
        <w:contextualSpacing/>
        <w:rPr>
          <w:rFonts w:ascii="Segoe" w:hAnsi="Segoe"/>
          <w:b/>
          <w:bCs/>
          <w:szCs w:val="22"/>
        </w:rPr>
      </w:pPr>
      <w:r w:rsidRPr="00256E94">
        <w:rPr>
          <w:rFonts w:ascii="Segoe" w:hAnsi="Segoe"/>
          <w:b/>
          <w:bCs/>
          <w:szCs w:val="22"/>
        </w:rPr>
        <w:t>GOU 20.0 Embauche de la direction de l’éducation – révision hors cycle</w:t>
      </w:r>
    </w:p>
    <w:p w14:paraId="28CEFAE0" w14:textId="227FAE43" w:rsidR="00CE2834" w:rsidRPr="00256E94" w:rsidRDefault="00587D36" w:rsidP="00CE2834">
      <w:pPr>
        <w:numPr>
          <w:ilvl w:val="0"/>
          <w:numId w:val="28"/>
        </w:numPr>
        <w:tabs>
          <w:tab w:val="left" w:pos="1260"/>
        </w:tabs>
        <w:ind w:right="-360"/>
        <w:contextualSpacing/>
        <w:rPr>
          <w:rFonts w:ascii="Segoe" w:hAnsi="Segoe"/>
          <w:b/>
          <w:bCs/>
          <w:szCs w:val="22"/>
        </w:rPr>
      </w:pPr>
      <w:hyperlink r:id="rId19" w:tooltip="Politique du recrutement, sélection et embauche des acadres supérieurs" w:history="1">
        <w:r w:rsidR="00CE2834" w:rsidRPr="00256E94">
          <w:rPr>
            <w:rFonts w:ascii="Segoe" w:hAnsi="Segoe"/>
            <w:b/>
            <w:bCs/>
            <w:color w:val="0000FF"/>
            <w:szCs w:val="22"/>
            <w:u w:val="single"/>
          </w:rPr>
          <w:t>GOU 32.0 Recrutement, sélection et embauche des cadres supérieurs</w:t>
        </w:r>
      </w:hyperlink>
      <w:r w:rsidR="0087799D" w:rsidRPr="00256E94">
        <w:rPr>
          <w:rFonts w:ascii="Segoe" w:hAnsi="Segoe"/>
          <w:b/>
          <w:bCs/>
          <w:szCs w:val="22"/>
        </w:rPr>
        <w:br/>
      </w:r>
      <w:r w:rsidR="00CE2834" w:rsidRPr="00256E94">
        <w:rPr>
          <w:rFonts w:ascii="Segoe" w:hAnsi="Segoe"/>
          <w:b/>
          <w:bCs/>
          <w:szCs w:val="22"/>
        </w:rPr>
        <w:t>– statu quo »</w:t>
      </w:r>
    </w:p>
    <w:p w14:paraId="0A855F29" w14:textId="77777777" w:rsidR="00017708" w:rsidRPr="00256E94" w:rsidRDefault="00017708" w:rsidP="00CE2834">
      <w:pPr>
        <w:tabs>
          <w:tab w:val="left" w:pos="1260"/>
          <w:tab w:val="right" w:leader="dot" w:pos="8460"/>
          <w:tab w:val="left" w:pos="8640"/>
        </w:tabs>
        <w:ind w:right="-684"/>
        <w:rPr>
          <w:rFonts w:ascii="Segoe" w:hAnsi="Segoe"/>
          <w:szCs w:val="22"/>
        </w:rPr>
      </w:pPr>
    </w:p>
    <w:p w14:paraId="198E3D61" w14:textId="13B5BD06" w:rsidR="00017708" w:rsidRPr="00256E94" w:rsidRDefault="001F363C" w:rsidP="0065609A">
      <w:pPr>
        <w:numPr>
          <w:ilvl w:val="0"/>
          <w:numId w:val="2"/>
        </w:numPr>
        <w:tabs>
          <w:tab w:val="left" w:pos="360"/>
          <w:tab w:val="left" w:pos="900"/>
          <w:tab w:val="left" w:pos="1260"/>
          <w:tab w:val="right" w:leader="dot" w:pos="8280"/>
          <w:tab w:val="left" w:pos="8460"/>
          <w:tab w:val="right" w:leader="dot" w:pos="8820"/>
          <w:tab w:val="left" w:pos="9000"/>
        </w:tabs>
        <w:ind w:left="1620" w:right="-540" w:hanging="720"/>
        <w:rPr>
          <w:rFonts w:ascii="Segoe" w:hAnsi="Segoe"/>
          <w:szCs w:val="22"/>
        </w:rPr>
      </w:pPr>
      <w:r w:rsidRPr="00256E94">
        <w:rPr>
          <w:rFonts w:ascii="Segoe Pro" w:hAnsi="Segoe Pro"/>
          <w:szCs w:val="22"/>
        </w:rPr>
        <w:t>Règlement</w:t>
      </w:r>
      <w:r w:rsidRPr="00256E94">
        <w:rPr>
          <w:rFonts w:ascii="Segoe" w:hAnsi="Segoe"/>
          <w:szCs w:val="22"/>
        </w:rPr>
        <w:t xml:space="preserve"> de procédure 98-01</w:t>
      </w:r>
      <w:r w:rsidR="00017708" w:rsidRPr="00256E94">
        <w:rPr>
          <w:rFonts w:ascii="Segoe" w:hAnsi="Segoe"/>
          <w:szCs w:val="22"/>
        </w:rPr>
        <w:t xml:space="preserve"> : </w:t>
      </w:r>
      <w:r w:rsidR="00E60464" w:rsidRPr="00256E94">
        <w:rPr>
          <w:rFonts w:ascii="Segoe" w:hAnsi="Segoe"/>
          <w:szCs w:val="22"/>
        </w:rPr>
        <w:t>Article 3 – Réunion inaugurale</w:t>
      </w:r>
    </w:p>
    <w:p w14:paraId="3A406B22" w14:textId="77777777" w:rsidR="00361B15" w:rsidRDefault="0065609A" w:rsidP="00276DF7">
      <w:pPr>
        <w:pStyle w:val="Proposetappuysouspoint"/>
        <w:tabs>
          <w:tab w:val="clear" w:pos="8280"/>
          <w:tab w:val="clear" w:pos="8400"/>
        </w:tabs>
        <w:rPr>
          <w:rFonts w:ascii="Segoe Pro" w:hAnsi="Segoe Pro"/>
        </w:rPr>
      </w:pPr>
      <w:r w:rsidRPr="00256E94">
        <w:rPr>
          <w:rFonts w:ascii="Segoe Pro" w:hAnsi="Segoe Pro"/>
        </w:rPr>
        <w:t>M. Henry note que les révisions reflètent le nouveau mandat des conseillères et conseillers scolaires à compter du 15 novembre 2022, tel que prescrit par la Loi.</w:t>
      </w:r>
    </w:p>
    <w:p w14:paraId="0E488F66" w14:textId="604460BF" w:rsidR="0065609A" w:rsidRPr="00256E94" w:rsidRDefault="00017708" w:rsidP="00276DF7">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794DF1" w:rsidRPr="00256E94">
        <w:rPr>
          <w:rFonts w:ascii="Segoe Pro" w:hAnsi="Segoe Pro"/>
        </w:rPr>
        <w:t>M</w:t>
      </w:r>
      <w:r w:rsidR="00794DF1" w:rsidRPr="00276DF7">
        <w:rPr>
          <w:rFonts w:ascii="Segoe Pro" w:hAnsi="Segoe Pro"/>
        </w:rPr>
        <w:t>me</w:t>
      </w:r>
      <w:r w:rsidR="00794DF1" w:rsidRPr="00256E94">
        <w:rPr>
          <w:rFonts w:ascii="Segoe Pro" w:hAnsi="Segoe Pro"/>
        </w:rPr>
        <w:t xml:space="preserve"> Allen</w:t>
      </w:r>
      <w:r w:rsidRPr="00256E94">
        <w:rPr>
          <w:rFonts w:ascii="Segoe Pro" w:hAnsi="Segoe Pro"/>
        </w:rPr>
        <w:tab/>
        <w:t>RÉSOLUTION : 22-</w:t>
      </w:r>
      <w:r w:rsidR="004C20CF" w:rsidRPr="00256E94">
        <w:rPr>
          <w:rFonts w:ascii="Segoe Pro" w:hAnsi="Segoe Pro"/>
        </w:rPr>
        <w:t>59</w:t>
      </w:r>
      <w:r w:rsidRPr="00256E94">
        <w:rPr>
          <w:rFonts w:ascii="Segoe Pro" w:hAnsi="Segoe Pro"/>
        </w:rPr>
        <w:br/>
        <w:t>APPUYÉ PAR :</w:t>
      </w:r>
      <w:r w:rsidRPr="00256E94">
        <w:rPr>
          <w:rFonts w:ascii="Segoe Pro" w:hAnsi="Segoe Pro"/>
        </w:rPr>
        <w:tab/>
      </w:r>
      <w:r w:rsidR="00794DF1" w:rsidRPr="00256E94">
        <w:rPr>
          <w:rFonts w:ascii="Segoe Pro" w:hAnsi="Segoe Pro"/>
        </w:rPr>
        <w:t>M. Montpellier</w:t>
      </w:r>
      <w:r w:rsidRPr="00256E94">
        <w:rPr>
          <w:rFonts w:ascii="Segoe Pro" w:hAnsi="Segoe Pro"/>
        </w:rPr>
        <w:tab/>
        <w:t>ADOPTÉ</w:t>
      </w:r>
      <w:r w:rsidR="0065609A" w:rsidRPr="00256E94">
        <w:rPr>
          <w:rFonts w:ascii="Segoe Pro" w:hAnsi="Segoe Pro"/>
        </w:rPr>
        <w:t>E</w:t>
      </w:r>
    </w:p>
    <w:p w14:paraId="15BB642F" w14:textId="25128243" w:rsidR="0014292B" w:rsidRPr="00256E94" w:rsidRDefault="00CE2834" w:rsidP="00CE2834">
      <w:pPr>
        <w:pStyle w:val="Proposetappuysouspoint"/>
        <w:tabs>
          <w:tab w:val="clear" w:pos="8280"/>
          <w:tab w:val="clear" w:pos="8400"/>
        </w:tabs>
      </w:pPr>
      <w:r w:rsidRPr="00256E94">
        <w:rPr>
          <w:b/>
          <w:bCs/>
        </w:rPr>
        <w:t>« QUE le Conseil approuve le Règlement de procédure 98-91 tel que présenté. »</w:t>
      </w:r>
    </w:p>
    <w:p w14:paraId="1D4355FD" w14:textId="1C2F806C" w:rsidR="00017708" w:rsidRPr="00256E94" w:rsidRDefault="00546BEB" w:rsidP="002749F6">
      <w:pPr>
        <w:numPr>
          <w:ilvl w:val="0"/>
          <w:numId w:val="2"/>
        </w:numPr>
        <w:tabs>
          <w:tab w:val="left" w:pos="360"/>
          <w:tab w:val="left" w:pos="900"/>
          <w:tab w:val="left" w:pos="1260"/>
          <w:tab w:val="right" w:leader="dot" w:pos="8280"/>
          <w:tab w:val="left" w:pos="8460"/>
          <w:tab w:val="right" w:leader="dot" w:pos="8820"/>
          <w:tab w:val="left" w:pos="9000"/>
        </w:tabs>
        <w:ind w:left="1260" w:right="-540"/>
        <w:rPr>
          <w:rFonts w:ascii="Segoe Pro" w:hAnsi="Segoe Pro"/>
          <w:szCs w:val="22"/>
        </w:rPr>
      </w:pPr>
      <w:r w:rsidRPr="00256E94">
        <w:rPr>
          <w:rFonts w:ascii="Segoe Pro" w:hAnsi="Segoe Pro"/>
          <w:szCs w:val="22"/>
        </w:rPr>
        <w:t>Calendrier du Conseil et des comités politiques 2022-2023</w:t>
      </w:r>
    </w:p>
    <w:p w14:paraId="0EEC9C36" w14:textId="45C9B7D6" w:rsidR="00CE2834" w:rsidRPr="00256E94" w:rsidRDefault="00017708" w:rsidP="00CE2834">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794DF1" w:rsidRPr="00256E94">
        <w:rPr>
          <w:rFonts w:ascii="Segoe Pro" w:hAnsi="Segoe Pro"/>
        </w:rPr>
        <w:t>M</w:t>
      </w:r>
      <w:r w:rsidR="00794DF1" w:rsidRPr="00256E94">
        <w:rPr>
          <w:rFonts w:ascii="Segoe Pro" w:hAnsi="Segoe Pro"/>
          <w:vertAlign w:val="superscript"/>
        </w:rPr>
        <w:t>me</w:t>
      </w:r>
      <w:r w:rsidR="00794DF1" w:rsidRPr="00256E94">
        <w:rPr>
          <w:rFonts w:ascii="Segoe Pro" w:hAnsi="Segoe Pro"/>
        </w:rPr>
        <w:t xml:space="preserve"> Allen</w:t>
      </w:r>
      <w:r w:rsidRPr="00256E94">
        <w:rPr>
          <w:rFonts w:ascii="Segoe Pro" w:hAnsi="Segoe Pro"/>
        </w:rPr>
        <w:tab/>
        <w:t>RÉSOLUTION : 22-</w:t>
      </w:r>
      <w:r w:rsidR="004C20CF" w:rsidRPr="00256E94">
        <w:rPr>
          <w:rFonts w:ascii="Segoe Pro" w:hAnsi="Segoe Pro"/>
        </w:rPr>
        <w:t>60</w:t>
      </w:r>
      <w:r w:rsidRPr="00256E94">
        <w:rPr>
          <w:rFonts w:ascii="Segoe Pro" w:hAnsi="Segoe Pro"/>
        </w:rPr>
        <w:br/>
        <w:t>APPUYÉ PAR :</w:t>
      </w:r>
      <w:r w:rsidRPr="00256E94">
        <w:rPr>
          <w:rFonts w:ascii="Segoe Pro" w:hAnsi="Segoe Pro"/>
        </w:rPr>
        <w:tab/>
      </w:r>
      <w:r w:rsidR="00794DF1" w:rsidRPr="00256E94">
        <w:rPr>
          <w:rFonts w:ascii="Segoe Pro" w:hAnsi="Segoe Pro"/>
        </w:rPr>
        <w:t>M</w:t>
      </w:r>
      <w:r w:rsidR="00794DF1" w:rsidRPr="00256E94">
        <w:rPr>
          <w:rFonts w:ascii="Segoe Pro" w:hAnsi="Segoe Pro"/>
          <w:vertAlign w:val="superscript"/>
        </w:rPr>
        <w:t>me</w:t>
      </w:r>
      <w:r w:rsidR="00794DF1" w:rsidRPr="00256E94">
        <w:rPr>
          <w:rFonts w:ascii="Segoe Pro" w:hAnsi="Segoe Pro"/>
        </w:rPr>
        <w:t xml:space="preserve"> </w:t>
      </w:r>
      <w:proofErr w:type="spellStart"/>
      <w:r w:rsidR="00794DF1" w:rsidRPr="00256E94">
        <w:rPr>
          <w:rFonts w:ascii="Segoe Pro" w:hAnsi="Segoe Pro"/>
        </w:rPr>
        <w:t>Essiembre</w:t>
      </w:r>
      <w:proofErr w:type="spellEnd"/>
      <w:r w:rsidRPr="00256E94">
        <w:rPr>
          <w:rFonts w:ascii="Segoe Pro" w:hAnsi="Segoe Pro"/>
        </w:rPr>
        <w:tab/>
        <w:t>ADOPTÉE</w:t>
      </w:r>
    </w:p>
    <w:p w14:paraId="2B6A83E8" w14:textId="1A1264CD" w:rsidR="00017708" w:rsidRPr="00256E94" w:rsidRDefault="00CE2834" w:rsidP="00CE2834">
      <w:pPr>
        <w:pStyle w:val="Proposetappuysouspoint"/>
        <w:tabs>
          <w:tab w:val="clear" w:pos="8280"/>
          <w:tab w:val="clear" w:pos="8400"/>
        </w:tabs>
        <w:rPr>
          <w:b/>
          <w:bCs/>
        </w:rPr>
      </w:pPr>
      <w:r w:rsidRPr="00256E94">
        <w:rPr>
          <w:b/>
          <w:bCs/>
        </w:rPr>
        <w:t>« QUE le Conseil approuve le calendrier des réunions du Conseil et des comités politiques 2022-2023, tel que présenté. »</w:t>
      </w:r>
    </w:p>
    <w:p w14:paraId="4EB1CBC9" w14:textId="6A42E631" w:rsidR="00B623B2" w:rsidRPr="00256E94" w:rsidRDefault="00B623B2" w:rsidP="00CE2834">
      <w:pPr>
        <w:pStyle w:val="Proposetappuysouspoint"/>
        <w:tabs>
          <w:tab w:val="clear" w:pos="8280"/>
          <w:tab w:val="clear" w:pos="8400"/>
        </w:tabs>
        <w:rPr>
          <w:rFonts w:ascii="Segoe Pro" w:hAnsi="Segoe Pro"/>
        </w:rPr>
      </w:pPr>
      <w:r w:rsidRPr="00256E94">
        <w:t xml:space="preserve">M. Henry informe les membre qu’ils seront convoqués aux divers comités sur lesquels ils siègent d’ici la mi-novembre 2022. </w:t>
      </w:r>
      <w:r w:rsidR="00256E94" w:rsidRPr="00256E94">
        <w:t>Au besoin, les dates et l</w:t>
      </w:r>
      <w:r w:rsidRPr="00256E94">
        <w:t xml:space="preserve">es heures </w:t>
      </w:r>
      <w:r w:rsidR="00256E94" w:rsidRPr="00256E94">
        <w:t xml:space="preserve">de réunion </w:t>
      </w:r>
      <w:r w:rsidRPr="00256E94">
        <w:t>pourront être reconsidérées par le</w:t>
      </w:r>
      <w:r w:rsidR="00256E94" w:rsidRPr="00256E94">
        <w:t xml:space="preserve"> nouveau Conseil.</w:t>
      </w:r>
    </w:p>
    <w:p w14:paraId="75C63AB1" w14:textId="5CA6603C" w:rsidR="00017708" w:rsidRPr="00256E94" w:rsidRDefault="00067E56" w:rsidP="002749F6">
      <w:pPr>
        <w:numPr>
          <w:ilvl w:val="0"/>
          <w:numId w:val="2"/>
        </w:numPr>
        <w:tabs>
          <w:tab w:val="left" w:pos="360"/>
          <w:tab w:val="left" w:pos="900"/>
          <w:tab w:val="left" w:pos="1260"/>
          <w:tab w:val="right" w:leader="dot" w:pos="8280"/>
          <w:tab w:val="left" w:pos="8460"/>
          <w:tab w:val="right" w:leader="dot" w:pos="8820"/>
          <w:tab w:val="left" w:pos="9000"/>
        </w:tabs>
        <w:spacing w:after="240"/>
        <w:ind w:left="1260" w:right="-540"/>
        <w:rPr>
          <w:rFonts w:ascii="Segoe Pro" w:hAnsi="Segoe Pro"/>
          <w:szCs w:val="22"/>
        </w:rPr>
      </w:pPr>
      <w:r w:rsidRPr="00256E94">
        <w:rPr>
          <w:rFonts w:ascii="Segoe Pro" w:hAnsi="Segoe Pro"/>
          <w:szCs w:val="22"/>
        </w:rPr>
        <w:t>Établissement</w:t>
      </w:r>
      <w:r w:rsidRPr="00256E94">
        <w:rPr>
          <w:rFonts w:ascii="Segoe" w:hAnsi="Segoe"/>
          <w:szCs w:val="22"/>
        </w:rPr>
        <w:t xml:space="preserve"> d’un comité de vérification de conformité du financement</w:t>
      </w:r>
      <w:r w:rsidR="002749F6" w:rsidRPr="00256E94">
        <w:rPr>
          <w:rFonts w:ascii="Segoe" w:hAnsi="Segoe"/>
          <w:szCs w:val="22"/>
        </w:rPr>
        <w:t xml:space="preserve"> </w:t>
      </w:r>
      <w:r w:rsidRPr="00256E94">
        <w:rPr>
          <w:rFonts w:ascii="Segoe" w:hAnsi="Segoe"/>
          <w:szCs w:val="22"/>
        </w:rPr>
        <w:t>de la campagne électorale d’un candidat pour les élections 2022</w:t>
      </w:r>
    </w:p>
    <w:p w14:paraId="75C6CC9D" w14:textId="1FB4FF77" w:rsidR="002749F6" w:rsidRPr="00256E94" w:rsidRDefault="002749F6" w:rsidP="002749F6">
      <w:pPr>
        <w:tabs>
          <w:tab w:val="left" w:pos="360"/>
          <w:tab w:val="left" w:pos="900"/>
          <w:tab w:val="left" w:pos="1260"/>
          <w:tab w:val="right" w:leader="dot" w:pos="8280"/>
          <w:tab w:val="left" w:pos="8460"/>
          <w:tab w:val="right" w:leader="dot" w:pos="8820"/>
          <w:tab w:val="left" w:pos="9000"/>
        </w:tabs>
        <w:ind w:left="900" w:right="-540"/>
        <w:rPr>
          <w:rFonts w:ascii="Segoe Pro" w:hAnsi="Segoe Pro"/>
          <w:szCs w:val="22"/>
        </w:rPr>
      </w:pPr>
      <w:r w:rsidRPr="00256E94">
        <w:rPr>
          <w:rFonts w:ascii="Segoe Pro" w:hAnsi="Segoe Pro"/>
          <w:szCs w:val="22"/>
        </w:rPr>
        <w:t>M. Henry explique que M</w:t>
      </w:r>
      <w:r w:rsidRPr="00256E94">
        <w:rPr>
          <w:rFonts w:ascii="Segoe Pro" w:hAnsi="Segoe Pro"/>
          <w:szCs w:val="22"/>
          <w:vertAlign w:val="superscript"/>
        </w:rPr>
        <w:t>me</w:t>
      </w:r>
      <w:r w:rsidRPr="00256E94">
        <w:rPr>
          <w:rFonts w:ascii="Segoe Pro" w:hAnsi="Segoe Pro"/>
          <w:szCs w:val="22"/>
        </w:rPr>
        <w:t xml:space="preserve"> Barrette siègera sur le comité de vérification de d’autres conseils scolaires.</w:t>
      </w:r>
      <w:r w:rsidR="004A3ADF" w:rsidRPr="00256E94">
        <w:rPr>
          <w:rFonts w:ascii="Segoe Pro" w:hAnsi="Segoe Pro"/>
          <w:szCs w:val="22"/>
        </w:rPr>
        <w:t xml:space="preserve"> Ce processus est en place pour les cantons non-organisés.</w:t>
      </w:r>
    </w:p>
    <w:p w14:paraId="79C7DB9D" w14:textId="19CBEA2A" w:rsidR="00CE2834" w:rsidRPr="00256E94" w:rsidRDefault="00017708" w:rsidP="00CE2834">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794DF1" w:rsidRPr="00256E94">
        <w:rPr>
          <w:rFonts w:ascii="Segoe Pro" w:hAnsi="Segoe Pro"/>
        </w:rPr>
        <w:t>M. Berthiaume</w:t>
      </w:r>
      <w:r w:rsidRPr="00256E94">
        <w:rPr>
          <w:rFonts w:ascii="Segoe Pro" w:hAnsi="Segoe Pro"/>
        </w:rPr>
        <w:tab/>
        <w:t>RÉSOLUTION : 22-</w:t>
      </w:r>
      <w:r w:rsidR="004C20CF" w:rsidRPr="00256E94">
        <w:rPr>
          <w:rFonts w:ascii="Segoe Pro" w:hAnsi="Segoe Pro"/>
        </w:rPr>
        <w:t>61</w:t>
      </w:r>
      <w:r w:rsidRPr="00256E94">
        <w:rPr>
          <w:rFonts w:ascii="Segoe Pro" w:hAnsi="Segoe Pro"/>
        </w:rPr>
        <w:br/>
        <w:t>APPUYÉ PAR :</w:t>
      </w:r>
      <w:r w:rsidRPr="00256E94">
        <w:rPr>
          <w:rFonts w:ascii="Segoe Pro" w:hAnsi="Segoe Pro"/>
        </w:rPr>
        <w:tab/>
      </w:r>
      <w:r w:rsidR="00794DF1" w:rsidRPr="00256E94">
        <w:rPr>
          <w:rFonts w:ascii="Segoe Pro" w:hAnsi="Segoe Pro"/>
        </w:rPr>
        <w:t>M</w:t>
      </w:r>
      <w:r w:rsidR="00794DF1" w:rsidRPr="00256E94">
        <w:rPr>
          <w:rFonts w:ascii="Segoe Pro" w:hAnsi="Segoe Pro"/>
          <w:vertAlign w:val="superscript"/>
        </w:rPr>
        <w:t>me</w:t>
      </w:r>
      <w:r w:rsidR="00794DF1" w:rsidRPr="00256E94">
        <w:rPr>
          <w:rFonts w:ascii="Segoe Pro" w:hAnsi="Segoe Pro"/>
        </w:rPr>
        <w:t xml:space="preserve"> </w:t>
      </w:r>
      <w:proofErr w:type="spellStart"/>
      <w:r w:rsidR="00794DF1" w:rsidRPr="00256E94">
        <w:rPr>
          <w:rFonts w:ascii="Segoe Pro" w:hAnsi="Segoe Pro"/>
        </w:rPr>
        <w:t>Essiembre</w:t>
      </w:r>
      <w:proofErr w:type="spellEnd"/>
      <w:r w:rsidRPr="00256E94">
        <w:rPr>
          <w:rFonts w:ascii="Segoe Pro" w:hAnsi="Segoe Pro"/>
        </w:rPr>
        <w:tab/>
        <w:t>ADOPTÉE</w:t>
      </w:r>
    </w:p>
    <w:p w14:paraId="03F98149" w14:textId="462ABD5B" w:rsidR="00CE2834" w:rsidRPr="00256E94" w:rsidRDefault="00CE2834" w:rsidP="00CE2834">
      <w:pPr>
        <w:pStyle w:val="Proposetappuysouspoint"/>
        <w:tabs>
          <w:tab w:val="clear" w:pos="8280"/>
          <w:tab w:val="clear" w:pos="8400"/>
        </w:tabs>
        <w:rPr>
          <w:rFonts w:ascii="Segoe Pro" w:hAnsi="Segoe Pro" w:cs="Segoe"/>
          <w:b/>
          <w:bCs/>
          <w:color w:val="000000"/>
        </w:rPr>
      </w:pPr>
      <w:r w:rsidRPr="00256E94">
        <w:rPr>
          <w:rFonts w:ascii="Segoe Pro" w:hAnsi="Segoe Pro" w:cs="Segoe"/>
          <w:b/>
          <w:bCs/>
          <w:color w:val="000000"/>
        </w:rPr>
        <w:t xml:space="preserve">« ATTENDU que les six conseils scolaires de district de la région du Nord de l’Ontario se regroupent pour former un comité de vérification de conformité en respect du paragraphe 88.37 (1) de la </w:t>
      </w:r>
      <w:r w:rsidRPr="00256E94">
        <w:rPr>
          <w:rFonts w:ascii="Segoe Pro" w:hAnsi="Segoe Pro" w:cs="Segoe"/>
          <w:b/>
          <w:bCs/>
          <w:i/>
          <w:iCs/>
          <w:color w:val="000000"/>
        </w:rPr>
        <w:t>Loi de 1996 sur les élections municipales</w:t>
      </w:r>
      <w:r w:rsidRPr="00256E94">
        <w:rPr>
          <w:rFonts w:ascii="Segoe Pro" w:hAnsi="Segoe Pro" w:cs="Segoe"/>
          <w:b/>
          <w:bCs/>
          <w:color w:val="000000"/>
        </w:rPr>
        <w:t xml:space="preserve"> de l’Ontario et respectant le mandat à l’Annexe A auquel seront nommées les surintendances ou directions d’affaires de chacun des conseils partenaires.</w:t>
      </w:r>
    </w:p>
    <w:p w14:paraId="5B06B651" w14:textId="70AF2C57" w:rsidR="00CE2834" w:rsidRPr="00256E94" w:rsidRDefault="00CE2834" w:rsidP="00CE2834">
      <w:pPr>
        <w:pStyle w:val="Proposetappuysouspoint"/>
        <w:tabs>
          <w:tab w:val="clear" w:pos="8280"/>
          <w:tab w:val="clear" w:pos="8400"/>
        </w:tabs>
        <w:rPr>
          <w:rFonts w:ascii="Segoe Pro" w:hAnsi="Segoe Pro"/>
        </w:rPr>
      </w:pPr>
      <w:r w:rsidRPr="00256E94">
        <w:rPr>
          <w:rFonts w:ascii="Segoe Pro" w:hAnsi="Segoe Pro" w:cs="Segoe"/>
          <w:b/>
          <w:bCs/>
          <w:color w:val="000000"/>
        </w:rPr>
        <w:t xml:space="preserve">IL EST RÉSOLU QUE le Conseil scolaire catholique du Nouvel-Ontario nomme les personnes suivantes pour siéger au comité de vérification de conformité </w:t>
      </w:r>
      <w:r w:rsidRPr="00256E94">
        <w:rPr>
          <w:b/>
          <w:bCs/>
        </w:rPr>
        <w:t>du</w:t>
      </w:r>
      <w:r w:rsidRPr="00256E94">
        <w:rPr>
          <w:b/>
          <w:bCs/>
        </w:rPr>
        <w:br/>
        <w:t xml:space="preserve">financement de la campagne électorale d’un candidat pour les élections 2022 </w:t>
      </w:r>
      <w:r w:rsidRPr="00256E94">
        <w:rPr>
          <w:rFonts w:ascii="Segoe Pro" w:hAnsi="Segoe Pro" w:cs="Segoe"/>
          <w:b/>
          <w:bCs/>
          <w:color w:val="000000"/>
        </w:rPr>
        <w:t>:</w:t>
      </w:r>
    </w:p>
    <w:p w14:paraId="2B8D314C" w14:textId="6E95AF0E" w:rsidR="00CE2834" w:rsidRPr="00256E94" w:rsidRDefault="00CE2834" w:rsidP="00CE2834">
      <w:pPr>
        <w:widowControl/>
        <w:ind w:left="1412" w:right="440"/>
        <w:rPr>
          <w:rFonts w:ascii="Segoe Pro" w:hAnsi="Segoe Pro" w:cs="Segoe"/>
          <w:b/>
          <w:bCs/>
          <w:color w:val="000000"/>
          <w:szCs w:val="22"/>
        </w:rPr>
      </w:pPr>
      <w:r w:rsidRPr="00256E94">
        <w:rPr>
          <w:rFonts w:ascii="Segoe Pro" w:hAnsi="Segoe Pro" w:cs="Segoe"/>
          <w:b/>
          <w:bCs/>
          <w:i/>
          <w:iCs/>
          <w:color w:val="000000"/>
          <w:szCs w:val="22"/>
        </w:rPr>
        <w:t>Marc Cantin</w:t>
      </w:r>
      <w:r w:rsidRPr="00256E94">
        <w:rPr>
          <w:rFonts w:ascii="Segoe Pro" w:hAnsi="Segoe Pro" w:cs="Segoe"/>
          <w:b/>
          <w:bCs/>
          <w:color w:val="000000"/>
          <w:szCs w:val="22"/>
        </w:rPr>
        <w:t>, surintendant des affaires</w:t>
      </w:r>
      <w:r w:rsidRPr="00256E94">
        <w:rPr>
          <w:rFonts w:ascii="Segoe Pro" w:hAnsi="Segoe Pro" w:cs="Segoe"/>
          <w:b/>
          <w:bCs/>
          <w:color w:val="000000"/>
          <w:szCs w:val="22"/>
        </w:rPr>
        <w:br/>
        <w:t>- Conseil scolaire catholique Franco-Nord;</w:t>
      </w:r>
    </w:p>
    <w:p w14:paraId="62A8EB5A" w14:textId="115A235C" w:rsidR="00CE2834" w:rsidRPr="00256E94" w:rsidRDefault="00CE2834" w:rsidP="00CE2834">
      <w:pPr>
        <w:widowControl/>
        <w:ind w:left="1412" w:right="440"/>
        <w:rPr>
          <w:rFonts w:ascii="Segoe Pro" w:hAnsi="Segoe Pro" w:cs="Segoe"/>
          <w:b/>
          <w:bCs/>
          <w:color w:val="000000"/>
          <w:szCs w:val="22"/>
        </w:rPr>
      </w:pPr>
      <w:r w:rsidRPr="00256E94">
        <w:rPr>
          <w:rFonts w:ascii="Segoe Pro" w:hAnsi="Segoe Pro" w:cs="Segoe"/>
          <w:b/>
          <w:bCs/>
          <w:i/>
          <w:iCs/>
          <w:color w:val="000000"/>
          <w:szCs w:val="22"/>
        </w:rPr>
        <w:lastRenderedPageBreak/>
        <w:t xml:space="preserve">Mario </w:t>
      </w:r>
      <w:proofErr w:type="spellStart"/>
      <w:r w:rsidRPr="00256E94">
        <w:rPr>
          <w:rFonts w:ascii="Segoe Pro" w:hAnsi="Segoe Pro" w:cs="Segoe"/>
          <w:b/>
          <w:bCs/>
          <w:i/>
          <w:iCs/>
          <w:color w:val="000000"/>
          <w:szCs w:val="22"/>
        </w:rPr>
        <w:t>Filion</w:t>
      </w:r>
      <w:proofErr w:type="spellEnd"/>
      <w:r w:rsidRPr="00256E94">
        <w:rPr>
          <w:rFonts w:ascii="Segoe Pro" w:hAnsi="Segoe Pro" w:cs="Segoe"/>
          <w:b/>
          <w:bCs/>
          <w:color w:val="000000"/>
          <w:szCs w:val="22"/>
        </w:rPr>
        <w:t>, direction des services financiers</w:t>
      </w:r>
      <w:r w:rsidRPr="00256E94">
        <w:rPr>
          <w:rFonts w:ascii="Segoe Pro" w:hAnsi="Segoe Pro" w:cs="Segoe"/>
          <w:b/>
          <w:bCs/>
          <w:color w:val="000000"/>
          <w:szCs w:val="22"/>
        </w:rPr>
        <w:br/>
        <w:t>- Conseil scolaire catholique de district des Grandes Rivières;</w:t>
      </w:r>
    </w:p>
    <w:p w14:paraId="0559C520" w14:textId="4A0B2CB4" w:rsidR="00CE2834" w:rsidRPr="00256E94" w:rsidRDefault="00CE2834" w:rsidP="00CE2834">
      <w:pPr>
        <w:widowControl/>
        <w:ind w:left="1412" w:right="440"/>
        <w:rPr>
          <w:rFonts w:ascii="Segoe Pro" w:hAnsi="Segoe Pro" w:cs="Segoe"/>
          <w:b/>
          <w:bCs/>
          <w:color w:val="000000"/>
          <w:szCs w:val="22"/>
        </w:rPr>
      </w:pPr>
      <w:r w:rsidRPr="00256E94">
        <w:rPr>
          <w:rFonts w:ascii="Segoe Pro" w:hAnsi="Segoe Pro" w:cs="Segoe"/>
          <w:b/>
          <w:bCs/>
          <w:i/>
          <w:iCs/>
          <w:color w:val="000000"/>
          <w:szCs w:val="22"/>
        </w:rPr>
        <w:t>Michelle Ebert</w:t>
      </w:r>
      <w:r w:rsidRPr="00256E94">
        <w:rPr>
          <w:rFonts w:ascii="Segoe Pro" w:hAnsi="Segoe Pro" w:cs="Segoe"/>
          <w:b/>
          <w:bCs/>
          <w:color w:val="000000"/>
          <w:szCs w:val="22"/>
        </w:rPr>
        <w:t>, direction exécutive du Service des finances</w:t>
      </w:r>
      <w:r w:rsidRPr="00256E94">
        <w:rPr>
          <w:rFonts w:ascii="Segoe Pro" w:hAnsi="Segoe Pro" w:cs="Segoe"/>
          <w:b/>
          <w:bCs/>
          <w:color w:val="000000"/>
          <w:szCs w:val="22"/>
        </w:rPr>
        <w:br/>
        <w:t>- Conseil scolaire de district catholique des Aurores boréales;</w:t>
      </w:r>
    </w:p>
    <w:p w14:paraId="5FEBFF8A" w14:textId="29BEDCA5" w:rsidR="00CE2834" w:rsidRPr="00256E94" w:rsidRDefault="00CE2834" w:rsidP="00CE2834">
      <w:pPr>
        <w:widowControl/>
        <w:ind w:left="1412" w:right="440"/>
        <w:rPr>
          <w:rFonts w:ascii="Segoe Pro" w:hAnsi="Segoe Pro" w:cs="Segoe"/>
          <w:b/>
          <w:bCs/>
          <w:color w:val="000000"/>
          <w:szCs w:val="22"/>
        </w:rPr>
      </w:pPr>
      <w:r w:rsidRPr="00256E94">
        <w:rPr>
          <w:rFonts w:ascii="Segoe Pro" w:hAnsi="Segoe Pro" w:cs="Segoe"/>
          <w:b/>
          <w:bCs/>
          <w:i/>
          <w:iCs/>
          <w:color w:val="000000"/>
          <w:szCs w:val="22"/>
        </w:rPr>
        <w:t>Alain Gélinas</w:t>
      </w:r>
      <w:r w:rsidRPr="00256E94">
        <w:rPr>
          <w:rFonts w:ascii="Segoe Pro" w:hAnsi="Segoe Pro" w:cs="Segoe"/>
          <w:b/>
          <w:bCs/>
          <w:color w:val="000000"/>
          <w:szCs w:val="22"/>
        </w:rPr>
        <w:t>, surintendant des affaires</w:t>
      </w:r>
      <w:r w:rsidRPr="00256E94">
        <w:rPr>
          <w:rFonts w:ascii="Segoe Pro" w:hAnsi="Segoe Pro" w:cs="Segoe"/>
          <w:b/>
          <w:bCs/>
          <w:color w:val="000000"/>
          <w:szCs w:val="22"/>
        </w:rPr>
        <w:br/>
        <w:t>- Conseil scolaire public du Grand Nord de l’Ontario;</w:t>
      </w:r>
    </w:p>
    <w:p w14:paraId="6F22CF9B" w14:textId="1A2364F5" w:rsidR="00017708" w:rsidRPr="00256E94" w:rsidRDefault="00CE2834" w:rsidP="00CE2834">
      <w:pPr>
        <w:widowControl/>
        <w:ind w:left="1412" w:right="440"/>
        <w:rPr>
          <w:rFonts w:ascii="Segoe Pro" w:hAnsi="Segoe Pro"/>
          <w:szCs w:val="22"/>
        </w:rPr>
      </w:pPr>
      <w:r w:rsidRPr="00256E94">
        <w:rPr>
          <w:rFonts w:ascii="Segoe Pro" w:hAnsi="Segoe Pro" w:cs="Segoe"/>
          <w:b/>
          <w:bCs/>
          <w:i/>
          <w:iCs/>
          <w:color w:val="000000"/>
          <w:szCs w:val="22"/>
        </w:rPr>
        <w:t xml:space="preserve">Natalie </w:t>
      </w:r>
      <w:proofErr w:type="spellStart"/>
      <w:r w:rsidRPr="00256E94">
        <w:rPr>
          <w:rFonts w:ascii="Segoe Pro" w:hAnsi="Segoe Pro" w:cs="Segoe"/>
          <w:b/>
          <w:bCs/>
          <w:i/>
          <w:iCs/>
          <w:color w:val="000000"/>
          <w:szCs w:val="22"/>
        </w:rPr>
        <w:t>Joncas</w:t>
      </w:r>
      <w:proofErr w:type="spellEnd"/>
      <w:r w:rsidRPr="00256E94">
        <w:rPr>
          <w:rFonts w:ascii="Segoe Pro" w:hAnsi="Segoe Pro" w:cs="Segoe"/>
          <w:b/>
          <w:bCs/>
          <w:i/>
          <w:iCs/>
          <w:color w:val="000000"/>
          <w:szCs w:val="22"/>
        </w:rPr>
        <w:t>-Raymond</w:t>
      </w:r>
      <w:r w:rsidRPr="00256E94">
        <w:rPr>
          <w:rFonts w:ascii="Segoe Pro" w:hAnsi="Segoe Pro" w:cs="Segoe"/>
          <w:b/>
          <w:bCs/>
          <w:color w:val="000000"/>
          <w:szCs w:val="22"/>
        </w:rPr>
        <w:t>, surintendante des affaires</w:t>
      </w:r>
      <w:r w:rsidRPr="00256E94">
        <w:rPr>
          <w:rFonts w:ascii="Segoe Pro" w:hAnsi="Segoe Pro" w:cs="Segoe"/>
          <w:b/>
          <w:bCs/>
          <w:color w:val="000000"/>
          <w:szCs w:val="22"/>
        </w:rPr>
        <w:br/>
        <w:t>- Conseil scolaire public du Nord-Est de l’Ontario. »</w:t>
      </w:r>
    </w:p>
    <w:p w14:paraId="7FBAC46A" w14:textId="6AA3C576" w:rsidR="002749F6" w:rsidRPr="00256E94" w:rsidRDefault="004304E2" w:rsidP="00317769">
      <w:pPr>
        <w:pStyle w:val="PointslODJ"/>
        <w:widowControl/>
        <w:autoSpaceDE/>
        <w:autoSpaceDN/>
        <w:adjustRightInd/>
        <w:ind w:right="-540"/>
        <w:rPr>
          <w:rFonts w:ascii="Segoe Pro" w:hAnsi="Segoe Pro"/>
          <w:caps/>
        </w:rPr>
      </w:pPr>
      <w:r w:rsidRPr="00256E94">
        <w:rPr>
          <w:rFonts w:ascii="Segoe Pro" w:hAnsi="Segoe Pro"/>
          <w:caps/>
        </w:rPr>
        <w:t>R</w:t>
      </w:r>
      <w:r w:rsidR="003F1D81" w:rsidRPr="00256E94">
        <w:rPr>
          <w:rFonts w:ascii="Segoe Pro" w:hAnsi="Segoe Pro"/>
          <w:caps/>
        </w:rPr>
        <w:t>apport des élèves conseillers</w:t>
      </w:r>
    </w:p>
    <w:p w14:paraId="1E332707" w14:textId="77777777" w:rsidR="00CE2834" w:rsidRPr="00256E94" w:rsidRDefault="00901320" w:rsidP="004441E4">
      <w:pPr>
        <w:pStyle w:val="PointslODJ"/>
        <w:numPr>
          <w:ilvl w:val="1"/>
          <w:numId w:val="1"/>
        </w:numPr>
        <w:tabs>
          <w:tab w:val="clear" w:pos="360"/>
          <w:tab w:val="left" w:pos="900"/>
        </w:tabs>
        <w:ind w:left="900" w:right="-540" w:hanging="540"/>
        <w:rPr>
          <w:rFonts w:ascii="Segoe Pro" w:hAnsi="Segoe Pro"/>
        </w:rPr>
      </w:pPr>
      <w:r w:rsidRPr="00256E94">
        <w:rPr>
          <w:rFonts w:ascii="Segoe Pro" w:hAnsi="Segoe Pro"/>
        </w:rPr>
        <w:t>Districts d’</w:t>
      </w:r>
      <w:proofErr w:type="spellStart"/>
      <w:r w:rsidRPr="00256E94">
        <w:rPr>
          <w:rFonts w:ascii="Segoe Pro" w:hAnsi="Segoe Pro"/>
        </w:rPr>
        <w:t>Algoma</w:t>
      </w:r>
      <w:proofErr w:type="spellEnd"/>
      <w:r w:rsidRPr="00256E94">
        <w:rPr>
          <w:rFonts w:ascii="Segoe Pro" w:hAnsi="Segoe Pro"/>
        </w:rPr>
        <w:t xml:space="preserve"> et de Manitoulin</w:t>
      </w:r>
    </w:p>
    <w:p w14:paraId="3F1075B1" w14:textId="0DADB8F4" w:rsidR="00334936" w:rsidRPr="00256E94" w:rsidRDefault="00901320" w:rsidP="00CE2834">
      <w:pPr>
        <w:pStyle w:val="PointslODJ"/>
        <w:numPr>
          <w:ilvl w:val="0"/>
          <w:numId w:val="0"/>
        </w:numPr>
        <w:tabs>
          <w:tab w:val="clear" w:pos="360"/>
          <w:tab w:val="left" w:pos="900"/>
        </w:tabs>
        <w:ind w:left="900" w:right="-540"/>
        <w:rPr>
          <w:rFonts w:ascii="Segoe Pro" w:hAnsi="Segoe Pro"/>
        </w:rPr>
      </w:pPr>
      <w:r w:rsidRPr="00256E94">
        <w:rPr>
          <w:rFonts w:ascii="Segoe Pro" w:hAnsi="Segoe Pro"/>
        </w:rPr>
        <w:t xml:space="preserve">Benjamin </w:t>
      </w:r>
      <w:proofErr w:type="spellStart"/>
      <w:r w:rsidRPr="00256E94">
        <w:rPr>
          <w:rFonts w:ascii="Segoe Pro" w:hAnsi="Segoe Pro"/>
        </w:rPr>
        <w:t>Dennie</w:t>
      </w:r>
      <w:proofErr w:type="spellEnd"/>
      <w:r w:rsidR="002749F6" w:rsidRPr="00256E94">
        <w:rPr>
          <w:rFonts w:ascii="Segoe Pro" w:hAnsi="Segoe Pro"/>
        </w:rPr>
        <w:t xml:space="preserve"> est heureux d’être en présentiel pour une toute première fois. </w:t>
      </w:r>
      <w:r w:rsidR="00AB043F">
        <w:rPr>
          <w:rFonts w:ascii="Segoe Pro" w:hAnsi="Segoe Pro"/>
        </w:rPr>
        <w:t>Malgré une première et une dernière, i</w:t>
      </w:r>
      <w:r w:rsidR="003E48BE">
        <w:rPr>
          <w:rFonts w:ascii="Segoe Pro" w:hAnsi="Segoe Pro"/>
        </w:rPr>
        <w:t>l a apprécié l’occasion de participer au congrès annuel de l’AFOCSC et partagent des photos d’élèves souriants.</w:t>
      </w:r>
      <w:r w:rsidR="00AB043F">
        <w:rPr>
          <w:rFonts w:ascii="Segoe Pro" w:hAnsi="Segoe Pro"/>
        </w:rPr>
        <w:t xml:space="preserve"> L’expérience </w:t>
      </w:r>
      <w:r w:rsidR="009A7E0C">
        <w:rPr>
          <w:rFonts w:ascii="Segoe Pro" w:hAnsi="Segoe Pro"/>
        </w:rPr>
        <w:t>fut</w:t>
      </w:r>
      <w:r w:rsidR="00AB043F">
        <w:rPr>
          <w:rFonts w:ascii="Segoe Pro" w:hAnsi="Segoe Pro"/>
        </w:rPr>
        <w:t xml:space="preserve"> enrichissante.</w:t>
      </w:r>
    </w:p>
    <w:p w14:paraId="5D074EAD" w14:textId="77777777" w:rsidR="00CE2834" w:rsidRPr="00256E94" w:rsidRDefault="00901320" w:rsidP="004441E4">
      <w:pPr>
        <w:pStyle w:val="PointslODJ"/>
        <w:numPr>
          <w:ilvl w:val="1"/>
          <w:numId w:val="1"/>
        </w:numPr>
        <w:tabs>
          <w:tab w:val="clear" w:pos="360"/>
          <w:tab w:val="left" w:pos="900"/>
        </w:tabs>
        <w:ind w:left="900" w:right="-540" w:hanging="540"/>
        <w:rPr>
          <w:rFonts w:ascii="Segoe Pro" w:hAnsi="Segoe Pro"/>
        </w:rPr>
      </w:pPr>
      <w:r w:rsidRPr="00256E94">
        <w:rPr>
          <w:rFonts w:ascii="Segoe Pro" w:hAnsi="Segoe Pro"/>
        </w:rPr>
        <w:t>District de Sudbury</w:t>
      </w:r>
    </w:p>
    <w:p w14:paraId="089406AE" w14:textId="40F615E8" w:rsidR="00901320" w:rsidRPr="00256E94" w:rsidRDefault="00901320" w:rsidP="00CE2834">
      <w:pPr>
        <w:pStyle w:val="PointslODJ"/>
        <w:numPr>
          <w:ilvl w:val="0"/>
          <w:numId w:val="0"/>
        </w:numPr>
        <w:tabs>
          <w:tab w:val="clear" w:pos="360"/>
          <w:tab w:val="left" w:pos="900"/>
        </w:tabs>
        <w:ind w:left="900" w:right="-540"/>
        <w:rPr>
          <w:rFonts w:ascii="Segoe Pro" w:hAnsi="Segoe Pro"/>
        </w:rPr>
      </w:pPr>
      <w:r w:rsidRPr="00256E94">
        <w:rPr>
          <w:rFonts w:ascii="Segoe Pro" w:hAnsi="Segoe Pro"/>
        </w:rPr>
        <w:t>M</w:t>
      </w:r>
      <w:r w:rsidR="00091C9B" w:rsidRPr="00256E94">
        <w:rPr>
          <w:rFonts w:ascii="Segoe Pro" w:hAnsi="Segoe Pro"/>
        </w:rPr>
        <w:t>ia Toner</w:t>
      </w:r>
      <w:r w:rsidR="005067E4">
        <w:rPr>
          <w:rFonts w:ascii="Segoe Pro" w:hAnsi="Segoe Pro"/>
        </w:rPr>
        <w:t xml:space="preserve"> partage </w:t>
      </w:r>
      <w:r w:rsidR="00AB043F">
        <w:rPr>
          <w:rFonts w:ascii="Segoe Pro" w:hAnsi="Segoe Pro"/>
        </w:rPr>
        <w:t>de belles</w:t>
      </w:r>
      <w:r w:rsidR="005067E4">
        <w:rPr>
          <w:rFonts w:ascii="Segoe Pro" w:hAnsi="Segoe Pro"/>
        </w:rPr>
        <w:t xml:space="preserve"> photos d</w:t>
      </w:r>
      <w:r w:rsidR="00AB043F">
        <w:rPr>
          <w:rFonts w:ascii="Segoe Pro" w:hAnsi="Segoe Pro"/>
        </w:rPr>
        <w:t>’</w:t>
      </w:r>
      <w:r w:rsidR="005067E4">
        <w:rPr>
          <w:rFonts w:ascii="Segoe Pro" w:hAnsi="Segoe Pro"/>
        </w:rPr>
        <w:t>activités dans les écoles secondaires de la région.</w:t>
      </w:r>
      <w:r w:rsidR="003E48BE">
        <w:rPr>
          <w:rFonts w:ascii="Segoe Pro" w:hAnsi="Segoe Pro"/>
        </w:rPr>
        <w:t xml:space="preserve"> Elle</w:t>
      </w:r>
      <w:r w:rsidR="00EB148A">
        <w:rPr>
          <w:rFonts w:ascii="Segoe Pro" w:hAnsi="Segoe Pro"/>
        </w:rPr>
        <w:t xml:space="preserve"> a rencontré plusieurs membres du Sénat des élèves provincial et a </w:t>
      </w:r>
      <w:r w:rsidR="00AB043F">
        <w:rPr>
          <w:rFonts w:ascii="Segoe Pro" w:hAnsi="Segoe Pro"/>
        </w:rPr>
        <w:t>établi</w:t>
      </w:r>
      <w:r w:rsidR="00EB148A">
        <w:rPr>
          <w:rFonts w:ascii="Segoe Pro" w:hAnsi="Segoe Pro"/>
        </w:rPr>
        <w:t xml:space="preserve"> des liens d’amitié.</w:t>
      </w:r>
    </w:p>
    <w:p w14:paraId="462118D1" w14:textId="7EA68E03" w:rsidR="00256E94" w:rsidRDefault="00256E94" w:rsidP="00CE2834">
      <w:pPr>
        <w:pStyle w:val="PointslODJ"/>
        <w:numPr>
          <w:ilvl w:val="0"/>
          <w:numId w:val="0"/>
        </w:numPr>
        <w:tabs>
          <w:tab w:val="clear" w:pos="360"/>
          <w:tab w:val="left" w:pos="900"/>
        </w:tabs>
        <w:ind w:left="900" w:right="-540"/>
        <w:rPr>
          <w:rFonts w:ascii="Segoe Pro" w:hAnsi="Segoe Pro"/>
        </w:rPr>
      </w:pPr>
      <w:r w:rsidRPr="00256E94">
        <w:rPr>
          <w:rFonts w:ascii="Segoe Pro" w:hAnsi="Segoe Pro"/>
        </w:rPr>
        <w:t>M. Lemoyne félicite les élève</w:t>
      </w:r>
      <w:r w:rsidR="005067E4">
        <w:rPr>
          <w:rFonts w:ascii="Segoe Pro" w:hAnsi="Segoe Pro"/>
        </w:rPr>
        <w:t>s!</w:t>
      </w:r>
    </w:p>
    <w:p w14:paraId="754DC16A" w14:textId="11155AB2" w:rsidR="00256E94" w:rsidRPr="00256E94" w:rsidRDefault="00256E94" w:rsidP="00CE2834">
      <w:pPr>
        <w:pStyle w:val="PointslODJ"/>
        <w:numPr>
          <w:ilvl w:val="0"/>
          <w:numId w:val="0"/>
        </w:numPr>
        <w:tabs>
          <w:tab w:val="clear" w:pos="360"/>
          <w:tab w:val="left" w:pos="900"/>
        </w:tabs>
        <w:ind w:left="900" w:right="-540"/>
        <w:rPr>
          <w:rFonts w:ascii="Segoe Pro" w:hAnsi="Segoe Pro"/>
        </w:rPr>
      </w:pPr>
      <w:r>
        <w:rPr>
          <w:rFonts w:ascii="Segoe Pro" w:hAnsi="Segoe Pro"/>
        </w:rPr>
        <w:t xml:space="preserve">M. Henry ajoute </w:t>
      </w:r>
      <w:r w:rsidR="005E69CE">
        <w:rPr>
          <w:rFonts w:ascii="Segoe Pro" w:hAnsi="Segoe Pro"/>
        </w:rPr>
        <w:t>que Mia et Benjamin sont dignes d’une palme pour la qualité de leur français écrit et parlé.</w:t>
      </w:r>
    </w:p>
    <w:p w14:paraId="213AB212" w14:textId="44A68760" w:rsidR="00AC69F2" w:rsidRPr="00256E94" w:rsidRDefault="003D159B" w:rsidP="008A1077">
      <w:pPr>
        <w:pStyle w:val="PointslODJ"/>
        <w:ind w:right="-540"/>
        <w:rPr>
          <w:rFonts w:ascii="Segoe Pro" w:hAnsi="Segoe Pro"/>
          <w:caps/>
        </w:rPr>
      </w:pPr>
      <w:r w:rsidRPr="00256E94">
        <w:rPr>
          <w:rFonts w:ascii="Segoe Pro" w:hAnsi="Segoe Pro"/>
          <w:caps/>
        </w:rPr>
        <w:t>I</w:t>
      </w:r>
      <w:r w:rsidR="003F1D81" w:rsidRPr="00256E94">
        <w:rPr>
          <w:rFonts w:ascii="Segoe Pro" w:hAnsi="Segoe Pro"/>
          <w:caps/>
        </w:rPr>
        <w:t>nformation</w:t>
      </w:r>
    </w:p>
    <w:p w14:paraId="649FECA8" w14:textId="77777777" w:rsidR="00F20D18" w:rsidRPr="00256E94" w:rsidRDefault="0032224F" w:rsidP="009F0556">
      <w:pPr>
        <w:pStyle w:val="PointslODJ"/>
        <w:numPr>
          <w:ilvl w:val="1"/>
          <w:numId w:val="1"/>
        </w:numPr>
        <w:tabs>
          <w:tab w:val="clear" w:pos="360"/>
          <w:tab w:val="left" w:pos="900"/>
        </w:tabs>
        <w:ind w:left="900" w:right="-540" w:hanging="540"/>
        <w:rPr>
          <w:rFonts w:ascii="Segoe Pro" w:hAnsi="Segoe Pro"/>
        </w:rPr>
      </w:pPr>
      <w:r w:rsidRPr="00256E94">
        <w:rPr>
          <w:rFonts w:ascii="Segoe Pro" w:hAnsi="Segoe Pro"/>
        </w:rPr>
        <w:t xml:space="preserve">#NouvelonEnAction </w:t>
      </w:r>
      <w:r w:rsidR="00546BEB" w:rsidRPr="00256E94">
        <w:rPr>
          <w:rFonts w:ascii="Segoe Pro" w:hAnsi="Segoe Pro"/>
        </w:rPr>
        <w:t>mai</w:t>
      </w:r>
      <w:r w:rsidR="008345C1" w:rsidRPr="00256E94">
        <w:rPr>
          <w:rFonts w:ascii="Segoe Pro" w:hAnsi="Segoe Pro"/>
        </w:rPr>
        <w:t xml:space="preserve"> 2022</w:t>
      </w:r>
      <w:r w:rsidR="00213785" w:rsidRPr="00256E94">
        <w:rPr>
          <w:rFonts w:ascii="Segoe Pro" w:hAnsi="Segoe Pro"/>
        </w:rPr>
        <w:t xml:space="preserve"> – fruit de l’Esprit : </w:t>
      </w:r>
      <w:r w:rsidR="007D43B0" w:rsidRPr="00256E94">
        <w:rPr>
          <w:rFonts w:ascii="Segoe Pro" w:hAnsi="Segoe Pro"/>
        </w:rPr>
        <w:t>Douceur</w:t>
      </w:r>
    </w:p>
    <w:p w14:paraId="40A346DC" w14:textId="1A3A69C8" w:rsidR="00AA5744" w:rsidRPr="00256E94" w:rsidRDefault="003822D8" w:rsidP="00F20D18">
      <w:pPr>
        <w:pStyle w:val="PointslODJ"/>
        <w:numPr>
          <w:ilvl w:val="0"/>
          <w:numId w:val="0"/>
        </w:numPr>
        <w:tabs>
          <w:tab w:val="clear" w:pos="360"/>
          <w:tab w:val="left" w:pos="900"/>
        </w:tabs>
        <w:ind w:left="900" w:right="-540"/>
        <w:rPr>
          <w:rFonts w:ascii="Segoe Pro" w:hAnsi="Segoe Pro"/>
        </w:rPr>
      </w:pPr>
      <w:r w:rsidRPr="00256E94">
        <w:rPr>
          <w:rFonts w:ascii="Segoe Pro" w:hAnsi="Segoe Pro"/>
        </w:rPr>
        <w:t>M</w:t>
      </w:r>
      <w:r w:rsidRPr="00256E94">
        <w:rPr>
          <w:rFonts w:ascii="Segoe Pro" w:hAnsi="Segoe Pro"/>
          <w:vertAlign w:val="superscript"/>
        </w:rPr>
        <w:t>me</w:t>
      </w:r>
      <w:r w:rsidRPr="00256E94">
        <w:rPr>
          <w:rFonts w:ascii="Segoe Pro" w:hAnsi="Segoe Pro"/>
        </w:rPr>
        <w:t xml:space="preserve"> Rossini</w:t>
      </w:r>
      <w:r w:rsidR="005E4DF1" w:rsidRPr="00256E94">
        <w:rPr>
          <w:rFonts w:ascii="Segoe Pro" w:hAnsi="Segoe Pro"/>
        </w:rPr>
        <w:t xml:space="preserve"> partage le bulletin et invite les membres à cliquer sur les divers liens pour accéder aux ressources.</w:t>
      </w:r>
    </w:p>
    <w:p w14:paraId="402B8F27" w14:textId="77777777" w:rsidR="00F20D18" w:rsidRPr="00256E94" w:rsidRDefault="00E72E6D" w:rsidP="009F0556">
      <w:pPr>
        <w:pStyle w:val="PointslODJ"/>
        <w:numPr>
          <w:ilvl w:val="1"/>
          <w:numId w:val="1"/>
        </w:numPr>
        <w:tabs>
          <w:tab w:val="clear" w:pos="360"/>
          <w:tab w:val="left" w:pos="900"/>
        </w:tabs>
        <w:ind w:left="900" w:right="-540" w:hanging="540"/>
        <w:rPr>
          <w:rFonts w:ascii="Segoe Pro" w:hAnsi="Segoe Pro"/>
        </w:rPr>
      </w:pPr>
      <w:r w:rsidRPr="00256E94">
        <w:rPr>
          <w:rFonts w:ascii="Segoe Pro" w:hAnsi="Segoe Pro"/>
        </w:rPr>
        <w:t>Mois de la fierté</w:t>
      </w:r>
    </w:p>
    <w:p w14:paraId="7542AEDA" w14:textId="0A6B265C" w:rsidR="00E72E6D" w:rsidRPr="00256E94" w:rsidRDefault="00E72E6D" w:rsidP="00F20D18">
      <w:pPr>
        <w:pStyle w:val="PointslODJ"/>
        <w:numPr>
          <w:ilvl w:val="0"/>
          <w:numId w:val="0"/>
        </w:numPr>
        <w:tabs>
          <w:tab w:val="clear" w:pos="360"/>
          <w:tab w:val="left" w:pos="900"/>
        </w:tabs>
        <w:ind w:left="900" w:right="-540"/>
        <w:rPr>
          <w:rFonts w:ascii="Segoe Pro" w:hAnsi="Segoe Pro"/>
        </w:rPr>
      </w:pPr>
      <w:r w:rsidRPr="00256E94">
        <w:rPr>
          <w:rFonts w:ascii="Segoe Pro" w:hAnsi="Segoe Pro"/>
        </w:rPr>
        <w:t>M</w:t>
      </w:r>
      <w:r w:rsidRPr="00256E94">
        <w:rPr>
          <w:rFonts w:ascii="Segoe Pro" w:hAnsi="Segoe Pro"/>
          <w:vertAlign w:val="superscript"/>
        </w:rPr>
        <w:t>me</w:t>
      </w:r>
      <w:r w:rsidRPr="00256E94">
        <w:rPr>
          <w:rFonts w:ascii="Segoe Pro" w:hAnsi="Segoe Pro"/>
        </w:rPr>
        <w:t xml:space="preserve"> Rossini</w:t>
      </w:r>
      <w:r w:rsidR="005E4DF1" w:rsidRPr="00256E94">
        <w:rPr>
          <w:rFonts w:ascii="Segoe Pro" w:hAnsi="Segoe Pro"/>
        </w:rPr>
        <w:t xml:space="preserve"> partage le message </w:t>
      </w:r>
      <w:r w:rsidR="004A3ADF" w:rsidRPr="00256E94">
        <w:rPr>
          <w:rFonts w:ascii="Segoe Pro" w:hAnsi="Segoe Pro"/>
        </w:rPr>
        <w:t>qui sera acheminé aux membres du personnel le 1</w:t>
      </w:r>
      <w:r w:rsidR="004A3ADF" w:rsidRPr="00256E94">
        <w:rPr>
          <w:rFonts w:ascii="Segoe Pro" w:hAnsi="Segoe Pro"/>
          <w:vertAlign w:val="superscript"/>
        </w:rPr>
        <w:t>er</w:t>
      </w:r>
      <w:r w:rsidR="004A3ADF" w:rsidRPr="00256E94">
        <w:rPr>
          <w:rFonts w:ascii="Segoe Pro" w:hAnsi="Segoe Pro"/>
        </w:rPr>
        <w:t xml:space="preserve"> juin en vue du mois de la fierté</w:t>
      </w:r>
      <w:r w:rsidR="00B623B2" w:rsidRPr="00256E94">
        <w:rPr>
          <w:rFonts w:ascii="Segoe Pro" w:hAnsi="Segoe Pro"/>
        </w:rPr>
        <w:t xml:space="preserve">. </w:t>
      </w:r>
      <w:r w:rsidR="004A3ADF" w:rsidRPr="00256E94">
        <w:rPr>
          <w:rFonts w:ascii="Segoe Pro" w:hAnsi="Segoe Pro"/>
        </w:rPr>
        <w:t xml:space="preserve">Le visuel intègre le « cœur ouvert pour tous » </w:t>
      </w:r>
      <w:r w:rsidR="00B623B2" w:rsidRPr="00256E94">
        <w:rPr>
          <w:rFonts w:ascii="Segoe Pro" w:hAnsi="Segoe Pro"/>
        </w:rPr>
        <w:t>de nos clubs Respecter les différences. Nous sommes accueillant pour tous les élèves. Le drapeau peut être une possibilité l’an prochain.</w:t>
      </w:r>
    </w:p>
    <w:p w14:paraId="4F95FC90" w14:textId="0CC83FEE" w:rsidR="003D159B" w:rsidRPr="00256E94" w:rsidRDefault="00E37F63" w:rsidP="008A1077">
      <w:pPr>
        <w:pStyle w:val="PointslODJ"/>
        <w:ind w:right="-540"/>
        <w:rPr>
          <w:rFonts w:ascii="Segoe Pro" w:hAnsi="Segoe Pro"/>
          <w:caps/>
        </w:rPr>
      </w:pPr>
      <w:r w:rsidRPr="00256E94">
        <w:rPr>
          <w:rFonts w:ascii="Segoe Pro" w:hAnsi="Segoe Pro"/>
          <w:caps/>
        </w:rPr>
        <w:t>P</w:t>
      </w:r>
      <w:r w:rsidR="003F1D81" w:rsidRPr="00256E94">
        <w:rPr>
          <w:rFonts w:ascii="Segoe Pro" w:hAnsi="Segoe Pro"/>
          <w:caps/>
        </w:rPr>
        <w:t>ériode de questions</w:t>
      </w:r>
      <w:r w:rsidRPr="00256E94">
        <w:rPr>
          <w:rFonts w:ascii="Segoe Pro" w:hAnsi="Segoe Pro"/>
          <w:caps/>
        </w:rPr>
        <w:t xml:space="preserve"> </w:t>
      </w:r>
      <w:r w:rsidR="003D159B" w:rsidRPr="00256E94">
        <w:rPr>
          <w:rFonts w:ascii="Segoe Pro" w:hAnsi="Segoe Pro"/>
          <w:caps/>
        </w:rPr>
        <w:t>(membres du Conseil)</w:t>
      </w:r>
    </w:p>
    <w:p w14:paraId="794956E3" w14:textId="4BA9CA3E" w:rsidR="00794DF1" w:rsidRPr="00256E94" w:rsidRDefault="00794DF1" w:rsidP="00794DF1">
      <w:pPr>
        <w:pStyle w:val="PointslODJ"/>
        <w:numPr>
          <w:ilvl w:val="1"/>
          <w:numId w:val="1"/>
        </w:numPr>
        <w:tabs>
          <w:tab w:val="clear" w:pos="360"/>
          <w:tab w:val="left" w:pos="900"/>
        </w:tabs>
        <w:ind w:left="900" w:right="-540" w:hanging="540"/>
        <w:rPr>
          <w:rFonts w:ascii="Segoe Pro" w:hAnsi="Segoe Pro"/>
          <w:caps/>
        </w:rPr>
      </w:pPr>
      <w:r w:rsidRPr="00256E94">
        <w:rPr>
          <w:rFonts w:ascii="Segoe Pro" w:hAnsi="Segoe Pro"/>
        </w:rPr>
        <w:t>Structure sur le terrain de l’école Notre-Dame de la Merci</w:t>
      </w:r>
    </w:p>
    <w:p w14:paraId="4BC09952" w14:textId="75E7597F" w:rsidR="00794DF1" w:rsidRPr="00256E94" w:rsidRDefault="000F365C" w:rsidP="000F365C">
      <w:pPr>
        <w:spacing w:after="240"/>
        <w:ind w:left="900" w:right="-360"/>
        <w:rPr>
          <w:rFonts w:ascii="Segoe Pro" w:hAnsi="Segoe Pro"/>
        </w:rPr>
      </w:pPr>
      <w:r w:rsidRPr="00256E94">
        <w:rPr>
          <w:rFonts w:ascii="Segoe Pro" w:hAnsi="Segoe Pro"/>
          <w:caps/>
        </w:rPr>
        <w:t xml:space="preserve">M. </w:t>
      </w:r>
      <w:r w:rsidRPr="00256E94">
        <w:rPr>
          <w:rFonts w:ascii="Segoe Pro" w:hAnsi="Segoe Pro"/>
        </w:rPr>
        <w:t>Courtemanche est inquiet de la condition de la structure pavillon, entourée d’un ruban jaune de caution, sur le terrain de l’école</w:t>
      </w:r>
      <w:r w:rsidR="0046693D" w:rsidRPr="00256E94">
        <w:rPr>
          <w:rFonts w:ascii="Segoe Pro" w:hAnsi="Segoe Pro"/>
        </w:rPr>
        <w:t xml:space="preserve"> et de la sécurité des élèves.</w:t>
      </w:r>
    </w:p>
    <w:p w14:paraId="476152B3" w14:textId="737E66A6" w:rsidR="0046693D" w:rsidRPr="00256E94" w:rsidRDefault="0046693D" w:rsidP="000F365C">
      <w:pPr>
        <w:spacing w:after="240"/>
        <w:ind w:left="900" w:right="-360"/>
        <w:rPr>
          <w:rFonts w:ascii="Segoe Pro" w:hAnsi="Segoe Pro"/>
          <w:caps/>
        </w:rPr>
      </w:pPr>
      <w:r w:rsidRPr="00256E94">
        <w:rPr>
          <w:rFonts w:ascii="Segoe Pro" w:hAnsi="Segoe Pro"/>
        </w:rPr>
        <w:lastRenderedPageBreak/>
        <w:t>M. Séguin confirme que des matériaux ont été commandés et il est prévu que les travaux de réparation se feront au mois de juillet.</w:t>
      </w:r>
    </w:p>
    <w:p w14:paraId="08ED3354" w14:textId="39CF58E5" w:rsidR="00051A68" w:rsidRPr="00361B15" w:rsidRDefault="003D159B" w:rsidP="0030772B">
      <w:pPr>
        <w:pStyle w:val="PointslODJ"/>
        <w:widowControl/>
        <w:autoSpaceDE/>
        <w:autoSpaceDN/>
        <w:adjustRightInd/>
        <w:ind w:right="-540"/>
      </w:pPr>
      <w:r w:rsidRPr="00361B15">
        <w:rPr>
          <w:rFonts w:ascii="Segoe Pro" w:hAnsi="Segoe Pro"/>
          <w:caps/>
        </w:rPr>
        <w:t>A</w:t>
      </w:r>
      <w:r w:rsidR="003F1D81" w:rsidRPr="00361B15">
        <w:rPr>
          <w:rFonts w:ascii="Segoe Pro" w:hAnsi="Segoe Pro"/>
          <w:caps/>
        </w:rPr>
        <w:t>vis de motion</w:t>
      </w:r>
      <w:r w:rsidR="00B623B2" w:rsidRPr="00361B15">
        <w:rPr>
          <w:rFonts w:ascii="Segoe Pro" w:hAnsi="Segoe Pro"/>
          <w:caps/>
        </w:rPr>
        <w:t xml:space="preserve">     </w:t>
      </w:r>
      <w:proofErr w:type="spellStart"/>
      <w:r w:rsidR="0014292B" w:rsidRPr="00256E94">
        <w:t>s.o</w:t>
      </w:r>
      <w:proofErr w:type="spellEnd"/>
      <w:r w:rsidR="0014292B" w:rsidRPr="00256E94">
        <w:t>.</w:t>
      </w:r>
    </w:p>
    <w:p w14:paraId="07DF928F" w14:textId="76432608" w:rsidR="00193F2B" w:rsidRPr="00256E94" w:rsidRDefault="003D159B" w:rsidP="00193F2B">
      <w:pPr>
        <w:pStyle w:val="PointslODJ"/>
        <w:ind w:right="-540"/>
        <w:rPr>
          <w:rFonts w:ascii="Segoe Pro" w:hAnsi="Segoe Pro"/>
          <w:caps/>
        </w:rPr>
      </w:pPr>
      <w:r w:rsidRPr="00256E94">
        <w:rPr>
          <w:rFonts w:ascii="Segoe Pro" w:hAnsi="Segoe Pro"/>
          <w:caps/>
        </w:rPr>
        <w:t>L</w:t>
      </w:r>
      <w:r w:rsidR="003F1D81" w:rsidRPr="00256E94">
        <w:rPr>
          <w:rFonts w:ascii="Segoe Pro" w:hAnsi="Segoe Pro"/>
          <w:caps/>
        </w:rPr>
        <w:t>evée de la séance</w:t>
      </w:r>
    </w:p>
    <w:p w14:paraId="6AD20E95" w14:textId="77777777" w:rsidR="00DC0580" w:rsidRPr="00256E94" w:rsidRDefault="00193F2B" w:rsidP="00193F2B">
      <w:pPr>
        <w:spacing w:after="240"/>
        <w:ind w:left="360" w:right="-360"/>
        <w:rPr>
          <w:rFonts w:ascii="Segoe Pro" w:hAnsi="Segoe Pro"/>
        </w:rPr>
      </w:pPr>
      <w:r w:rsidRPr="00256E94">
        <w:rPr>
          <w:rFonts w:ascii="Segoe Pro" w:hAnsi="Segoe Pro"/>
        </w:rPr>
        <w:t xml:space="preserve">Mia Toner demande si elle peut poser une question. </w:t>
      </w:r>
      <w:r w:rsidRPr="00256E94">
        <w:rPr>
          <w:rFonts w:ascii="Segoe Pro" w:hAnsi="Segoe Pro"/>
          <w:szCs w:val="22"/>
        </w:rPr>
        <w:t>M</w:t>
      </w:r>
      <w:r w:rsidRPr="00256E94">
        <w:rPr>
          <w:rFonts w:ascii="Segoe Pro" w:hAnsi="Segoe Pro"/>
          <w:szCs w:val="22"/>
          <w:vertAlign w:val="superscript"/>
        </w:rPr>
        <w:t>me</w:t>
      </w:r>
      <w:r w:rsidRPr="00256E94">
        <w:rPr>
          <w:rFonts w:ascii="Segoe Pro" w:hAnsi="Segoe Pro"/>
        </w:rPr>
        <w:t xml:space="preserve"> </w:t>
      </w:r>
      <w:proofErr w:type="spellStart"/>
      <w:r w:rsidRPr="00256E94">
        <w:rPr>
          <w:rFonts w:ascii="Segoe Pro" w:hAnsi="Segoe Pro"/>
        </w:rPr>
        <w:t>Salituri</w:t>
      </w:r>
      <w:proofErr w:type="spellEnd"/>
      <w:r w:rsidRPr="00256E94">
        <w:rPr>
          <w:rFonts w:ascii="Segoe Pro" w:hAnsi="Segoe Pro"/>
        </w:rPr>
        <w:t xml:space="preserve"> accepte sa demande. </w:t>
      </w:r>
    </w:p>
    <w:p w14:paraId="14B83516" w14:textId="0D84F1C6" w:rsidR="00193F2B" w:rsidRPr="00256E94" w:rsidRDefault="00193F2B" w:rsidP="00193F2B">
      <w:pPr>
        <w:spacing w:after="240"/>
        <w:ind w:left="360" w:right="-360"/>
        <w:rPr>
          <w:rFonts w:ascii="Segoe Pro" w:hAnsi="Segoe Pro"/>
        </w:rPr>
      </w:pPr>
      <w:r w:rsidRPr="00256E94">
        <w:rPr>
          <w:rFonts w:ascii="Segoe Pro" w:hAnsi="Segoe Pro"/>
        </w:rPr>
        <w:t>Mia demande si le Conseil a reçu les produits</w:t>
      </w:r>
      <w:r w:rsidR="00DC0580" w:rsidRPr="00256E94">
        <w:rPr>
          <w:rFonts w:ascii="Segoe Pro" w:hAnsi="Segoe Pro"/>
        </w:rPr>
        <w:t xml:space="preserve"> d’hygiène féminine </w:t>
      </w:r>
      <w:r w:rsidR="0091574A" w:rsidRPr="00256E94">
        <w:rPr>
          <w:rFonts w:ascii="Segoe Pro" w:hAnsi="Segoe Pro"/>
        </w:rPr>
        <w:t xml:space="preserve">à distribuer gratuitement dans les écoles, </w:t>
      </w:r>
      <w:r w:rsidR="00DC0580" w:rsidRPr="00256E94">
        <w:rPr>
          <w:rFonts w:ascii="Segoe Pro" w:hAnsi="Segoe Pro"/>
        </w:rPr>
        <w:t>tel qu’annoncé l’automne dernier</w:t>
      </w:r>
      <w:r w:rsidRPr="00256E94">
        <w:rPr>
          <w:rFonts w:ascii="Segoe Pro" w:hAnsi="Segoe Pro"/>
        </w:rPr>
        <w:t xml:space="preserve"> par la province.</w:t>
      </w:r>
      <w:r w:rsidR="00DC0580" w:rsidRPr="00256E94">
        <w:rPr>
          <w:rFonts w:ascii="Segoe Pro" w:hAnsi="Segoe Pro"/>
        </w:rPr>
        <w:t xml:space="preserve"> </w:t>
      </w:r>
      <w:r w:rsidR="00DC0580" w:rsidRPr="00256E94">
        <w:rPr>
          <w:rFonts w:ascii="Segoe Pro" w:hAnsi="Segoe Pro"/>
          <w:szCs w:val="22"/>
        </w:rPr>
        <w:t>M</w:t>
      </w:r>
      <w:r w:rsidR="00AA2235">
        <w:rPr>
          <w:rFonts w:ascii="Segoe Pro" w:hAnsi="Segoe Pro"/>
          <w:szCs w:val="22"/>
        </w:rPr>
        <w:t>me Barrette</w:t>
      </w:r>
      <w:r w:rsidR="00DC0580" w:rsidRPr="00256E94">
        <w:rPr>
          <w:rFonts w:ascii="Segoe Pro" w:hAnsi="Segoe Pro"/>
          <w:szCs w:val="22"/>
        </w:rPr>
        <w:t xml:space="preserve"> confirme avoir reçu un approvisionnement de produits ainsi que de</w:t>
      </w:r>
      <w:r w:rsidR="0091574A" w:rsidRPr="00256E94">
        <w:rPr>
          <w:rFonts w:ascii="Segoe Pro" w:hAnsi="Segoe Pro"/>
          <w:szCs w:val="22"/>
        </w:rPr>
        <w:t>s distributeurs de produits</w:t>
      </w:r>
      <w:r w:rsidR="00DC0580" w:rsidRPr="00256E94">
        <w:rPr>
          <w:rFonts w:ascii="Segoe Pro" w:hAnsi="Segoe Pro"/>
        </w:rPr>
        <w:t>.</w:t>
      </w:r>
      <w:r w:rsidR="0091574A" w:rsidRPr="00256E94">
        <w:rPr>
          <w:rFonts w:ascii="Segoe Pro" w:hAnsi="Segoe Pro"/>
        </w:rPr>
        <w:t xml:space="preserve"> Toutefois, il n’y a pas assez de distributeurs. </w:t>
      </w:r>
      <w:r w:rsidR="00AA2235">
        <w:rPr>
          <w:rFonts w:ascii="Segoe Pro" w:hAnsi="Segoe Pro"/>
        </w:rPr>
        <w:t xml:space="preserve">L’équipe de M. Séguin </w:t>
      </w:r>
      <w:r w:rsidR="0091574A" w:rsidRPr="00256E94">
        <w:rPr>
          <w:rFonts w:ascii="Segoe Pro" w:hAnsi="Segoe Pro"/>
        </w:rPr>
        <w:t xml:space="preserve">travaille sur un plan de </w:t>
      </w:r>
      <w:r w:rsidR="00CF51F9" w:rsidRPr="00256E94">
        <w:rPr>
          <w:rFonts w:ascii="Segoe Pro" w:hAnsi="Segoe Pro"/>
        </w:rPr>
        <w:t>déploiement</w:t>
      </w:r>
      <w:r w:rsidR="0091574A" w:rsidRPr="00256E94">
        <w:rPr>
          <w:rFonts w:ascii="Segoe Pro" w:hAnsi="Segoe Pro"/>
        </w:rPr>
        <w:t>.</w:t>
      </w:r>
    </w:p>
    <w:p w14:paraId="7980D60E" w14:textId="73E48635" w:rsidR="003D36B5" w:rsidRPr="00256E94" w:rsidRDefault="003D36B5" w:rsidP="003D36B5">
      <w:pPr>
        <w:ind w:left="360" w:right="-360"/>
        <w:rPr>
          <w:rFonts w:ascii="Segoe Pro" w:hAnsi="Segoe Pro"/>
        </w:rPr>
      </w:pPr>
      <w:r w:rsidRPr="00256E94">
        <w:rPr>
          <w:rFonts w:ascii="Segoe Pro" w:hAnsi="Segoe Pro"/>
        </w:rPr>
        <w:t xml:space="preserve">Il est proposé par </w:t>
      </w:r>
      <w:r w:rsidR="00794DF1" w:rsidRPr="00256E94">
        <w:rPr>
          <w:rFonts w:ascii="Segoe Pro" w:hAnsi="Segoe Pro"/>
        </w:rPr>
        <w:t>M. Berthiaume</w:t>
      </w:r>
      <w:r w:rsidRPr="00256E94">
        <w:rPr>
          <w:rFonts w:ascii="Segoe Pro" w:hAnsi="Segoe Pro"/>
        </w:rPr>
        <w:t xml:space="preserve">, appuyé par </w:t>
      </w:r>
      <w:r w:rsidR="00794DF1" w:rsidRPr="00256E94">
        <w:rPr>
          <w:rFonts w:ascii="Segoe Pro" w:hAnsi="Segoe Pro"/>
        </w:rPr>
        <w:t>M. Bruneau</w:t>
      </w:r>
      <w:r w:rsidRPr="00256E94">
        <w:rPr>
          <w:rFonts w:ascii="Segoe Pro" w:hAnsi="Segoe Pro"/>
        </w:rPr>
        <w:t xml:space="preserve">, que la séance soit levée à </w:t>
      </w:r>
      <w:r w:rsidR="00794DF1" w:rsidRPr="00256E94">
        <w:rPr>
          <w:rFonts w:ascii="Segoe Pro" w:hAnsi="Segoe Pro"/>
        </w:rPr>
        <w:t>21 h 29</w:t>
      </w:r>
      <w:r w:rsidRPr="00256E94">
        <w:rPr>
          <w:rFonts w:ascii="Segoe Pro" w:hAnsi="Segoe Pro"/>
        </w:rPr>
        <w:t>. Adoptée</w:t>
      </w:r>
    </w:p>
    <w:p w14:paraId="5EA0D616" w14:textId="77777777" w:rsidR="003D36B5" w:rsidRPr="00256E94" w:rsidRDefault="003D36B5" w:rsidP="003D36B5">
      <w:pPr>
        <w:widowControl/>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480"/>
        <w:ind w:right="-360"/>
        <w:rPr>
          <w:rFonts w:ascii="Segoe Pro" w:eastAsiaTheme="minorHAnsi" w:hAnsi="Segoe Pro" w:cs="Calibri"/>
          <w:color w:val="000000"/>
          <w:szCs w:val="21"/>
          <w:lang w:eastAsia="en-US"/>
        </w:rPr>
      </w:pPr>
      <w:r w:rsidRPr="00256E94">
        <w:rPr>
          <w:rFonts w:ascii="Segoe Pro" w:eastAsiaTheme="minorHAnsi" w:hAnsi="Segoe Pro" w:cs="Calibri"/>
          <w:color w:val="000000"/>
          <w:szCs w:val="21"/>
          <w:lang w:eastAsia="en-US"/>
        </w:rPr>
        <w:t xml:space="preserve">Suzanne </w:t>
      </w:r>
      <w:proofErr w:type="spellStart"/>
      <w:r w:rsidRPr="00256E94">
        <w:rPr>
          <w:rFonts w:ascii="Segoe Pro" w:eastAsiaTheme="minorHAnsi" w:hAnsi="Segoe Pro" w:cs="Calibri"/>
          <w:color w:val="000000"/>
          <w:szCs w:val="21"/>
          <w:lang w:eastAsia="en-US"/>
        </w:rPr>
        <w:t>Salituri</w:t>
      </w:r>
      <w:proofErr w:type="spellEnd"/>
      <w:r w:rsidRPr="00256E94">
        <w:rPr>
          <w:rFonts w:ascii="Segoe Pro" w:eastAsiaTheme="minorHAnsi" w:hAnsi="Segoe Pro" w:cs="Calibri"/>
          <w:color w:val="000000"/>
          <w:szCs w:val="21"/>
          <w:lang w:eastAsia="en-US"/>
        </w:rPr>
        <w:t>,</w:t>
      </w:r>
    </w:p>
    <w:p w14:paraId="5B4205B3" w14:textId="77777777" w:rsidR="003D36B5" w:rsidRPr="00256E94" w:rsidRDefault="003D36B5" w:rsidP="003D36B5">
      <w:pPr>
        <w:widowControl/>
        <w:numPr>
          <w:ilvl w:val="12"/>
          <w:numId w:val="1"/>
        </w:numPr>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256E94">
        <w:rPr>
          <w:rFonts w:ascii="Segoe Pro" w:hAnsi="Segoe Pro" w:cs="Arial"/>
          <w:bCs/>
          <w:szCs w:val="22"/>
        </w:rPr>
        <w:t>Présidente</w:t>
      </w:r>
    </w:p>
    <w:p w14:paraId="0EE17999" w14:textId="77777777" w:rsidR="003D36B5" w:rsidRPr="00256E94" w:rsidRDefault="003D36B5" w:rsidP="003D36B5">
      <w:pPr>
        <w:widowControl/>
        <w:autoSpaceDE/>
        <w:autoSpaceDN/>
        <w:adjustRightInd/>
        <w:spacing w:before="480"/>
        <w:ind w:right="-360"/>
        <w:rPr>
          <w:rFonts w:ascii="Segoe Pro" w:eastAsiaTheme="minorHAnsi" w:hAnsi="Segoe Pro" w:cs="Calibri"/>
          <w:color w:val="000000"/>
          <w:szCs w:val="21"/>
          <w:lang w:eastAsia="en-US"/>
        </w:rPr>
      </w:pPr>
      <w:r w:rsidRPr="00256E94">
        <w:rPr>
          <w:rFonts w:ascii="Segoe Pro" w:eastAsiaTheme="minorHAnsi" w:hAnsi="Segoe Pro" w:cs="Calibri"/>
          <w:color w:val="000000"/>
          <w:szCs w:val="21"/>
          <w:lang w:eastAsia="en-US"/>
        </w:rPr>
        <w:t xml:space="preserve">Paul E. Henry, </w:t>
      </w:r>
      <w:proofErr w:type="spellStart"/>
      <w:r w:rsidRPr="00256E94">
        <w:rPr>
          <w:rFonts w:ascii="Segoe Pro" w:eastAsiaTheme="minorHAnsi" w:hAnsi="Segoe Pro" w:cs="Calibri"/>
          <w:color w:val="000000"/>
          <w:szCs w:val="21"/>
          <w:lang w:eastAsia="en-US"/>
        </w:rPr>
        <w:t>OStJ</w:t>
      </w:r>
      <w:proofErr w:type="spellEnd"/>
      <w:r w:rsidRPr="00256E94">
        <w:rPr>
          <w:rFonts w:ascii="Segoe Pro" w:eastAsiaTheme="minorHAnsi" w:hAnsi="Segoe Pro" w:cs="Calibri"/>
          <w:color w:val="000000"/>
          <w:szCs w:val="21"/>
          <w:lang w:eastAsia="en-US"/>
        </w:rPr>
        <w:t xml:space="preserve">, CD, EAO, </w:t>
      </w:r>
      <w:proofErr w:type="spellStart"/>
      <w:r w:rsidRPr="00256E94">
        <w:rPr>
          <w:rFonts w:ascii="Segoe Pro" w:eastAsiaTheme="minorHAnsi" w:hAnsi="Segoe Pro" w:cs="Calibri"/>
          <w:color w:val="000000"/>
          <w:szCs w:val="21"/>
          <w:lang w:eastAsia="en-US"/>
        </w:rPr>
        <w:t>M.Éd</w:t>
      </w:r>
      <w:proofErr w:type="spellEnd"/>
      <w:r w:rsidRPr="00256E94">
        <w:rPr>
          <w:rFonts w:ascii="Segoe Pro" w:eastAsiaTheme="minorHAnsi" w:hAnsi="Segoe Pro" w:cs="Calibri"/>
          <w:color w:val="000000"/>
          <w:szCs w:val="21"/>
          <w:lang w:eastAsia="en-US"/>
        </w:rPr>
        <w:t>., ECCM</w:t>
      </w:r>
      <w:r w:rsidRPr="00256E94">
        <w:rPr>
          <w:rFonts w:ascii="Segoe Pro" w:eastAsiaTheme="minorHAnsi" w:hAnsi="Segoe Pro" w:cs="Calibri"/>
          <w:color w:val="000000"/>
          <w:szCs w:val="21"/>
          <w:lang w:eastAsia="en-US"/>
        </w:rPr>
        <w:br/>
        <w:t>Directeur de l’éducation et secrétaire-trésorier</w:t>
      </w:r>
    </w:p>
    <w:p w14:paraId="542CDAD2" w14:textId="77777777" w:rsidR="003D36B5" w:rsidRPr="00256E94" w:rsidRDefault="003D36B5" w:rsidP="003D36B5">
      <w:pPr>
        <w:pStyle w:val="PointslODJ"/>
        <w:numPr>
          <w:ilvl w:val="0"/>
          <w:numId w:val="0"/>
        </w:numPr>
        <w:ind w:left="360" w:right="-540"/>
        <w:rPr>
          <w:rFonts w:ascii="Segoe Pro" w:hAnsi="Segoe Pro"/>
          <w:caps/>
        </w:rPr>
      </w:pPr>
    </w:p>
    <w:sectPr w:rsidR="003D36B5" w:rsidRPr="00256E94" w:rsidSect="003F1D81">
      <w:headerReference w:type="default" r:id="rId20"/>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6B68" w14:textId="77777777" w:rsidR="00587D36" w:rsidRDefault="00587D36">
      <w:r>
        <w:separator/>
      </w:r>
    </w:p>
  </w:endnote>
  <w:endnote w:type="continuationSeparator" w:id="0">
    <w:p w14:paraId="3BDDB4DB" w14:textId="77777777" w:rsidR="00587D36" w:rsidRDefault="0058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Pro">
    <w:panose1 w:val="020B0502040504020203"/>
    <w:charset w:val="00"/>
    <w:family w:val="swiss"/>
    <w:pitch w:val="variable"/>
    <w:sig w:usb0="A00002AF" w:usb1="4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9612" w14:textId="77777777" w:rsidR="00587D36" w:rsidRDefault="00587D36">
      <w:r>
        <w:separator/>
      </w:r>
    </w:p>
  </w:footnote>
  <w:footnote w:type="continuationSeparator" w:id="0">
    <w:p w14:paraId="58A2DBCD" w14:textId="77777777" w:rsidR="00587D36" w:rsidRDefault="00587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w:t>
    </w:r>
    <w:proofErr w:type="spellStart"/>
    <w:r w:rsidR="005B569B" w:rsidRPr="003F1D81">
      <w:rPr>
        <w:rFonts w:ascii="Segoe" w:hAnsi="Segoe"/>
        <w:bCs/>
        <w:sz w:val="20"/>
        <w:szCs w:val="20"/>
      </w:rPr>
      <w:t>Nouvelon</w:t>
    </w:r>
    <w:proofErr w:type="spellEnd"/>
  </w:p>
  <w:p w14:paraId="4F95FC9C" w14:textId="49295DA0" w:rsidR="00DA40E0" w:rsidRPr="005B569B" w:rsidRDefault="00F20D18"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A268DE">
      <w:rPr>
        <w:rFonts w:ascii="Segoe" w:hAnsi="Segoe"/>
        <w:bCs/>
        <w:sz w:val="20"/>
        <w:szCs w:val="20"/>
      </w:rPr>
      <w:t>31 mai</w:t>
    </w:r>
    <w:r w:rsidR="003D6C51">
      <w:rPr>
        <w:rFonts w:ascii="Segoe" w:hAnsi="Segoe"/>
        <w:bCs/>
        <w:sz w:val="20"/>
        <w:szCs w:val="20"/>
      </w:rPr>
      <w:t xml:space="preserve"> </w:t>
    </w:r>
    <w:r w:rsidR="005B569B" w:rsidRPr="005B569B">
      <w:rPr>
        <w:rFonts w:ascii="Segoe" w:hAnsi="Segoe"/>
        <w:bCs/>
        <w:sz w:val="20"/>
        <w:szCs w:val="20"/>
      </w:rPr>
      <w:t>202</w:t>
    </w:r>
    <w:r w:rsidR="008345C1">
      <w:rPr>
        <w:rFonts w:ascii="Segoe" w:hAnsi="Segoe"/>
        <w:bCs/>
        <w:sz w:val="20"/>
        <w:szCs w:val="20"/>
      </w:rPr>
      <w:t>2</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9D51C0D"/>
    <w:multiLevelType w:val="hybridMultilevel"/>
    <w:tmpl w:val="C706C8E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3"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117B9D"/>
    <w:multiLevelType w:val="hybridMultilevel"/>
    <w:tmpl w:val="16703E5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5" w15:restartNumberingAfterBreak="0">
    <w:nsid w:val="3EF1636B"/>
    <w:multiLevelType w:val="hybridMultilevel"/>
    <w:tmpl w:val="BA003BD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6"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8" w15:restartNumberingAfterBreak="0">
    <w:nsid w:val="53150CD0"/>
    <w:multiLevelType w:val="multilevel"/>
    <w:tmpl w:val="8BBAF1E8"/>
    <w:lvl w:ilvl="0">
      <w:start w:val="1"/>
      <w:numFmt w:val="decimal"/>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1"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4"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820367">
    <w:abstractNumId w:val="0"/>
  </w:num>
  <w:num w:numId="2" w16cid:durableId="1112289169">
    <w:abstractNumId w:val="6"/>
  </w:num>
  <w:num w:numId="3" w16cid:durableId="2065830358">
    <w:abstractNumId w:val="12"/>
  </w:num>
  <w:num w:numId="4" w16cid:durableId="1305509018">
    <w:abstractNumId w:val="13"/>
  </w:num>
  <w:num w:numId="5" w16cid:durableId="45955263">
    <w:abstractNumId w:val="1"/>
  </w:num>
  <w:num w:numId="6" w16cid:durableId="1255819514">
    <w:abstractNumId w:val="10"/>
  </w:num>
  <w:num w:numId="7" w16cid:durableId="2018969058">
    <w:abstractNumId w:val="14"/>
  </w:num>
  <w:num w:numId="8" w16cid:durableId="149447114">
    <w:abstractNumId w:val="3"/>
  </w:num>
  <w:num w:numId="9" w16cid:durableId="297684170">
    <w:abstractNumId w:val="3"/>
  </w:num>
  <w:num w:numId="10" w16cid:durableId="1040206022">
    <w:abstractNumId w:val="0"/>
  </w:num>
  <w:num w:numId="11" w16cid:durableId="1328904412">
    <w:abstractNumId w:val="0"/>
  </w:num>
  <w:num w:numId="12" w16cid:durableId="747649731">
    <w:abstractNumId w:val="0"/>
  </w:num>
  <w:num w:numId="13" w16cid:durableId="1678001274">
    <w:abstractNumId w:val="0"/>
  </w:num>
  <w:num w:numId="14" w16cid:durableId="1006203568">
    <w:abstractNumId w:val="0"/>
  </w:num>
  <w:num w:numId="15" w16cid:durableId="916401246">
    <w:abstractNumId w:val="0"/>
  </w:num>
  <w:num w:numId="16" w16cid:durableId="1627159974">
    <w:abstractNumId w:val="0"/>
  </w:num>
  <w:num w:numId="17" w16cid:durableId="390426011">
    <w:abstractNumId w:val="0"/>
  </w:num>
  <w:num w:numId="18" w16cid:durableId="1316447283">
    <w:abstractNumId w:val="11"/>
  </w:num>
  <w:num w:numId="19" w16cid:durableId="2116516148">
    <w:abstractNumId w:val="9"/>
  </w:num>
  <w:num w:numId="20" w16cid:durableId="982004598">
    <w:abstractNumId w:val="7"/>
  </w:num>
  <w:num w:numId="21" w16cid:durableId="490606370">
    <w:abstractNumId w:val="0"/>
  </w:num>
  <w:num w:numId="22" w16cid:durableId="1845052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8578981">
    <w:abstractNumId w:val="1"/>
  </w:num>
  <w:num w:numId="24" w16cid:durableId="511071839">
    <w:abstractNumId w:val="8"/>
  </w:num>
  <w:num w:numId="25" w16cid:durableId="964241007">
    <w:abstractNumId w:val="0"/>
  </w:num>
  <w:num w:numId="26" w16cid:durableId="1324158865">
    <w:abstractNumId w:val="0"/>
  </w:num>
  <w:num w:numId="27" w16cid:durableId="1346789297">
    <w:abstractNumId w:val="5"/>
  </w:num>
  <w:num w:numId="28" w16cid:durableId="1413350216">
    <w:abstractNumId w:val="2"/>
  </w:num>
  <w:num w:numId="29" w16cid:durableId="22824912">
    <w:abstractNumId w:val="4"/>
  </w:num>
  <w:num w:numId="30" w16cid:durableId="1447576378">
    <w:abstractNumId w:val="0"/>
  </w:num>
  <w:num w:numId="31" w16cid:durableId="25814796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798F"/>
    <w:rsid w:val="000011A2"/>
    <w:rsid w:val="000018C8"/>
    <w:rsid w:val="0001032F"/>
    <w:rsid w:val="000114EF"/>
    <w:rsid w:val="00012D2D"/>
    <w:rsid w:val="000134B4"/>
    <w:rsid w:val="00013880"/>
    <w:rsid w:val="00014F1E"/>
    <w:rsid w:val="00017708"/>
    <w:rsid w:val="00020FA5"/>
    <w:rsid w:val="0002223E"/>
    <w:rsid w:val="00025EFD"/>
    <w:rsid w:val="00030C0D"/>
    <w:rsid w:val="000322C0"/>
    <w:rsid w:val="000413B3"/>
    <w:rsid w:val="00043A44"/>
    <w:rsid w:val="000443A1"/>
    <w:rsid w:val="000453C9"/>
    <w:rsid w:val="00046852"/>
    <w:rsid w:val="00051A68"/>
    <w:rsid w:val="0005535F"/>
    <w:rsid w:val="00055458"/>
    <w:rsid w:val="00057E91"/>
    <w:rsid w:val="00063665"/>
    <w:rsid w:val="000651D2"/>
    <w:rsid w:val="00065213"/>
    <w:rsid w:val="00066374"/>
    <w:rsid w:val="00067E56"/>
    <w:rsid w:val="000709F6"/>
    <w:rsid w:val="00070AE9"/>
    <w:rsid w:val="000729EA"/>
    <w:rsid w:val="00074665"/>
    <w:rsid w:val="00075A71"/>
    <w:rsid w:val="00081C2F"/>
    <w:rsid w:val="000870DC"/>
    <w:rsid w:val="00091C9B"/>
    <w:rsid w:val="00094A82"/>
    <w:rsid w:val="000A4844"/>
    <w:rsid w:val="000A5ECC"/>
    <w:rsid w:val="000B1546"/>
    <w:rsid w:val="000B1715"/>
    <w:rsid w:val="000B6368"/>
    <w:rsid w:val="000B6A01"/>
    <w:rsid w:val="000B761F"/>
    <w:rsid w:val="000C13C9"/>
    <w:rsid w:val="000C43F5"/>
    <w:rsid w:val="000C46A8"/>
    <w:rsid w:val="000C54D6"/>
    <w:rsid w:val="000C718F"/>
    <w:rsid w:val="000D24BF"/>
    <w:rsid w:val="000D2F58"/>
    <w:rsid w:val="000D53BB"/>
    <w:rsid w:val="000D7293"/>
    <w:rsid w:val="000E2D09"/>
    <w:rsid w:val="000F12D1"/>
    <w:rsid w:val="000F1F61"/>
    <w:rsid w:val="000F2BD5"/>
    <w:rsid w:val="000F365C"/>
    <w:rsid w:val="000F3C60"/>
    <w:rsid w:val="000F408B"/>
    <w:rsid w:val="000F572D"/>
    <w:rsid w:val="000F7017"/>
    <w:rsid w:val="000F7100"/>
    <w:rsid w:val="000F7EA6"/>
    <w:rsid w:val="00101BC4"/>
    <w:rsid w:val="00101EB0"/>
    <w:rsid w:val="001045C7"/>
    <w:rsid w:val="00104860"/>
    <w:rsid w:val="001059A0"/>
    <w:rsid w:val="001076CE"/>
    <w:rsid w:val="001109F8"/>
    <w:rsid w:val="0011296F"/>
    <w:rsid w:val="00117041"/>
    <w:rsid w:val="00120940"/>
    <w:rsid w:val="0012289F"/>
    <w:rsid w:val="00122957"/>
    <w:rsid w:val="00123EA5"/>
    <w:rsid w:val="00126C9A"/>
    <w:rsid w:val="00127816"/>
    <w:rsid w:val="00133271"/>
    <w:rsid w:val="00134F7B"/>
    <w:rsid w:val="001424F9"/>
    <w:rsid w:val="0014292B"/>
    <w:rsid w:val="001452D8"/>
    <w:rsid w:val="001555C5"/>
    <w:rsid w:val="001632FF"/>
    <w:rsid w:val="0016574A"/>
    <w:rsid w:val="00166F0C"/>
    <w:rsid w:val="00171254"/>
    <w:rsid w:val="00172B2A"/>
    <w:rsid w:val="001761A3"/>
    <w:rsid w:val="001813C4"/>
    <w:rsid w:val="00182A74"/>
    <w:rsid w:val="001842AD"/>
    <w:rsid w:val="00186899"/>
    <w:rsid w:val="001877FE"/>
    <w:rsid w:val="00193342"/>
    <w:rsid w:val="00193F2B"/>
    <w:rsid w:val="001941ED"/>
    <w:rsid w:val="001950E8"/>
    <w:rsid w:val="00197A1B"/>
    <w:rsid w:val="001A22BF"/>
    <w:rsid w:val="001A3F60"/>
    <w:rsid w:val="001A54CC"/>
    <w:rsid w:val="001A69C6"/>
    <w:rsid w:val="001A7319"/>
    <w:rsid w:val="001B0902"/>
    <w:rsid w:val="001B0F2D"/>
    <w:rsid w:val="001B1A67"/>
    <w:rsid w:val="001B2388"/>
    <w:rsid w:val="001B2D57"/>
    <w:rsid w:val="001B440F"/>
    <w:rsid w:val="001B615F"/>
    <w:rsid w:val="001C1D17"/>
    <w:rsid w:val="001C1E89"/>
    <w:rsid w:val="001C4030"/>
    <w:rsid w:val="001C5576"/>
    <w:rsid w:val="001C6149"/>
    <w:rsid w:val="001D1350"/>
    <w:rsid w:val="001D400E"/>
    <w:rsid w:val="001D4850"/>
    <w:rsid w:val="001D520F"/>
    <w:rsid w:val="001D580F"/>
    <w:rsid w:val="001D777F"/>
    <w:rsid w:val="001E472F"/>
    <w:rsid w:val="001F0D78"/>
    <w:rsid w:val="001F0E99"/>
    <w:rsid w:val="001F101F"/>
    <w:rsid w:val="001F19CB"/>
    <w:rsid w:val="001F24AE"/>
    <w:rsid w:val="001F28EE"/>
    <w:rsid w:val="001F363C"/>
    <w:rsid w:val="002008CC"/>
    <w:rsid w:val="002009D3"/>
    <w:rsid w:val="002023D8"/>
    <w:rsid w:val="00205DDD"/>
    <w:rsid w:val="00205F15"/>
    <w:rsid w:val="00213785"/>
    <w:rsid w:val="0021482E"/>
    <w:rsid w:val="002176D1"/>
    <w:rsid w:val="00217A5D"/>
    <w:rsid w:val="00220260"/>
    <w:rsid w:val="0022541B"/>
    <w:rsid w:val="002301DE"/>
    <w:rsid w:val="0023062A"/>
    <w:rsid w:val="0023510D"/>
    <w:rsid w:val="00237544"/>
    <w:rsid w:val="002456F6"/>
    <w:rsid w:val="00246CE3"/>
    <w:rsid w:val="002523D0"/>
    <w:rsid w:val="002539AA"/>
    <w:rsid w:val="00253DE9"/>
    <w:rsid w:val="00256E94"/>
    <w:rsid w:val="00263E38"/>
    <w:rsid w:val="0027099B"/>
    <w:rsid w:val="0027338D"/>
    <w:rsid w:val="00273B3E"/>
    <w:rsid w:val="002749F6"/>
    <w:rsid w:val="00276DF7"/>
    <w:rsid w:val="0027738E"/>
    <w:rsid w:val="002812E7"/>
    <w:rsid w:val="00283691"/>
    <w:rsid w:val="00283E0F"/>
    <w:rsid w:val="00285609"/>
    <w:rsid w:val="00285BF4"/>
    <w:rsid w:val="002869F2"/>
    <w:rsid w:val="0029636B"/>
    <w:rsid w:val="002963DB"/>
    <w:rsid w:val="002965BA"/>
    <w:rsid w:val="00297D31"/>
    <w:rsid w:val="002A0A07"/>
    <w:rsid w:val="002A1049"/>
    <w:rsid w:val="002A158F"/>
    <w:rsid w:val="002B072B"/>
    <w:rsid w:val="002B14E4"/>
    <w:rsid w:val="002B2860"/>
    <w:rsid w:val="002B5004"/>
    <w:rsid w:val="002C20E2"/>
    <w:rsid w:val="002C7AF7"/>
    <w:rsid w:val="002D553A"/>
    <w:rsid w:val="002D7E4D"/>
    <w:rsid w:val="002E16F3"/>
    <w:rsid w:val="002E2193"/>
    <w:rsid w:val="002E2693"/>
    <w:rsid w:val="002E358B"/>
    <w:rsid w:val="002E3A96"/>
    <w:rsid w:val="002E62DA"/>
    <w:rsid w:val="002E657D"/>
    <w:rsid w:val="002F0093"/>
    <w:rsid w:val="002F27CA"/>
    <w:rsid w:val="002F3F22"/>
    <w:rsid w:val="002F404E"/>
    <w:rsid w:val="002F5F03"/>
    <w:rsid w:val="00300464"/>
    <w:rsid w:val="00301596"/>
    <w:rsid w:val="00304013"/>
    <w:rsid w:val="003114C3"/>
    <w:rsid w:val="003152D0"/>
    <w:rsid w:val="00316C6E"/>
    <w:rsid w:val="0031752F"/>
    <w:rsid w:val="0032224F"/>
    <w:rsid w:val="00330AC7"/>
    <w:rsid w:val="00333A3A"/>
    <w:rsid w:val="00334936"/>
    <w:rsid w:val="00334E7A"/>
    <w:rsid w:val="00336B63"/>
    <w:rsid w:val="003417D9"/>
    <w:rsid w:val="003428F5"/>
    <w:rsid w:val="00345790"/>
    <w:rsid w:val="003476BA"/>
    <w:rsid w:val="00347DE1"/>
    <w:rsid w:val="003506BC"/>
    <w:rsid w:val="00352C27"/>
    <w:rsid w:val="00352D27"/>
    <w:rsid w:val="0035421C"/>
    <w:rsid w:val="0035655D"/>
    <w:rsid w:val="00361817"/>
    <w:rsid w:val="00361B15"/>
    <w:rsid w:val="00364A94"/>
    <w:rsid w:val="003655A8"/>
    <w:rsid w:val="00365978"/>
    <w:rsid w:val="00365CDC"/>
    <w:rsid w:val="00367058"/>
    <w:rsid w:val="00372BAE"/>
    <w:rsid w:val="00374AD8"/>
    <w:rsid w:val="003759CC"/>
    <w:rsid w:val="00380CDB"/>
    <w:rsid w:val="00381664"/>
    <w:rsid w:val="003822D8"/>
    <w:rsid w:val="003848CE"/>
    <w:rsid w:val="00385EB6"/>
    <w:rsid w:val="00387A4B"/>
    <w:rsid w:val="003914B9"/>
    <w:rsid w:val="0039229A"/>
    <w:rsid w:val="00394633"/>
    <w:rsid w:val="003947C8"/>
    <w:rsid w:val="0039576D"/>
    <w:rsid w:val="003A3BE3"/>
    <w:rsid w:val="003A57BD"/>
    <w:rsid w:val="003A68F8"/>
    <w:rsid w:val="003A6EE9"/>
    <w:rsid w:val="003A79E8"/>
    <w:rsid w:val="003A7A6D"/>
    <w:rsid w:val="003A7FED"/>
    <w:rsid w:val="003B291D"/>
    <w:rsid w:val="003B60B5"/>
    <w:rsid w:val="003C0330"/>
    <w:rsid w:val="003C1B77"/>
    <w:rsid w:val="003C3950"/>
    <w:rsid w:val="003C44D8"/>
    <w:rsid w:val="003C5B1D"/>
    <w:rsid w:val="003C60B1"/>
    <w:rsid w:val="003D159B"/>
    <w:rsid w:val="003D19EB"/>
    <w:rsid w:val="003D36B5"/>
    <w:rsid w:val="003D4286"/>
    <w:rsid w:val="003D5442"/>
    <w:rsid w:val="003D5A10"/>
    <w:rsid w:val="003D5C40"/>
    <w:rsid w:val="003D6967"/>
    <w:rsid w:val="003D6C51"/>
    <w:rsid w:val="003D79E4"/>
    <w:rsid w:val="003E1596"/>
    <w:rsid w:val="003E4345"/>
    <w:rsid w:val="003E48BE"/>
    <w:rsid w:val="003E4E14"/>
    <w:rsid w:val="003E5267"/>
    <w:rsid w:val="003F1D81"/>
    <w:rsid w:val="004035E2"/>
    <w:rsid w:val="00403B86"/>
    <w:rsid w:val="00404719"/>
    <w:rsid w:val="00410061"/>
    <w:rsid w:val="004111FC"/>
    <w:rsid w:val="004117DA"/>
    <w:rsid w:val="004149FE"/>
    <w:rsid w:val="00415387"/>
    <w:rsid w:val="0041552C"/>
    <w:rsid w:val="00415D34"/>
    <w:rsid w:val="00417EDD"/>
    <w:rsid w:val="00423A22"/>
    <w:rsid w:val="004254B8"/>
    <w:rsid w:val="00426B53"/>
    <w:rsid w:val="00427003"/>
    <w:rsid w:val="004304E2"/>
    <w:rsid w:val="00433370"/>
    <w:rsid w:val="00433DCF"/>
    <w:rsid w:val="00434122"/>
    <w:rsid w:val="00435E6B"/>
    <w:rsid w:val="00437E12"/>
    <w:rsid w:val="00442FB5"/>
    <w:rsid w:val="004441E4"/>
    <w:rsid w:val="00444BE2"/>
    <w:rsid w:val="00445B3F"/>
    <w:rsid w:val="00450197"/>
    <w:rsid w:val="004512DE"/>
    <w:rsid w:val="00451FD6"/>
    <w:rsid w:val="004523D5"/>
    <w:rsid w:val="00453295"/>
    <w:rsid w:val="0046015D"/>
    <w:rsid w:val="00463BF2"/>
    <w:rsid w:val="00465E46"/>
    <w:rsid w:val="0046693D"/>
    <w:rsid w:val="00466B8C"/>
    <w:rsid w:val="0046705A"/>
    <w:rsid w:val="004718D9"/>
    <w:rsid w:val="00471E37"/>
    <w:rsid w:val="00475263"/>
    <w:rsid w:val="00481610"/>
    <w:rsid w:val="0048196B"/>
    <w:rsid w:val="00481C86"/>
    <w:rsid w:val="0048308D"/>
    <w:rsid w:val="00484C27"/>
    <w:rsid w:val="004850FD"/>
    <w:rsid w:val="00485177"/>
    <w:rsid w:val="0048558F"/>
    <w:rsid w:val="0048570D"/>
    <w:rsid w:val="00487CE9"/>
    <w:rsid w:val="004921E2"/>
    <w:rsid w:val="00492776"/>
    <w:rsid w:val="004939CC"/>
    <w:rsid w:val="004A18B7"/>
    <w:rsid w:val="004A3ADF"/>
    <w:rsid w:val="004A59CE"/>
    <w:rsid w:val="004B0201"/>
    <w:rsid w:val="004B4AD0"/>
    <w:rsid w:val="004B4BDC"/>
    <w:rsid w:val="004B4E9E"/>
    <w:rsid w:val="004C20CF"/>
    <w:rsid w:val="004C3573"/>
    <w:rsid w:val="004C4BB7"/>
    <w:rsid w:val="004C58A1"/>
    <w:rsid w:val="004C78B8"/>
    <w:rsid w:val="004D18EA"/>
    <w:rsid w:val="004D2C4F"/>
    <w:rsid w:val="004D526B"/>
    <w:rsid w:val="004E28E1"/>
    <w:rsid w:val="004E449D"/>
    <w:rsid w:val="004E622A"/>
    <w:rsid w:val="004F3AA3"/>
    <w:rsid w:val="004F50CE"/>
    <w:rsid w:val="004F6948"/>
    <w:rsid w:val="0050454A"/>
    <w:rsid w:val="005067E4"/>
    <w:rsid w:val="00510DC9"/>
    <w:rsid w:val="0051125E"/>
    <w:rsid w:val="005116B9"/>
    <w:rsid w:val="0051226E"/>
    <w:rsid w:val="00515FC7"/>
    <w:rsid w:val="0051665B"/>
    <w:rsid w:val="00517477"/>
    <w:rsid w:val="00524433"/>
    <w:rsid w:val="00524490"/>
    <w:rsid w:val="00525BA9"/>
    <w:rsid w:val="00530575"/>
    <w:rsid w:val="00537B5E"/>
    <w:rsid w:val="0054028A"/>
    <w:rsid w:val="00544957"/>
    <w:rsid w:val="00544B04"/>
    <w:rsid w:val="00544C43"/>
    <w:rsid w:val="00545F96"/>
    <w:rsid w:val="00546BEB"/>
    <w:rsid w:val="00547AF5"/>
    <w:rsid w:val="00547F8D"/>
    <w:rsid w:val="00550098"/>
    <w:rsid w:val="005500E3"/>
    <w:rsid w:val="00552D4A"/>
    <w:rsid w:val="00552F17"/>
    <w:rsid w:val="005531DF"/>
    <w:rsid w:val="00560F7A"/>
    <w:rsid w:val="00561BD6"/>
    <w:rsid w:val="00566FD9"/>
    <w:rsid w:val="005677B1"/>
    <w:rsid w:val="005734E3"/>
    <w:rsid w:val="0058177D"/>
    <w:rsid w:val="00586ABF"/>
    <w:rsid w:val="0058750B"/>
    <w:rsid w:val="00587A56"/>
    <w:rsid w:val="00587D36"/>
    <w:rsid w:val="00593E39"/>
    <w:rsid w:val="0059704F"/>
    <w:rsid w:val="00597C2C"/>
    <w:rsid w:val="005A0C51"/>
    <w:rsid w:val="005A18C8"/>
    <w:rsid w:val="005A5421"/>
    <w:rsid w:val="005A5D69"/>
    <w:rsid w:val="005B041B"/>
    <w:rsid w:val="005B1B15"/>
    <w:rsid w:val="005B3626"/>
    <w:rsid w:val="005B3F88"/>
    <w:rsid w:val="005B569B"/>
    <w:rsid w:val="005B6776"/>
    <w:rsid w:val="005C160C"/>
    <w:rsid w:val="005C22AB"/>
    <w:rsid w:val="005C39B0"/>
    <w:rsid w:val="005C474D"/>
    <w:rsid w:val="005C6B31"/>
    <w:rsid w:val="005D286D"/>
    <w:rsid w:val="005D7FF0"/>
    <w:rsid w:val="005E1736"/>
    <w:rsid w:val="005E2C4A"/>
    <w:rsid w:val="005E3F5C"/>
    <w:rsid w:val="005E4DF1"/>
    <w:rsid w:val="005E69CE"/>
    <w:rsid w:val="005E73E8"/>
    <w:rsid w:val="005F2277"/>
    <w:rsid w:val="005F25CD"/>
    <w:rsid w:val="005F2908"/>
    <w:rsid w:val="005F3EA6"/>
    <w:rsid w:val="005F764E"/>
    <w:rsid w:val="006030EC"/>
    <w:rsid w:val="006052E1"/>
    <w:rsid w:val="00605338"/>
    <w:rsid w:val="00605B88"/>
    <w:rsid w:val="00606C1B"/>
    <w:rsid w:val="0060778F"/>
    <w:rsid w:val="00607902"/>
    <w:rsid w:val="00611EA0"/>
    <w:rsid w:val="0061435A"/>
    <w:rsid w:val="006167FB"/>
    <w:rsid w:val="00621B22"/>
    <w:rsid w:val="00624CA5"/>
    <w:rsid w:val="006264B1"/>
    <w:rsid w:val="00626F50"/>
    <w:rsid w:val="006270DF"/>
    <w:rsid w:val="00630078"/>
    <w:rsid w:val="0063402C"/>
    <w:rsid w:val="006355CD"/>
    <w:rsid w:val="00636C8E"/>
    <w:rsid w:val="006413A4"/>
    <w:rsid w:val="00643504"/>
    <w:rsid w:val="006453CE"/>
    <w:rsid w:val="00645A83"/>
    <w:rsid w:val="0065109C"/>
    <w:rsid w:val="00651C4F"/>
    <w:rsid w:val="00652312"/>
    <w:rsid w:val="0065295A"/>
    <w:rsid w:val="0065609A"/>
    <w:rsid w:val="006569EC"/>
    <w:rsid w:val="00660610"/>
    <w:rsid w:val="00663292"/>
    <w:rsid w:val="006642F0"/>
    <w:rsid w:val="00665615"/>
    <w:rsid w:val="00666D74"/>
    <w:rsid w:val="006671AF"/>
    <w:rsid w:val="00670A22"/>
    <w:rsid w:val="00675AE5"/>
    <w:rsid w:val="00675DFB"/>
    <w:rsid w:val="0068052C"/>
    <w:rsid w:val="0068252B"/>
    <w:rsid w:val="00687164"/>
    <w:rsid w:val="00693E74"/>
    <w:rsid w:val="006975AD"/>
    <w:rsid w:val="006A08B9"/>
    <w:rsid w:val="006A2414"/>
    <w:rsid w:val="006A324C"/>
    <w:rsid w:val="006A49A7"/>
    <w:rsid w:val="006A4F76"/>
    <w:rsid w:val="006A7D02"/>
    <w:rsid w:val="006B2A59"/>
    <w:rsid w:val="006B5D52"/>
    <w:rsid w:val="006B645C"/>
    <w:rsid w:val="006C32C0"/>
    <w:rsid w:val="006C35AD"/>
    <w:rsid w:val="006C6FC3"/>
    <w:rsid w:val="006D0A7F"/>
    <w:rsid w:val="006D3107"/>
    <w:rsid w:val="006D6F40"/>
    <w:rsid w:val="006E2E70"/>
    <w:rsid w:val="006E5D78"/>
    <w:rsid w:val="006F377D"/>
    <w:rsid w:val="006F3A01"/>
    <w:rsid w:val="006F5A16"/>
    <w:rsid w:val="00707969"/>
    <w:rsid w:val="007127D1"/>
    <w:rsid w:val="00712CF2"/>
    <w:rsid w:val="00712F70"/>
    <w:rsid w:val="00727633"/>
    <w:rsid w:val="007303E1"/>
    <w:rsid w:val="00730A4D"/>
    <w:rsid w:val="00732F26"/>
    <w:rsid w:val="0073318B"/>
    <w:rsid w:val="0073482D"/>
    <w:rsid w:val="00737B2D"/>
    <w:rsid w:val="007403E9"/>
    <w:rsid w:val="00740934"/>
    <w:rsid w:val="007468D5"/>
    <w:rsid w:val="0074769A"/>
    <w:rsid w:val="0075179F"/>
    <w:rsid w:val="00751817"/>
    <w:rsid w:val="0075234E"/>
    <w:rsid w:val="007525CE"/>
    <w:rsid w:val="00752881"/>
    <w:rsid w:val="007570E2"/>
    <w:rsid w:val="00762676"/>
    <w:rsid w:val="00764990"/>
    <w:rsid w:val="007706A4"/>
    <w:rsid w:val="00773CB2"/>
    <w:rsid w:val="007754D5"/>
    <w:rsid w:val="007827C4"/>
    <w:rsid w:val="0078286C"/>
    <w:rsid w:val="0078306A"/>
    <w:rsid w:val="007937EA"/>
    <w:rsid w:val="00794DF1"/>
    <w:rsid w:val="00796E56"/>
    <w:rsid w:val="007A196A"/>
    <w:rsid w:val="007A495B"/>
    <w:rsid w:val="007B0B65"/>
    <w:rsid w:val="007B3AE0"/>
    <w:rsid w:val="007B45A4"/>
    <w:rsid w:val="007B6201"/>
    <w:rsid w:val="007B6751"/>
    <w:rsid w:val="007C1F4E"/>
    <w:rsid w:val="007C2460"/>
    <w:rsid w:val="007C2E7D"/>
    <w:rsid w:val="007C5018"/>
    <w:rsid w:val="007C701D"/>
    <w:rsid w:val="007D1037"/>
    <w:rsid w:val="007D2B68"/>
    <w:rsid w:val="007D43B0"/>
    <w:rsid w:val="007D71B2"/>
    <w:rsid w:val="007E0C85"/>
    <w:rsid w:val="007E1D33"/>
    <w:rsid w:val="007E4306"/>
    <w:rsid w:val="007E5171"/>
    <w:rsid w:val="007E6B27"/>
    <w:rsid w:val="007E7C0A"/>
    <w:rsid w:val="007F000F"/>
    <w:rsid w:val="007F1395"/>
    <w:rsid w:val="007F17B7"/>
    <w:rsid w:val="007F1C38"/>
    <w:rsid w:val="008029C4"/>
    <w:rsid w:val="0080632A"/>
    <w:rsid w:val="00806F65"/>
    <w:rsid w:val="00807913"/>
    <w:rsid w:val="00810120"/>
    <w:rsid w:val="0081621D"/>
    <w:rsid w:val="0081647A"/>
    <w:rsid w:val="00816E75"/>
    <w:rsid w:val="00816FD8"/>
    <w:rsid w:val="008210D1"/>
    <w:rsid w:val="008237F0"/>
    <w:rsid w:val="00830BDC"/>
    <w:rsid w:val="00832E9F"/>
    <w:rsid w:val="00834229"/>
    <w:rsid w:val="008345C1"/>
    <w:rsid w:val="008353D9"/>
    <w:rsid w:val="008358E6"/>
    <w:rsid w:val="00837967"/>
    <w:rsid w:val="00837B4E"/>
    <w:rsid w:val="00837BE1"/>
    <w:rsid w:val="00840646"/>
    <w:rsid w:val="00844D56"/>
    <w:rsid w:val="00846BA8"/>
    <w:rsid w:val="00851B25"/>
    <w:rsid w:val="008533E2"/>
    <w:rsid w:val="008534C5"/>
    <w:rsid w:val="00853F0F"/>
    <w:rsid w:val="0085439D"/>
    <w:rsid w:val="00855C93"/>
    <w:rsid w:val="0085704B"/>
    <w:rsid w:val="00863049"/>
    <w:rsid w:val="00865F78"/>
    <w:rsid w:val="00867B05"/>
    <w:rsid w:val="008729A0"/>
    <w:rsid w:val="008734F4"/>
    <w:rsid w:val="00874AB2"/>
    <w:rsid w:val="0087653F"/>
    <w:rsid w:val="00876BF2"/>
    <w:rsid w:val="0087799D"/>
    <w:rsid w:val="00880702"/>
    <w:rsid w:val="00881D06"/>
    <w:rsid w:val="00891D5B"/>
    <w:rsid w:val="00892B06"/>
    <w:rsid w:val="00893949"/>
    <w:rsid w:val="008945D3"/>
    <w:rsid w:val="00895ED4"/>
    <w:rsid w:val="008A1077"/>
    <w:rsid w:val="008A10A8"/>
    <w:rsid w:val="008A34F8"/>
    <w:rsid w:val="008A428A"/>
    <w:rsid w:val="008A5CC4"/>
    <w:rsid w:val="008A7FCC"/>
    <w:rsid w:val="008B0719"/>
    <w:rsid w:val="008B0DFD"/>
    <w:rsid w:val="008B73C8"/>
    <w:rsid w:val="008B755D"/>
    <w:rsid w:val="008C57BD"/>
    <w:rsid w:val="008C7817"/>
    <w:rsid w:val="008D074E"/>
    <w:rsid w:val="008D3328"/>
    <w:rsid w:val="008D5D8F"/>
    <w:rsid w:val="008E19EC"/>
    <w:rsid w:val="008E3C5D"/>
    <w:rsid w:val="008E6C72"/>
    <w:rsid w:val="008E6CA0"/>
    <w:rsid w:val="008F4AC2"/>
    <w:rsid w:val="008F601C"/>
    <w:rsid w:val="008F6EF8"/>
    <w:rsid w:val="00901320"/>
    <w:rsid w:val="0090312D"/>
    <w:rsid w:val="009073F0"/>
    <w:rsid w:val="009075B5"/>
    <w:rsid w:val="00911B3C"/>
    <w:rsid w:val="00914722"/>
    <w:rsid w:val="0091574A"/>
    <w:rsid w:val="009161DA"/>
    <w:rsid w:val="009212BD"/>
    <w:rsid w:val="00922FB6"/>
    <w:rsid w:val="00924877"/>
    <w:rsid w:val="00926E17"/>
    <w:rsid w:val="00927818"/>
    <w:rsid w:val="009327D4"/>
    <w:rsid w:val="00932904"/>
    <w:rsid w:val="0093412D"/>
    <w:rsid w:val="00935AFF"/>
    <w:rsid w:val="00936F3B"/>
    <w:rsid w:val="00940068"/>
    <w:rsid w:val="00940D7D"/>
    <w:rsid w:val="00952D4D"/>
    <w:rsid w:val="009531D0"/>
    <w:rsid w:val="0095330A"/>
    <w:rsid w:val="00953AF0"/>
    <w:rsid w:val="00955A08"/>
    <w:rsid w:val="00960EBC"/>
    <w:rsid w:val="00961EBF"/>
    <w:rsid w:val="00961F4D"/>
    <w:rsid w:val="009652B6"/>
    <w:rsid w:val="009678E3"/>
    <w:rsid w:val="00970171"/>
    <w:rsid w:val="00972230"/>
    <w:rsid w:val="00973380"/>
    <w:rsid w:val="00975086"/>
    <w:rsid w:val="009777B0"/>
    <w:rsid w:val="0097780E"/>
    <w:rsid w:val="00981111"/>
    <w:rsid w:val="0098428A"/>
    <w:rsid w:val="00987283"/>
    <w:rsid w:val="00987C60"/>
    <w:rsid w:val="00990F76"/>
    <w:rsid w:val="00991EEA"/>
    <w:rsid w:val="00992468"/>
    <w:rsid w:val="0099290F"/>
    <w:rsid w:val="00996747"/>
    <w:rsid w:val="009A2835"/>
    <w:rsid w:val="009A3EF0"/>
    <w:rsid w:val="009A44C0"/>
    <w:rsid w:val="009A4EC0"/>
    <w:rsid w:val="009A7E0C"/>
    <w:rsid w:val="009B30F0"/>
    <w:rsid w:val="009B5CBA"/>
    <w:rsid w:val="009C1705"/>
    <w:rsid w:val="009C399C"/>
    <w:rsid w:val="009C7F39"/>
    <w:rsid w:val="009D0352"/>
    <w:rsid w:val="009D11B2"/>
    <w:rsid w:val="009D1AC6"/>
    <w:rsid w:val="009D5EFC"/>
    <w:rsid w:val="009E02B9"/>
    <w:rsid w:val="009E2C13"/>
    <w:rsid w:val="009E496E"/>
    <w:rsid w:val="009E51E7"/>
    <w:rsid w:val="009E5A86"/>
    <w:rsid w:val="009E6262"/>
    <w:rsid w:val="009E6A6B"/>
    <w:rsid w:val="009E7057"/>
    <w:rsid w:val="009F0556"/>
    <w:rsid w:val="009F05BE"/>
    <w:rsid w:val="009F1564"/>
    <w:rsid w:val="009F293C"/>
    <w:rsid w:val="009F66F7"/>
    <w:rsid w:val="009F6939"/>
    <w:rsid w:val="009F7187"/>
    <w:rsid w:val="009F755F"/>
    <w:rsid w:val="00A000CB"/>
    <w:rsid w:val="00A00946"/>
    <w:rsid w:val="00A018F1"/>
    <w:rsid w:val="00A03C9E"/>
    <w:rsid w:val="00A051B3"/>
    <w:rsid w:val="00A10761"/>
    <w:rsid w:val="00A10BB9"/>
    <w:rsid w:val="00A11A41"/>
    <w:rsid w:val="00A147B6"/>
    <w:rsid w:val="00A22A93"/>
    <w:rsid w:val="00A234F5"/>
    <w:rsid w:val="00A23880"/>
    <w:rsid w:val="00A24090"/>
    <w:rsid w:val="00A268DE"/>
    <w:rsid w:val="00A35E0E"/>
    <w:rsid w:val="00A40AB3"/>
    <w:rsid w:val="00A419AE"/>
    <w:rsid w:val="00A41BDF"/>
    <w:rsid w:val="00A4585C"/>
    <w:rsid w:val="00A50CB3"/>
    <w:rsid w:val="00A5210C"/>
    <w:rsid w:val="00A55F17"/>
    <w:rsid w:val="00A563FD"/>
    <w:rsid w:val="00A57394"/>
    <w:rsid w:val="00A5774E"/>
    <w:rsid w:val="00A617E1"/>
    <w:rsid w:val="00A62542"/>
    <w:rsid w:val="00A62BAD"/>
    <w:rsid w:val="00A67B54"/>
    <w:rsid w:val="00A67BD9"/>
    <w:rsid w:val="00A67C7B"/>
    <w:rsid w:val="00A739F3"/>
    <w:rsid w:val="00A76033"/>
    <w:rsid w:val="00A7782C"/>
    <w:rsid w:val="00A77F69"/>
    <w:rsid w:val="00A81EA8"/>
    <w:rsid w:val="00A820D7"/>
    <w:rsid w:val="00A83174"/>
    <w:rsid w:val="00A8723C"/>
    <w:rsid w:val="00A90B1D"/>
    <w:rsid w:val="00A91978"/>
    <w:rsid w:val="00AA0DCC"/>
    <w:rsid w:val="00AA2235"/>
    <w:rsid w:val="00AA39B0"/>
    <w:rsid w:val="00AA4865"/>
    <w:rsid w:val="00AA514C"/>
    <w:rsid w:val="00AA5744"/>
    <w:rsid w:val="00AA6C39"/>
    <w:rsid w:val="00AA6D94"/>
    <w:rsid w:val="00AB043F"/>
    <w:rsid w:val="00AB7215"/>
    <w:rsid w:val="00AB7A0F"/>
    <w:rsid w:val="00AB7CDD"/>
    <w:rsid w:val="00AC2715"/>
    <w:rsid w:val="00AC48C7"/>
    <w:rsid w:val="00AC69F2"/>
    <w:rsid w:val="00AD0343"/>
    <w:rsid w:val="00AD0854"/>
    <w:rsid w:val="00AD2488"/>
    <w:rsid w:val="00AD2F7C"/>
    <w:rsid w:val="00AD3D56"/>
    <w:rsid w:val="00AD61C9"/>
    <w:rsid w:val="00AE0F36"/>
    <w:rsid w:val="00AE1A5B"/>
    <w:rsid w:val="00AE2439"/>
    <w:rsid w:val="00AE4287"/>
    <w:rsid w:val="00AE4AF9"/>
    <w:rsid w:val="00AE51BE"/>
    <w:rsid w:val="00AE61C3"/>
    <w:rsid w:val="00AE7882"/>
    <w:rsid w:val="00AF3C6E"/>
    <w:rsid w:val="00AF5A8F"/>
    <w:rsid w:val="00AF749A"/>
    <w:rsid w:val="00B00D17"/>
    <w:rsid w:val="00B01973"/>
    <w:rsid w:val="00B03B07"/>
    <w:rsid w:val="00B11333"/>
    <w:rsid w:val="00B11CD7"/>
    <w:rsid w:val="00B139B5"/>
    <w:rsid w:val="00B14FBC"/>
    <w:rsid w:val="00B20BF0"/>
    <w:rsid w:val="00B244E0"/>
    <w:rsid w:val="00B267CB"/>
    <w:rsid w:val="00B32DAD"/>
    <w:rsid w:val="00B34275"/>
    <w:rsid w:val="00B353F3"/>
    <w:rsid w:val="00B3634D"/>
    <w:rsid w:val="00B37624"/>
    <w:rsid w:val="00B434E0"/>
    <w:rsid w:val="00B43544"/>
    <w:rsid w:val="00B44607"/>
    <w:rsid w:val="00B45996"/>
    <w:rsid w:val="00B522FB"/>
    <w:rsid w:val="00B52B62"/>
    <w:rsid w:val="00B577D1"/>
    <w:rsid w:val="00B623B2"/>
    <w:rsid w:val="00B661EB"/>
    <w:rsid w:val="00B671C0"/>
    <w:rsid w:val="00B674C1"/>
    <w:rsid w:val="00B70707"/>
    <w:rsid w:val="00B71372"/>
    <w:rsid w:val="00B7148C"/>
    <w:rsid w:val="00B7579B"/>
    <w:rsid w:val="00B80FFE"/>
    <w:rsid w:val="00B83913"/>
    <w:rsid w:val="00B84D8E"/>
    <w:rsid w:val="00B856CB"/>
    <w:rsid w:val="00B9025F"/>
    <w:rsid w:val="00B911D0"/>
    <w:rsid w:val="00B91225"/>
    <w:rsid w:val="00B92663"/>
    <w:rsid w:val="00B92E98"/>
    <w:rsid w:val="00B93E27"/>
    <w:rsid w:val="00B94C67"/>
    <w:rsid w:val="00B94F2E"/>
    <w:rsid w:val="00B95B46"/>
    <w:rsid w:val="00BA5EE4"/>
    <w:rsid w:val="00BA6E44"/>
    <w:rsid w:val="00BB1858"/>
    <w:rsid w:val="00BC1BCA"/>
    <w:rsid w:val="00BC20FB"/>
    <w:rsid w:val="00BC27D6"/>
    <w:rsid w:val="00BC3162"/>
    <w:rsid w:val="00BD6225"/>
    <w:rsid w:val="00BE47AE"/>
    <w:rsid w:val="00BE51D2"/>
    <w:rsid w:val="00BE757E"/>
    <w:rsid w:val="00BF6EE3"/>
    <w:rsid w:val="00BF7D74"/>
    <w:rsid w:val="00C004CA"/>
    <w:rsid w:val="00C06976"/>
    <w:rsid w:val="00C0798F"/>
    <w:rsid w:val="00C07B55"/>
    <w:rsid w:val="00C1318C"/>
    <w:rsid w:val="00C2496F"/>
    <w:rsid w:val="00C27C1A"/>
    <w:rsid w:val="00C27C22"/>
    <w:rsid w:val="00C27F95"/>
    <w:rsid w:val="00C30274"/>
    <w:rsid w:val="00C31EB9"/>
    <w:rsid w:val="00C3216F"/>
    <w:rsid w:val="00C34D92"/>
    <w:rsid w:val="00C3672C"/>
    <w:rsid w:val="00C36F10"/>
    <w:rsid w:val="00C374EC"/>
    <w:rsid w:val="00C407D2"/>
    <w:rsid w:val="00C43591"/>
    <w:rsid w:val="00C45131"/>
    <w:rsid w:val="00C567CA"/>
    <w:rsid w:val="00C57B6F"/>
    <w:rsid w:val="00C60988"/>
    <w:rsid w:val="00C60AC8"/>
    <w:rsid w:val="00C64428"/>
    <w:rsid w:val="00C647D8"/>
    <w:rsid w:val="00C66061"/>
    <w:rsid w:val="00C67DAF"/>
    <w:rsid w:val="00C71807"/>
    <w:rsid w:val="00C72428"/>
    <w:rsid w:val="00C7565E"/>
    <w:rsid w:val="00C75B39"/>
    <w:rsid w:val="00C81117"/>
    <w:rsid w:val="00C81AFE"/>
    <w:rsid w:val="00C81D36"/>
    <w:rsid w:val="00C8434F"/>
    <w:rsid w:val="00C87820"/>
    <w:rsid w:val="00C94D26"/>
    <w:rsid w:val="00C95147"/>
    <w:rsid w:val="00C97152"/>
    <w:rsid w:val="00C97F95"/>
    <w:rsid w:val="00CA151C"/>
    <w:rsid w:val="00CA1DEA"/>
    <w:rsid w:val="00CA2153"/>
    <w:rsid w:val="00CA6EBF"/>
    <w:rsid w:val="00CB10FD"/>
    <w:rsid w:val="00CB14CA"/>
    <w:rsid w:val="00CB1DBC"/>
    <w:rsid w:val="00CB1EAB"/>
    <w:rsid w:val="00CB210D"/>
    <w:rsid w:val="00CC0D5E"/>
    <w:rsid w:val="00CC1666"/>
    <w:rsid w:val="00CC3CC1"/>
    <w:rsid w:val="00CC3DD9"/>
    <w:rsid w:val="00CC463E"/>
    <w:rsid w:val="00CD6AB8"/>
    <w:rsid w:val="00CD7AE2"/>
    <w:rsid w:val="00CE2834"/>
    <w:rsid w:val="00CE34D2"/>
    <w:rsid w:val="00CE3520"/>
    <w:rsid w:val="00CE428D"/>
    <w:rsid w:val="00CE64B2"/>
    <w:rsid w:val="00CE7206"/>
    <w:rsid w:val="00CF0DF0"/>
    <w:rsid w:val="00CF1B4C"/>
    <w:rsid w:val="00CF51F9"/>
    <w:rsid w:val="00D02EE3"/>
    <w:rsid w:val="00D04737"/>
    <w:rsid w:val="00D04D7F"/>
    <w:rsid w:val="00D0595C"/>
    <w:rsid w:val="00D0642C"/>
    <w:rsid w:val="00D100D4"/>
    <w:rsid w:val="00D1010F"/>
    <w:rsid w:val="00D1031A"/>
    <w:rsid w:val="00D1791E"/>
    <w:rsid w:val="00D25CF1"/>
    <w:rsid w:val="00D305F0"/>
    <w:rsid w:val="00D3112F"/>
    <w:rsid w:val="00D322B3"/>
    <w:rsid w:val="00D40876"/>
    <w:rsid w:val="00D44239"/>
    <w:rsid w:val="00D460BF"/>
    <w:rsid w:val="00D47DC2"/>
    <w:rsid w:val="00D506B7"/>
    <w:rsid w:val="00D52422"/>
    <w:rsid w:val="00D57004"/>
    <w:rsid w:val="00D57868"/>
    <w:rsid w:val="00D606EC"/>
    <w:rsid w:val="00D60C12"/>
    <w:rsid w:val="00D6215A"/>
    <w:rsid w:val="00D64001"/>
    <w:rsid w:val="00D64AD4"/>
    <w:rsid w:val="00D64C7B"/>
    <w:rsid w:val="00D65A7A"/>
    <w:rsid w:val="00D65FE1"/>
    <w:rsid w:val="00D72AAC"/>
    <w:rsid w:val="00D7549D"/>
    <w:rsid w:val="00D76296"/>
    <w:rsid w:val="00D81DAC"/>
    <w:rsid w:val="00D82151"/>
    <w:rsid w:val="00D8573A"/>
    <w:rsid w:val="00D8738A"/>
    <w:rsid w:val="00D900A1"/>
    <w:rsid w:val="00D90F69"/>
    <w:rsid w:val="00D911EF"/>
    <w:rsid w:val="00D93CE0"/>
    <w:rsid w:val="00D946D2"/>
    <w:rsid w:val="00D9600A"/>
    <w:rsid w:val="00D97A55"/>
    <w:rsid w:val="00DA1BD6"/>
    <w:rsid w:val="00DA1C97"/>
    <w:rsid w:val="00DA40E0"/>
    <w:rsid w:val="00DA4444"/>
    <w:rsid w:val="00DA5A1A"/>
    <w:rsid w:val="00DB50C5"/>
    <w:rsid w:val="00DB71CB"/>
    <w:rsid w:val="00DC0580"/>
    <w:rsid w:val="00DC1CFA"/>
    <w:rsid w:val="00DC2828"/>
    <w:rsid w:val="00DC4E7E"/>
    <w:rsid w:val="00DC7924"/>
    <w:rsid w:val="00DD208B"/>
    <w:rsid w:val="00DD2C47"/>
    <w:rsid w:val="00DD39DE"/>
    <w:rsid w:val="00DD40AC"/>
    <w:rsid w:val="00DD4EF2"/>
    <w:rsid w:val="00DD5561"/>
    <w:rsid w:val="00DD6C9B"/>
    <w:rsid w:val="00DD779A"/>
    <w:rsid w:val="00DD7D2E"/>
    <w:rsid w:val="00DE1112"/>
    <w:rsid w:val="00DE31C1"/>
    <w:rsid w:val="00DF3578"/>
    <w:rsid w:val="00DF3A16"/>
    <w:rsid w:val="00DF54A8"/>
    <w:rsid w:val="00E064FB"/>
    <w:rsid w:val="00E067AD"/>
    <w:rsid w:val="00E12BEF"/>
    <w:rsid w:val="00E1604B"/>
    <w:rsid w:val="00E166D2"/>
    <w:rsid w:val="00E1684E"/>
    <w:rsid w:val="00E247C2"/>
    <w:rsid w:val="00E25DB0"/>
    <w:rsid w:val="00E2648B"/>
    <w:rsid w:val="00E26A68"/>
    <w:rsid w:val="00E2750A"/>
    <w:rsid w:val="00E31852"/>
    <w:rsid w:val="00E32639"/>
    <w:rsid w:val="00E33B15"/>
    <w:rsid w:val="00E37F63"/>
    <w:rsid w:val="00E451AE"/>
    <w:rsid w:val="00E463D1"/>
    <w:rsid w:val="00E467D4"/>
    <w:rsid w:val="00E52B16"/>
    <w:rsid w:val="00E60464"/>
    <w:rsid w:val="00E604D3"/>
    <w:rsid w:val="00E64873"/>
    <w:rsid w:val="00E67232"/>
    <w:rsid w:val="00E711B3"/>
    <w:rsid w:val="00E72784"/>
    <w:rsid w:val="00E72E6D"/>
    <w:rsid w:val="00E72E76"/>
    <w:rsid w:val="00E77CC2"/>
    <w:rsid w:val="00E82D53"/>
    <w:rsid w:val="00E9087B"/>
    <w:rsid w:val="00E9189A"/>
    <w:rsid w:val="00E91F00"/>
    <w:rsid w:val="00E94C02"/>
    <w:rsid w:val="00E956F6"/>
    <w:rsid w:val="00E96593"/>
    <w:rsid w:val="00E96EB0"/>
    <w:rsid w:val="00EA0E03"/>
    <w:rsid w:val="00EA1D25"/>
    <w:rsid w:val="00EA23E9"/>
    <w:rsid w:val="00EA2A29"/>
    <w:rsid w:val="00EA34A3"/>
    <w:rsid w:val="00EA44B2"/>
    <w:rsid w:val="00EA5D1F"/>
    <w:rsid w:val="00EA7557"/>
    <w:rsid w:val="00EB0DBC"/>
    <w:rsid w:val="00EB148A"/>
    <w:rsid w:val="00EB1C65"/>
    <w:rsid w:val="00EB538D"/>
    <w:rsid w:val="00EC0539"/>
    <w:rsid w:val="00EC14EB"/>
    <w:rsid w:val="00EC19BB"/>
    <w:rsid w:val="00EC2154"/>
    <w:rsid w:val="00EC4E07"/>
    <w:rsid w:val="00EC5BCE"/>
    <w:rsid w:val="00EC714B"/>
    <w:rsid w:val="00EC77EA"/>
    <w:rsid w:val="00ED002B"/>
    <w:rsid w:val="00ED321E"/>
    <w:rsid w:val="00ED3D00"/>
    <w:rsid w:val="00ED3D67"/>
    <w:rsid w:val="00EE0DBD"/>
    <w:rsid w:val="00EE2D5F"/>
    <w:rsid w:val="00EE489A"/>
    <w:rsid w:val="00EE6C3C"/>
    <w:rsid w:val="00EF02C7"/>
    <w:rsid w:val="00EF0475"/>
    <w:rsid w:val="00EF2859"/>
    <w:rsid w:val="00EF28CE"/>
    <w:rsid w:val="00EF6936"/>
    <w:rsid w:val="00F037F9"/>
    <w:rsid w:val="00F060CF"/>
    <w:rsid w:val="00F06A4E"/>
    <w:rsid w:val="00F0787F"/>
    <w:rsid w:val="00F07DC7"/>
    <w:rsid w:val="00F07E27"/>
    <w:rsid w:val="00F109DD"/>
    <w:rsid w:val="00F130AC"/>
    <w:rsid w:val="00F14299"/>
    <w:rsid w:val="00F16426"/>
    <w:rsid w:val="00F1736C"/>
    <w:rsid w:val="00F17AFB"/>
    <w:rsid w:val="00F20D18"/>
    <w:rsid w:val="00F217FB"/>
    <w:rsid w:val="00F249E3"/>
    <w:rsid w:val="00F25EE8"/>
    <w:rsid w:val="00F2699D"/>
    <w:rsid w:val="00F30401"/>
    <w:rsid w:val="00F31BBC"/>
    <w:rsid w:val="00F323E1"/>
    <w:rsid w:val="00F32FC7"/>
    <w:rsid w:val="00F33885"/>
    <w:rsid w:val="00F4021D"/>
    <w:rsid w:val="00F41AFD"/>
    <w:rsid w:val="00F433AD"/>
    <w:rsid w:val="00F5056D"/>
    <w:rsid w:val="00F5196A"/>
    <w:rsid w:val="00F566CD"/>
    <w:rsid w:val="00F56D86"/>
    <w:rsid w:val="00F67F4E"/>
    <w:rsid w:val="00F70115"/>
    <w:rsid w:val="00F708A2"/>
    <w:rsid w:val="00F7644C"/>
    <w:rsid w:val="00F772A0"/>
    <w:rsid w:val="00F82D92"/>
    <w:rsid w:val="00F8313F"/>
    <w:rsid w:val="00F835FC"/>
    <w:rsid w:val="00F85DF8"/>
    <w:rsid w:val="00F947FA"/>
    <w:rsid w:val="00FA2859"/>
    <w:rsid w:val="00FA2920"/>
    <w:rsid w:val="00FA4190"/>
    <w:rsid w:val="00FA5629"/>
    <w:rsid w:val="00FA5EC3"/>
    <w:rsid w:val="00FB3055"/>
    <w:rsid w:val="00FB5198"/>
    <w:rsid w:val="00FB59ED"/>
    <w:rsid w:val="00FB6861"/>
    <w:rsid w:val="00FB7C73"/>
    <w:rsid w:val="00FC3806"/>
    <w:rsid w:val="00FC6697"/>
    <w:rsid w:val="00FD0D91"/>
    <w:rsid w:val="00FD1685"/>
    <w:rsid w:val="00FD301D"/>
    <w:rsid w:val="00FD37B7"/>
    <w:rsid w:val="00FD4CF7"/>
    <w:rsid w:val="00FE030F"/>
    <w:rsid w:val="00FE2749"/>
    <w:rsid w:val="00FE554F"/>
    <w:rsid w:val="00FE7F80"/>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5FC3B"/>
  <w15:docId w15:val="{C75A9DEE-D97D-464D-A7FA-D14B9F46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 w:type="paragraph" w:customStyle="1" w:styleId="Proposetappuysouspoint">
    <w:name w:val="Proposé et appuyé sous point"/>
    <w:basedOn w:val="Normal"/>
    <w:qFormat/>
    <w:rsid w:val="0014292B"/>
    <w:pPr>
      <w:tabs>
        <w:tab w:val="left" w:pos="2520"/>
        <w:tab w:val="left" w:pos="7200"/>
        <w:tab w:val="right" w:leader="dot" w:pos="8280"/>
        <w:tab w:val="left" w:pos="8400"/>
      </w:tabs>
      <w:spacing w:before="240" w:after="240"/>
      <w:ind w:left="900" w:right="-360"/>
    </w:pPr>
    <w:rPr>
      <w:rFonts w:ascii="Segoe" w:hAnsi="Sego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8104">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78106908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5682627">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s.nouvelon.ca/doc/DA/GOU36_00.docx" TargetMode="External"/><Relationship Id="rId18" Type="http://schemas.openxmlformats.org/officeDocument/2006/relationships/hyperlink" Target="http://docs.nouvelon.ca/doc/DA/GOU17_00.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docs.nouvelon.ca/doc/DA/GOU27_00.docx" TargetMode="External"/><Relationship Id="rId17" Type="http://schemas.openxmlformats.org/officeDocument/2006/relationships/hyperlink" Target="http://docs.nouvelon.ca/doc/DA/GOU15_00.docx" TargetMode="External"/><Relationship Id="rId2" Type="http://schemas.openxmlformats.org/officeDocument/2006/relationships/customXml" Target="../customXml/item2.xml"/><Relationship Id="rId16" Type="http://schemas.openxmlformats.org/officeDocument/2006/relationships/hyperlink" Target="https://docs.nouvelon.ca/doc/DA/GOU02_0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5" Type="http://schemas.openxmlformats.org/officeDocument/2006/relationships/styles" Target="styles.xml"/><Relationship Id="rId15" Type="http://schemas.openxmlformats.org/officeDocument/2006/relationships/hyperlink" Target="https://docs.nouvelon.ca/doc/DA/GOU01_00.docx" TargetMode="External"/><Relationship Id="rId10" Type="http://schemas.openxmlformats.org/officeDocument/2006/relationships/image" Target="media/image1.png"/><Relationship Id="rId19" Type="http://schemas.openxmlformats.org/officeDocument/2006/relationships/hyperlink" Target="https://docs.nouvelon.ca/doc/DA/GOU32_00.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cs.nouvelon.ca/doc/DA/GOU10_00.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159</TotalTime>
  <Pages>9</Pages>
  <Words>2276</Words>
  <Characters>12522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Procès-verbal de la réunion ordinaire du Conseil du 31 mai 2022</vt:lpstr>
    </vt:vector>
  </TitlesOfParts>
  <Company>CSCNO</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ordinaire du Conseil du 31 mai 2022</dc:title>
  <dc:subject>Procès-verbal</dc:subject>
  <dc:creator>Conseil scolaire catholique Nouvelon</dc:creator>
  <cp:keywords>Ordre du jour</cp:keywords>
  <dc:description/>
  <cp:lastModifiedBy>Lorraine Mainville</cp:lastModifiedBy>
  <cp:revision>40</cp:revision>
  <cp:lastPrinted>2022-05-26T17:16:00Z</cp:lastPrinted>
  <dcterms:created xsi:type="dcterms:W3CDTF">2022-05-31T17:42:00Z</dcterms:created>
  <dcterms:modified xsi:type="dcterms:W3CDTF">2022-06-03T18:05:00Z</dcterms:modified>
</cp:coreProperties>
</file>