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26BFD990" w:rsidR="00126C9A" w:rsidRPr="00B0752D" w:rsidRDefault="00081C2F" w:rsidP="007B64B0">
      <w:pPr>
        <w:pStyle w:val="Titre1"/>
        <w:ind w:right="-360"/>
        <w:jc w:val="left"/>
        <w:rPr>
          <w:rFonts w:ascii="Segoe Pro" w:hAnsi="Segoe Pro"/>
          <w:smallCaps w:val="0"/>
          <w:color w:val="2C5697"/>
        </w:rPr>
      </w:pPr>
      <w:r w:rsidRPr="00B0752D">
        <w:rPr>
          <w:rFonts w:ascii="Segoe Pro" w:hAnsi="Segoe Pro"/>
        </w:rPr>
        <w:drawing>
          <wp:anchor distT="0" distB="0" distL="114300" distR="114300" simplePos="0" relativeHeight="251654656" behindDoc="0" locked="0" layoutInCell="1" allowOverlap="1" wp14:anchorId="1B68FE30" wp14:editId="63D79E88">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5B2B" w:rsidRPr="00B0752D">
        <w:rPr>
          <w:rFonts w:ascii="Segoe Pro" w:hAnsi="Segoe Pro"/>
          <w:smallCaps w:val="0"/>
          <w:color w:val="2C5697"/>
        </w:rPr>
        <w:t>Procès-verbal</w:t>
      </w:r>
      <w:r w:rsidR="003F1D81" w:rsidRPr="00B0752D">
        <w:rPr>
          <w:rFonts w:ascii="Segoe Pro" w:hAnsi="Segoe Pro"/>
          <w:smallCaps w:val="0"/>
          <w:color w:val="2C5697"/>
        </w:rPr>
        <w:t xml:space="preserve"> de la réunion ordinaire du Conseil</w:t>
      </w:r>
    </w:p>
    <w:p w14:paraId="667A2DC6" w14:textId="77777777" w:rsidR="00265B2B" w:rsidRPr="00B0752D" w:rsidRDefault="00265B2B" w:rsidP="007B64B0">
      <w:pPr>
        <w:widowControl/>
        <w:tabs>
          <w:tab w:val="left" w:pos="1080"/>
        </w:tabs>
        <w:autoSpaceDE/>
        <w:autoSpaceDN/>
        <w:adjustRightInd/>
        <w:spacing w:after="240"/>
        <w:ind w:right="-360"/>
        <w:rPr>
          <w:rFonts w:ascii="Segoe Pro" w:hAnsi="Segoe Pro" w:cs="Segoe UI"/>
          <w:bCs/>
          <w:sz w:val="24"/>
        </w:rPr>
      </w:pPr>
    </w:p>
    <w:p w14:paraId="3E1D5738" w14:textId="27B059AA" w:rsidR="00265B2B" w:rsidRPr="00B0752D" w:rsidRDefault="00265B2B" w:rsidP="007B64B0">
      <w:pPr>
        <w:tabs>
          <w:tab w:val="left" w:pos="1080"/>
          <w:tab w:val="center" w:pos="4766"/>
        </w:tabs>
        <w:ind w:right="-360"/>
        <w:rPr>
          <w:rFonts w:ascii="Segoe Pro" w:hAnsi="Segoe Pro" w:cs="Arial"/>
          <w:bCs/>
          <w:sz w:val="24"/>
        </w:rPr>
      </w:pPr>
      <w:r w:rsidRPr="00B0752D">
        <w:rPr>
          <w:rFonts w:ascii="Segoe Pro" w:hAnsi="Segoe Pro" w:cs="Arial"/>
          <w:bCs/>
          <w:sz w:val="24"/>
        </w:rPr>
        <w:t>Date :</w:t>
      </w:r>
      <w:r w:rsidRPr="00B0752D">
        <w:rPr>
          <w:rFonts w:ascii="Segoe Pro" w:hAnsi="Segoe Pro" w:cs="Arial"/>
          <w:bCs/>
          <w:sz w:val="24"/>
        </w:rPr>
        <w:tab/>
        <w:t xml:space="preserve">Le </w:t>
      </w:r>
      <w:r w:rsidR="003C2C81" w:rsidRPr="00B0752D">
        <w:rPr>
          <w:rFonts w:ascii="Segoe Pro" w:hAnsi="Segoe Pro" w:cs="Arial"/>
          <w:bCs/>
          <w:sz w:val="24"/>
        </w:rPr>
        <w:t>mardi 25 janvier 2022</w:t>
      </w:r>
    </w:p>
    <w:p w14:paraId="06A7CC27" w14:textId="77777777" w:rsidR="00265B2B" w:rsidRPr="00B0752D" w:rsidRDefault="00265B2B" w:rsidP="007B64B0">
      <w:pPr>
        <w:tabs>
          <w:tab w:val="left" w:pos="1080"/>
        </w:tabs>
        <w:ind w:right="-360"/>
        <w:rPr>
          <w:rFonts w:ascii="Segoe Pro" w:hAnsi="Segoe Pro" w:cs="Segoe UI"/>
          <w:bCs/>
          <w:sz w:val="24"/>
        </w:rPr>
      </w:pPr>
      <w:r w:rsidRPr="00B0752D">
        <w:rPr>
          <w:rFonts w:ascii="Segoe Pro" w:hAnsi="Segoe Pro" w:cs="Segoe UI"/>
          <w:bCs/>
          <w:sz w:val="24"/>
        </w:rPr>
        <w:t>Heure :</w:t>
      </w:r>
      <w:r w:rsidRPr="00B0752D">
        <w:rPr>
          <w:rFonts w:ascii="Segoe Pro" w:hAnsi="Segoe Pro" w:cs="Segoe UI"/>
          <w:bCs/>
          <w:sz w:val="24"/>
        </w:rPr>
        <w:tab/>
        <w:t>19 h</w:t>
      </w:r>
    </w:p>
    <w:p w14:paraId="192EF02C" w14:textId="48BF1AF6" w:rsidR="00265B2B" w:rsidRPr="00B0752D" w:rsidRDefault="00265B2B" w:rsidP="007B64B0">
      <w:pPr>
        <w:widowControl/>
        <w:pBdr>
          <w:bottom w:val="single" w:sz="4" w:space="1" w:color="auto"/>
        </w:pBdr>
        <w:tabs>
          <w:tab w:val="left" w:pos="1080"/>
        </w:tabs>
        <w:autoSpaceDE/>
        <w:autoSpaceDN/>
        <w:adjustRightInd/>
        <w:spacing w:after="240"/>
        <w:ind w:right="-360"/>
        <w:rPr>
          <w:rFonts w:ascii="Segoe Pro" w:hAnsi="Segoe Pro" w:cs="Segoe UI"/>
          <w:bCs/>
          <w:sz w:val="24"/>
        </w:rPr>
      </w:pPr>
      <w:r w:rsidRPr="00B0752D">
        <w:rPr>
          <w:rFonts w:ascii="Segoe Pro" w:hAnsi="Segoe Pro" w:cs="Segoe UI"/>
          <w:bCs/>
          <w:sz w:val="24"/>
        </w:rPr>
        <w:t xml:space="preserve">Lieu : </w:t>
      </w:r>
      <w:r w:rsidRPr="00B0752D">
        <w:rPr>
          <w:rFonts w:ascii="Segoe Pro" w:hAnsi="Segoe Pro" w:cs="Segoe UI"/>
          <w:bCs/>
          <w:sz w:val="24"/>
        </w:rPr>
        <w:tab/>
        <w:t>En virtuel via Teams</w:t>
      </w:r>
    </w:p>
    <w:p w14:paraId="38C09A08" w14:textId="77777777" w:rsidR="00265B2B" w:rsidRPr="00B0752D" w:rsidRDefault="00265B2B" w:rsidP="007B64B0">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PRÉSENCES</w:t>
      </w:r>
    </w:p>
    <w:p w14:paraId="4FE1FAC6" w14:textId="77777777" w:rsidR="00265B2B" w:rsidRPr="00B0752D" w:rsidRDefault="00265B2B" w:rsidP="007B64B0">
      <w:pPr>
        <w:widowControl/>
        <w:tabs>
          <w:tab w:val="left" w:pos="6840"/>
        </w:tabs>
        <w:autoSpaceDE/>
        <w:autoSpaceDN/>
        <w:adjustRightInd/>
        <w:ind w:right="-360"/>
        <w:rPr>
          <w:rFonts w:ascii="Segoe Pro" w:hAnsi="Segoe Pro" w:cs="Arial"/>
          <w:b/>
          <w:szCs w:val="22"/>
        </w:rPr>
      </w:pPr>
      <w:r w:rsidRPr="00B0752D">
        <w:rPr>
          <w:rFonts w:ascii="Segoe Pro" w:hAnsi="Segoe Pro" w:cs="Arial"/>
          <w:b/>
          <w:szCs w:val="22"/>
        </w:rPr>
        <w:t>Conseillères et conseillers scolaires :</w:t>
      </w:r>
    </w:p>
    <w:p w14:paraId="2B5E5DEA"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Julie Allen</w:t>
      </w:r>
    </w:p>
    <w:p w14:paraId="5E45A7A2"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Claude Berthiaume</w:t>
      </w:r>
    </w:p>
    <w:p w14:paraId="313CD296" w14:textId="6EF163B0" w:rsidR="00265B2B" w:rsidRPr="001C3F1C" w:rsidRDefault="00265B2B" w:rsidP="007B64B0">
      <w:pPr>
        <w:widowControl/>
        <w:tabs>
          <w:tab w:val="left" w:pos="6840"/>
        </w:tabs>
        <w:autoSpaceDE/>
        <w:autoSpaceDN/>
        <w:adjustRightInd/>
        <w:ind w:right="-360"/>
        <w:rPr>
          <w:rFonts w:ascii="Segoe Pro" w:hAnsi="Segoe Pro" w:cs="Arial"/>
          <w:strike/>
          <w:szCs w:val="22"/>
        </w:rPr>
      </w:pPr>
      <w:r w:rsidRPr="00B0752D">
        <w:rPr>
          <w:rFonts w:ascii="Segoe Pro" w:hAnsi="Segoe Pro" w:cs="Arial"/>
          <w:szCs w:val="22"/>
        </w:rPr>
        <w:t>André Bida</w:t>
      </w:r>
      <w:r w:rsidR="004D5CA8">
        <w:rPr>
          <w:rFonts w:ascii="Segoe Pro" w:hAnsi="Segoe Pro" w:cs="Arial"/>
          <w:szCs w:val="22"/>
        </w:rPr>
        <w:t>l</w:t>
      </w:r>
    </w:p>
    <w:p w14:paraId="05678B14"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Josée Bisson</w:t>
      </w:r>
    </w:p>
    <w:p w14:paraId="704F35C9"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Garry Bruneau</w:t>
      </w:r>
    </w:p>
    <w:p w14:paraId="29CF50B7"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Normand Courtemanche</w:t>
      </w:r>
    </w:p>
    <w:p w14:paraId="11583727" w14:textId="547306D8"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Louise Essiembre</w:t>
      </w:r>
      <w:r w:rsidR="001C3F1C" w:rsidRPr="004D5CA8">
        <w:rPr>
          <w:rFonts w:ascii="Segoe Pro" w:hAnsi="Segoe Pro" w:cs="Arial"/>
          <w:szCs w:val="22"/>
        </w:rPr>
        <w:t>, vice-présidente</w:t>
      </w:r>
    </w:p>
    <w:p w14:paraId="00488F44"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 Larochelle</w:t>
      </w:r>
    </w:p>
    <w:p w14:paraId="7AACCABD"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Marcel Legault</w:t>
      </w:r>
    </w:p>
    <w:p w14:paraId="51EAA6DA" w14:textId="589AF4D9"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Roger Lemoyne</w:t>
      </w:r>
    </w:p>
    <w:p w14:paraId="320FDA87" w14:textId="1DDD7959"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Suzanne Salituri</w:t>
      </w:r>
      <w:r w:rsidR="004D5CA8">
        <w:rPr>
          <w:rFonts w:ascii="Segoe Pro" w:hAnsi="Segoe Pro" w:cs="Arial"/>
          <w:szCs w:val="22"/>
        </w:rPr>
        <w:t xml:space="preserve">, </w:t>
      </w:r>
      <w:r w:rsidRPr="00B0752D">
        <w:rPr>
          <w:rFonts w:ascii="Segoe Pro" w:hAnsi="Segoe Pro" w:cs="Arial"/>
          <w:szCs w:val="22"/>
        </w:rPr>
        <w:t>présidente</w:t>
      </w:r>
    </w:p>
    <w:p w14:paraId="253F4503" w14:textId="77777777" w:rsidR="00265B2B" w:rsidRPr="00B0752D" w:rsidRDefault="00265B2B" w:rsidP="007B64B0">
      <w:pPr>
        <w:widowControl/>
        <w:tabs>
          <w:tab w:val="left" w:pos="6840"/>
        </w:tabs>
        <w:autoSpaceDE/>
        <w:autoSpaceDN/>
        <w:adjustRightInd/>
        <w:ind w:left="6840" w:right="-360" w:hanging="6840"/>
        <w:rPr>
          <w:rFonts w:ascii="Segoe Pro" w:hAnsi="Segoe Pro" w:cs="Arial"/>
          <w:b/>
          <w:bCs/>
          <w:szCs w:val="22"/>
        </w:rPr>
      </w:pPr>
      <w:r w:rsidRPr="00B0752D">
        <w:rPr>
          <w:rFonts w:ascii="Segoe Pro" w:hAnsi="Segoe Pro" w:cs="Arial"/>
          <w:b/>
          <w:bCs/>
          <w:szCs w:val="22"/>
        </w:rPr>
        <w:t>Élèves conseillers :</w:t>
      </w:r>
    </w:p>
    <w:p w14:paraId="07474103"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Benjamin Dennie</w:t>
      </w:r>
    </w:p>
    <w:p w14:paraId="5395B70D"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Mia Toner</w:t>
      </w:r>
    </w:p>
    <w:p w14:paraId="319C58F2" w14:textId="77777777" w:rsidR="00265B2B" w:rsidRPr="00B0752D" w:rsidRDefault="00265B2B" w:rsidP="007B64B0">
      <w:pPr>
        <w:widowControl/>
        <w:tabs>
          <w:tab w:val="left" w:pos="6840"/>
        </w:tabs>
        <w:autoSpaceDE/>
        <w:autoSpaceDN/>
        <w:adjustRightInd/>
        <w:ind w:left="6840" w:right="-360" w:hanging="6840"/>
        <w:rPr>
          <w:rFonts w:ascii="Segoe Pro" w:hAnsi="Segoe Pro" w:cs="Arial"/>
          <w:b/>
          <w:szCs w:val="22"/>
        </w:rPr>
      </w:pPr>
      <w:r w:rsidRPr="00B0752D">
        <w:rPr>
          <w:rFonts w:ascii="Segoe Pro" w:hAnsi="Segoe Pro" w:cs="Arial"/>
          <w:b/>
          <w:szCs w:val="22"/>
        </w:rPr>
        <w:t>Membres du personnel :</w:t>
      </w:r>
    </w:p>
    <w:p w14:paraId="560D12FB" w14:textId="5D6C94B2" w:rsidR="00265B2B" w:rsidRPr="00B0752D" w:rsidRDefault="00265B2B" w:rsidP="007B64B0">
      <w:pPr>
        <w:widowControl/>
        <w:tabs>
          <w:tab w:val="left" w:pos="6840"/>
        </w:tabs>
        <w:autoSpaceDE/>
        <w:autoSpaceDN/>
        <w:adjustRightInd/>
        <w:ind w:left="6840" w:right="-360" w:hanging="6840"/>
        <w:rPr>
          <w:rFonts w:ascii="Segoe Pro" w:hAnsi="Segoe Pro" w:cs="Arial"/>
          <w:bCs/>
          <w:szCs w:val="22"/>
        </w:rPr>
      </w:pPr>
      <w:r w:rsidRPr="00B0752D">
        <w:rPr>
          <w:rFonts w:ascii="Segoe Pro" w:hAnsi="Segoe Pro" w:cs="Arial"/>
          <w:bCs/>
          <w:szCs w:val="22"/>
        </w:rPr>
        <w:t>Maryse Barrette, surintendante d’affaires et de finances</w:t>
      </w:r>
    </w:p>
    <w:p w14:paraId="4E9E0392" w14:textId="6DECD3D2" w:rsidR="00265B2B" w:rsidRPr="00B0752D" w:rsidRDefault="00265B2B" w:rsidP="007B64B0">
      <w:pPr>
        <w:widowControl/>
        <w:tabs>
          <w:tab w:val="left" w:pos="6840"/>
        </w:tabs>
        <w:autoSpaceDE/>
        <w:autoSpaceDN/>
        <w:adjustRightInd/>
        <w:ind w:left="6840" w:right="-360" w:hanging="6840"/>
        <w:rPr>
          <w:rFonts w:ascii="Segoe Pro" w:hAnsi="Segoe Pro" w:cs="Arial"/>
          <w:bCs/>
          <w:szCs w:val="22"/>
        </w:rPr>
      </w:pPr>
      <w:r w:rsidRPr="00B0752D">
        <w:rPr>
          <w:rFonts w:ascii="Segoe Pro" w:hAnsi="Segoe Pro" w:cs="Arial"/>
          <w:bCs/>
          <w:szCs w:val="22"/>
        </w:rPr>
        <w:t>Paul de la Riva, directeur du Service des communications et des relations externes</w:t>
      </w:r>
    </w:p>
    <w:p w14:paraId="1EFBD075" w14:textId="77777777"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Tracey-Lynn Foucault, surintendante de l’éducation</w:t>
      </w:r>
    </w:p>
    <w:p w14:paraId="3D78D8DE" w14:textId="02637096"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Paul E. Henry, directeur de l’éducation et secrétaire-trésorier</w:t>
      </w:r>
      <w:r w:rsidR="00907F28">
        <w:rPr>
          <w:rFonts w:ascii="Segoe Pro" w:hAnsi="Segoe Pro" w:cs="Arial"/>
          <w:szCs w:val="22"/>
        </w:rPr>
        <w:t xml:space="preserve"> </w:t>
      </w:r>
      <w:r w:rsidR="00907F28" w:rsidRPr="004D5CA8">
        <w:rPr>
          <w:rFonts w:ascii="Segoe Pro" w:hAnsi="Segoe Pro" w:cs="Arial"/>
          <w:szCs w:val="22"/>
        </w:rPr>
        <w:t>(en présentiel)</w:t>
      </w:r>
    </w:p>
    <w:p w14:paraId="76D92924" w14:textId="2B3A4119"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Lorraine Mainville, adjointe exécutive</w:t>
      </w:r>
    </w:p>
    <w:p w14:paraId="74E01566" w14:textId="777BA4C2" w:rsidR="005757C0" w:rsidRPr="00B0752D" w:rsidRDefault="005757C0"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Jhonel Morvan, surintendant de l’éducation</w:t>
      </w:r>
    </w:p>
    <w:p w14:paraId="62F58715" w14:textId="5A02D9D2" w:rsidR="00265B2B" w:rsidRPr="00B0752D" w:rsidRDefault="00265B2B"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Tracy Rossini, directrice exécutive de l’apprentissage</w:t>
      </w:r>
    </w:p>
    <w:p w14:paraId="3A6B4420" w14:textId="3035FEF2" w:rsidR="003C2C81" w:rsidRPr="00B0752D" w:rsidRDefault="003C2C81"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Josée Ruddy, directrice du Service des ressources humaines</w:t>
      </w:r>
    </w:p>
    <w:p w14:paraId="1F364ED9" w14:textId="78F488F0" w:rsidR="00601788" w:rsidRPr="00B0752D" w:rsidRDefault="00265B2B" w:rsidP="007B64B0">
      <w:pPr>
        <w:widowControl/>
        <w:tabs>
          <w:tab w:val="left" w:pos="6840"/>
        </w:tabs>
        <w:autoSpaceDE/>
        <w:autoSpaceDN/>
        <w:adjustRightInd/>
        <w:spacing w:after="240"/>
        <w:ind w:right="-360"/>
        <w:rPr>
          <w:rFonts w:ascii="Segoe Pro" w:hAnsi="Segoe Pro" w:cs="Arial"/>
          <w:szCs w:val="22"/>
        </w:rPr>
      </w:pPr>
      <w:r w:rsidRPr="00B0752D">
        <w:rPr>
          <w:rFonts w:ascii="Segoe Pro" w:hAnsi="Segoe Pro" w:cs="Arial"/>
          <w:szCs w:val="22"/>
        </w:rPr>
        <w:t>Tammy Séguin, surintendante de l’éducation</w:t>
      </w:r>
    </w:p>
    <w:p w14:paraId="3621F1AA" w14:textId="752D882B" w:rsidR="00601788" w:rsidRPr="00B0752D" w:rsidRDefault="00601788" w:rsidP="007B64B0">
      <w:pPr>
        <w:widowControl/>
        <w:tabs>
          <w:tab w:val="left" w:pos="6840"/>
        </w:tabs>
        <w:autoSpaceDE/>
        <w:autoSpaceDN/>
        <w:adjustRightInd/>
        <w:spacing w:before="240"/>
        <w:ind w:right="-360"/>
        <w:rPr>
          <w:rFonts w:ascii="Segoe Pro" w:hAnsi="Segoe Pro" w:cs="Arial"/>
          <w:b/>
          <w:szCs w:val="22"/>
        </w:rPr>
      </w:pPr>
      <w:r w:rsidRPr="00B0752D">
        <w:rPr>
          <w:rFonts w:ascii="Segoe Pro" w:hAnsi="Segoe Pro" w:cs="Arial"/>
          <w:b/>
          <w:szCs w:val="22"/>
        </w:rPr>
        <w:t>ABSENCE NON-MOTIVÉE</w:t>
      </w:r>
    </w:p>
    <w:p w14:paraId="4F40E9D0" w14:textId="3CB2FF01" w:rsidR="00601788" w:rsidRPr="00B0752D" w:rsidRDefault="00601788" w:rsidP="007B64B0">
      <w:pPr>
        <w:widowControl/>
        <w:tabs>
          <w:tab w:val="left" w:pos="6840"/>
        </w:tabs>
        <w:autoSpaceDE/>
        <w:autoSpaceDN/>
        <w:adjustRightInd/>
        <w:ind w:right="-360"/>
        <w:rPr>
          <w:rFonts w:ascii="Segoe Pro" w:hAnsi="Segoe Pro" w:cs="Arial"/>
          <w:b/>
          <w:szCs w:val="22"/>
        </w:rPr>
      </w:pPr>
      <w:r w:rsidRPr="00B0752D">
        <w:rPr>
          <w:rFonts w:ascii="Segoe Pro" w:hAnsi="Segoe Pro" w:cs="Arial"/>
          <w:b/>
          <w:szCs w:val="22"/>
        </w:rPr>
        <w:t>Conseiller scolaire :</w:t>
      </w:r>
    </w:p>
    <w:p w14:paraId="4801CEEB" w14:textId="4C22FB29" w:rsidR="00601788" w:rsidRPr="00B0752D" w:rsidRDefault="00601788" w:rsidP="007B64B0">
      <w:pPr>
        <w:widowControl/>
        <w:tabs>
          <w:tab w:val="left" w:pos="6840"/>
        </w:tabs>
        <w:autoSpaceDE/>
        <w:autoSpaceDN/>
        <w:adjustRightInd/>
        <w:ind w:right="-360"/>
        <w:rPr>
          <w:rFonts w:ascii="Segoe Pro" w:hAnsi="Segoe Pro" w:cs="Arial"/>
          <w:szCs w:val="22"/>
        </w:rPr>
      </w:pPr>
      <w:r w:rsidRPr="00B0752D">
        <w:rPr>
          <w:rFonts w:ascii="Segoe Pro" w:hAnsi="Segoe Pro" w:cs="Arial"/>
          <w:szCs w:val="22"/>
        </w:rPr>
        <w:t>Marcel Montpellier</w:t>
      </w:r>
      <w:r w:rsidR="00265B2B" w:rsidRPr="00B0752D">
        <w:rPr>
          <w:rFonts w:ascii="Segoe Pro" w:hAnsi="Segoe Pro" w:cs="Arial"/>
          <w:szCs w:val="22"/>
        </w:rPr>
        <w:br/>
      </w:r>
    </w:p>
    <w:p w14:paraId="750A3A8B" w14:textId="77777777" w:rsidR="00601788" w:rsidRPr="00B0752D" w:rsidRDefault="00601788" w:rsidP="007B64B0">
      <w:pPr>
        <w:widowControl/>
        <w:autoSpaceDE/>
        <w:autoSpaceDN/>
        <w:adjustRightInd/>
        <w:ind w:right="-360"/>
        <w:rPr>
          <w:rFonts w:ascii="Segoe Pro" w:hAnsi="Segoe Pro" w:cs="Arial"/>
          <w:szCs w:val="22"/>
        </w:rPr>
      </w:pPr>
      <w:r w:rsidRPr="00B0752D">
        <w:rPr>
          <w:rFonts w:ascii="Segoe Pro" w:hAnsi="Segoe Pro" w:cs="Arial"/>
          <w:szCs w:val="22"/>
        </w:rPr>
        <w:br w:type="page"/>
      </w:r>
    </w:p>
    <w:p w14:paraId="112F8AD6" w14:textId="4622AA9E" w:rsidR="00C374EC" w:rsidRPr="00B0752D" w:rsidRDefault="003F1D81" w:rsidP="007B64B0">
      <w:pPr>
        <w:pStyle w:val="PointslODJ"/>
        <w:rPr>
          <w:rFonts w:ascii="Segoe Pro" w:hAnsi="Segoe Pro"/>
          <w:caps/>
        </w:rPr>
      </w:pPr>
      <w:r w:rsidRPr="00B0752D">
        <w:rPr>
          <w:rFonts w:ascii="Segoe Pro" w:hAnsi="Segoe Pro"/>
          <w:caps/>
        </w:rPr>
        <w:lastRenderedPageBreak/>
        <w:t>Ouverture de la séance</w:t>
      </w:r>
    </w:p>
    <w:p w14:paraId="046B7267" w14:textId="20BC6469" w:rsidR="0048570D" w:rsidRPr="00B0752D" w:rsidRDefault="00601788" w:rsidP="007B64B0">
      <w:pPr>
        <w:pStyle w:val="PointslODJ"/>
        <w:numPr>
          <w:ilvl w:val="0"/>
          <w:numId w:val="0"/>
        </w:numPr>
        <w:spacing w:after="0"/>
        <w:ind w:left="360"/>
        <w:rPr>
          <w:rFonts w:ascii="Segoe Pro" w:hAnsi="Segoe Pro"/>
        </w:rPr>
      </w:pPr>
      <w:r w:rsidRPr="00B0752D">
        <w:rPr>
          <w:rFonts w:ascii="Segoe Pro" w:hAnsi="Segoe Pro"/>
        </w:rPr>
        <w:t>M</w:t>
      </w:r>
      <w:r w:rsidRPr="00B0752D">
        <w:rPr>
          <w:rFonts w:ascii="Segoe Pro" w:hAnsi="Segoe Pro"/>
          <w:vertAlign w:val="superscript"/>
        </w:rPr>
        <w:t>me</w:t>
      </w:r>
      <w:r w:rsidRPr="00B0752D">
        <w:rPr>
          <w:rFonts w:ascii="Segoe Pro" w:hAnsi="Segoe Pro"/>
        </w:rPr>
        <w:t xml:space="preserve"> Salituri </w:t>
      </w:r>
      <w:r w:rsidR="005757C0" w:rsidRPr="00B0752D">
        <w:rPr>
          <w:rFonts w:ascii="Segoe Pro" w:hAnsi="Segoe Pro"/>
        </w:rPr>
        <w:t xml:space="preserve">ouvre la séance à </w:t>
      </w:r>
      <w:r w:rsidR="00941E59" w:rsidRPr="00B0752D">
        <w:rPr>
          <w:rFonts w:ascii="Segoe Pro" w:hAnsi="Segoe Pro"/>
        </w:rPr>
        <w:t>18 h 0</w:t>
      </w:r>
      <w:r w:rsidRPr="00B0752D">
        <w:rPr>
          <w:rFonts w:ascii="Segoe Pro" w:hAnsi="Segoe Pro"/>
        </w:rPr>
        <w:t>1</w:t>
      </w:r>
      <w:r w:rsidR="00941E59" w:rsidRPr="00B0752D">
        <w:rPr>
          <w:rFonts w:ascii="Segoe Pro" w:hAnsi="Segoe Pro"/>
        </w:rPr>
        <w:t xml:space="preserve"> avec la reconnaissance des territoires autochtones.</w:t>
      </w:r>
      <w:r w:rsidR="00395B1F" w:rsidRPr="00B0752D">
        <w:rPr>
          <w:rFonts w:ascii="Segoe Pro" w:hAnsi="Segoe Pro"/>
        </w:rPr>
        <w:t xml:space="preserve"> Elle souligne que les membres qui éprouvent des défis techniques sont priés de communiquer avec l’appui technique au numéro de téléphone fourni dans un courriel.</w:t>
      </w:r>
    </w:p>
    <w:p w14:paraId="4F95FC49" w14:textId="0F7CF6DC" w:rsidR="003D159B" w:rsidRPr="00B0752D" w:rsidRDefault="003D159B" w:rsidP="007B64B0">
      <w:pPr>
        <w:pStyle w:val="PointslODJ"/>
        <w:rPr>
          <w:rFonts w:ascii="Segoe Pro" w:hAnsi="Segoe Pro"/>
          <w:caps/>
        </w:rPr>
      </w:pPr>
      <w:r w:rsidRPr="00B0752D">
        <w:rPr>
          <w:rFonts w:ascii="Segoe Pro" w:hAnsi="Segoe Pro"/>
          <w:caps/>
        </w:rPr>
        <w:t>A</w:t>
      </w:r>
      <w:r w:rsidR="003F1D81" w:rsidRPr="00B0752D">
        <w:rPr>
          <w:rFonts w:ascii="Segoe Pro" w:hAnsi="Segoe Pro"/>
          <w:caps/>
        </w:rPr>
        <w:t>ppel nominal</w:t>
      </w:r>
    </w:p>
    <w:p w14:paraId="2589AF01" w14:textId="63A18923" w:rsidR="00F97704" w:rsidRPr="00F97704" w:rsidRDefault="00F97704" w:rsidP="007B64B0">
      <w:pPr>
        <w:pStyle w:val="Proposetappuysouspoint"/>
        <w:tabs>
          <w:tab w:val="clear" w:pos="2520"/>
          <w:tab w:val="left" w:pos="1980"/>
        </w:tabs>
        <w:ind w:left="360"/>
        <w:rPr>
          <w:rFonts w:ascii="Segoe Pro" w:hAnsi="Segoe Pro"/>
        </w:rPr>
      </w:pPr>
      <w:r w:rsidRPr="00F97704">
        <w:rPr>
          <w:rFonts w:ascii="Segoe Pro" w:hAnsi="Segoe Pro"/>
        </w:rPr>
        <w:t>PROPOSÉ PAR :</w:t>
      </w:r>
      <w:r w:rsidRPr="00F97704">
        <w:rPr>
          <w:rFonts w:ascii="Segoe Pro" w:hAnsi="Segoe Pro"/>
        </w:rPr>
        <w:tab/>
        <w:t xml:space="preserve">M. </w:t>
      </w:r>
      <w:r>
        <w:rPr>
          <w:rFonts w:ascii="Segoe Pro" w:hAnsi="Segoe Pro"/>
        </w:rPr>
        <w:t>Berthiaume</w:t>
      </w:r>
      <w:r w:rsidRPr="00F97704">
        <w:rPr>
          <w:rFonts w:ascii="Segoe Pro" w:hAnsi="Segoe Pro"/>
        </w:rPr>
        <w:tab/>
        <w:t>RÉSOLUTION : 22-0</w:t>
      </w:r>
      <w:r>
        <w:rPr>
          <w:rFonts w:ascii="Segoe Pro" w:hAnsi="Segoe Pro"/>
        </w:rPr>
        <w:t>1</w:t>
      </w:r>
      <w:r w:rsidRPr="00F97704">
        <w:rPr>
          <w:rFonts w:ascii="Segoe Pro" w:hAnsi="Segoe Pro"/>
        </w:rPr>
        <w:br/>
        <w:t>APPUYÉ PAR :</w:t>
      </w:r>
      <w:r w:rsidRPr="00F97704">
        <w:rPr>
          <w:rFonts w:ascii="Segoe Pro" w:hAnsi="Segoe Pro"/>
        </w:rPr>
        <w:tab/>
      </w:r>
      <w:r>
        <w:rPr>
          <w:rFonts w:ascii="Segoe Pro" w:hAnsi="Segoe Pro"/>
        </w:rPr>
        <w:t>M.</w:t>
      </w:r>
      <w:r w:rsidRPr="00F97704">
        <w:rPr>
          <w:rFonts w:ascii="Segoe Pro" w:hAnsi="Segoe Pro"/>
        </w:rPr>
        <w:t xml:space="preserve"> Legault</w:t>
      </w:r>
      <w:r w:rsidRPr="00F97704">
        <w:rPr>
          <w:rFonts w:ascii="Segoe Pro" w:hAnsi="Segoe Pro"/>
        </w:rPr>
        <w:tab/>
        <w:t>ADOPTÉE</w:t>
      </w:r>
    </w:p>
    <w:p w14:paraId="4BD21695" w14:textId="1D2136F3" w:rsidR="0013776A" w:rsidRPr="00F97704" w:rsidRDefault="00F97704" w:rsidP="007B64B0">
      <w:pPr>
        <w:pStyle w:val="PointslODJ"/>
        <w:numPr>
          <w:ilvl w:val="0"/>
          <w:numId w:val="0"/>
        </w:numPr>
        <w:ind w:left="360"/>
        <w:rPr>
          <w:rFonts w:ascii="Segoe Pro" w:hAnsi="Segoe Pro"/>
          <w:b/>
          <w:bCs/>
        </w:rPr>
      </w:pPr>
      <w:r w:rsidRPr="00F97704">
        <w:rPr>
          <w:rFonts w:ascii="Segoe Pro" w:hAnsi="Segoe Pro"/>
          <w:b/>
          <w:bCs/>
        </w:rPr>
        <w:t xml:space="preserve">« QUE </w:t>
      </w:r>
      <w:r w:rsidR="00B8216A" w:rsidRPr="00F97704">
        <w:rPr>
          <w:rFonts w:ascii="Segoe Pro" w:hAnsi="Segoe Pro"/>
          <w:b/>
          <w:bCs/>
        </w:rPr>
        <w:t xml:space="preserve">l’absence non-motivée de M. Montpellier soit consignée au procès-verbal de la réunion ordinaire du Conseil du 25 janvier 2022. </w:t>
      </w:r>
      <w:r w:rsidRPr="00F97704">
        <w:rPr>
          <w:rFonts w:ascii="Segoe Pro" w:hAnsi="Segoe Pro"/>
          <w:b/>
          <w:bCs/>
        </w:rPr>
        <w:t>»</w:t>
      </w:r>
    </w:p>
    <w:p w14:paraId="444BC88B" w14:textId="2C5228F2" w:rsidR="0098428A" w:rsidRPr="00B0752D" w:rsidRDefault="003D159B" w:rsidP="007B64B0">
      <w:pPr>
        <w:pStyle w:val="PointslODJ"/>
        <w:tabs>
          <w:tab w:val="clear" w:pos="8280"/>
          <w:tab w:val="clear" w:pos="8400"/>
          <w:tab w:val="right" w:leader="dot" w:pos="8460"/>
          <w:tab w:val="left" w:pos="8640"/>
        </w:tabs>
        <w:spacing w:after="0"/>
        <w:rPr>
          <w:rFonts w:ascii="Segoe Pro" w:hAnsi="Segoe Pro"/>
          <w:i/>
          <w:caps/>
        </w:rPr>
      </w:pPr>
      <w:r w:rsidRPr="00B0752D">
        <w:rPr>
          <w:rFonts w:ascii="Segoe Pro" w:hAnsi="Segoe Pro"/>
          <w:caps/>
        </w:rPr>
        <w:t>A</w:t>
      </w:r>
      <w:r w:rsidR="003F1D81" w:rsidRPr="00B0752D">
        <w:rPr>
          <w:rFonts w:ascii="Segoe Pro" w:hAnsi="Segoe Pro"/>
          <w:caps/>
        </w:rPr>
        <w:t>doption de l’ordre du jour</w:t>
      </w:r>
    </w:p>
    <w:p w14:paraId="741C0E31" w14:textId="0A289D42" w:rsidR="00940114" w:rsidRPr="00B0752D" w:rsidRDefault="00B8216A" w:rsidP="007B64B0">
      <w:pPr>
        <w:pStyle w:val="Proposetappuysouspoint"/>
        <w:tabs>
          <w:tab w:val="clear" w:pos="2520"/>
          <w:tab w:val="left" w:pos="1980"/>
        </w:tabs>
        <w:ind w:left="360"/>
        <w:rPr>
          <w:rFonts w:ascii="Segoe Pro" w:hAnsi="Segoe Pro"/>
        </w:rPr>
      </w:pPr>
      <w:r w:rsidRPr="00B0752D">
        <w:rPr>
          <w:rFonts w:ascii="Segoe Pro" w:hAnsi="Segoe Pro"/>
        </w:rPr>
        <w:t>M. Henry demande l’ajout du point 11.4 Comité consultatif pour l’enfance en difficulté</w:t>
      </w:r>
      <w:r w:rsidR="00940114" w:rsidRPr="00B0752D">
        <w:rPr>
          <w:rFonts w:ascii="Segoe Pro" w:hAnsi="Segoe Pro"/>
        </w:rPr>
        <w:t>.</w:t>
      </w:r>
    </w:p>
    <w:p w14:paraId="34C2EBE9" w14:textId="10D388A4" w:rsidR="008E3A06" w:rsidRPr="00B0752D" w:rsidRDefault="00B8216A" w:rsidP="007B64B0">
      <w:pPr>
        <w:pStyle w:val="Proposetappuysouspoint"/>
        <w:tabs>
          <w:tab w:val="clear" w:pos="2520"/>
          <w:tab w:val="left" w:pos="1980"/>
        </w:tabs>
        <w:ind w:left="360"/>
        <w:rPr>
          <w:rFonts w:ascii="Segoe Pro" w:hAnsi="Segoe Pro"/>
        </w:rPr>
      </w:pPr>
      <w:r w:rsidRPr="00B0752D">
        <w:rPr>
          <w:rFonts w:ascii="Segoe Pro" w:hAnsi="Segoe Pro"/>
        </w:rPr>
        <w:t>PR</w:t>
      </w:r>
      <w:r w:rsidR="008E3A06" w:rsidRPr="00B0752D">
        <w:rPr>
          <w:rFonts w:ascii="Segoe Pro" w:hAnsi="Segoe Pro"/>
        </w:rPr>
        <w:t>OPOSÉ PAR :</w:t>
      </w:r>
      <w:r w:rsidR="008E3A06" w:rsidRPr="00B0752D">
        <w:rPr>
          <w:rFonts w:ascii="Segoe Pro" w:hAnsi="Segoe Pro"/>
        </w:rPr>
        <w:tab/>
        <w:t xml:space="preserve">M. </w:t>
      </w:r>
      <w:r w:rsidRPr="00B0752D">
        <w:rPr>
          <w:rFonts w:ascii="Segoe Pro" w:hAnsi="Segoe Pro"/>
        </w:rPr>
        <w:t>Lemoyne</w:t>
      </w:r>
      <w:r w:rsidR="008E3A06" w:rsidRPr="00B0752D">
        <w:rPr>
          <w:rFonts w:ascii="Segoe Pro" w:hAnsi="Segoe Pro"/>
        </w:rPr>
        <w:tab/>
        <w:t xml:space="preserve">RÉSOLUTION : </w:t>
      </w:r>
      <w:r w:rsidRPr="00B0752D">
        <w:rPr>
          <w:rFonts w:ascii="Segoe Pro" w:hAnsi="Segoe Pro"/>
        </w:rPr>
        <w:t>22</w:t>
      </w:r>
      <w:r w:rsidR="008E3A06" w:rsidRPr="00B0752D">
        <w:rPr>
          <w:rFonts w:ascii="Segoe Pro" w:hAnsi="Segoe Pro"/>
        </w:rPr>
        <w:t>-</w:t>
      </w:r>
      <w:r w:rsidRPr="00B0752D">
        <w:rPr>
          <w:rFonts w:ascii="Segoe Pro" w:hAnsi="Segoe Pro"/>
        </w:rPr>
        <w:t>0</w:t>
      </w:r>
      <w:r w:rsidR="00F97704">
        <w:rPr>
          <w:rFonts w:ascii="Segoe Pro" w:hAnsi="Segoe Pro"/>
        </w:rPr>
        <w:t>2</w:t>
      </w:r>
      <w:r w:rsidR="008E3A06" w:rsidRPr="00B0752D">
        <w:rPr>
          <w:rFonts w:ascii="Segoe Pro" w:hAnsi="Segoe Pro"/>
        </w:rPr>
        <w:br/>
        <w:t>APPUYÉ PAR :</w:t>
      </w:r>
      <w:r w:rsidR="008E3A06" w:rsidRPr="00B0752D">
        <w:rPr>
          <w:rFonts w:ascii="Segoe Pro" w:hAnsi="Segoe Pro"/>
        </w:rPr>
        <w:tab/>
      </w:r>
      <w:r w:rsidR="00B2116C" w:rsidRPr="00B0752D">
        <w:rPr>
          <w:rFonts w:ascii="Segoe Pro" w:hAnsi="Segoe Pro"/>
        </w:rPr>
        <w:t>M</w:t>
      </w:r>
      <w:r w:rsidR="00B2116C" w:rsidRPr="00B0752D">
        <w:rPr>
          <w:rFonts w:ascii="Segoe Pro" w:hAnsi="Segoe Pro"/>
          <w:vertAlign w:val="superscript"/>
        </w:rPr>
        <w:t>me</w:t>
      </w:r>
      <w:r w:rsidR="00B2116C" w:rsidRPr="00B0752D">
        <w:rPr>
          <w:rFonts w:ascii="Segoe Pro" w:hAnsi="Segoe Pro"/>
        </w:rPr>
        <w:t xml:space="preserve"> </w:t>
      </w:r>
      <w:r w:rsidRPr="00B0752D">
        <w:rPr>
          <w:rFonts w:ascii="Segoe Pro" w:hAnsi="Segoe Pro"/>
        </w:rPr>
        <w:t>Allen</w:t>
      </w:r>
      <w:r w:rsidR="008E3A06" w:rsidRPr="00B0752D">
        <w:rPr>
          <w:rFonts w:ascii="Segoe Pro" w:hAnsi="Segoe Pro"/>
        </w:rPr>
        <w:tab/>
        <w:t>ADOPTÉE</w:t>
      </w:r>
    </w:p>
    <w:p w14:paraId="7D8EF369" w14:textId="35C39A3D" w:rsidR="008E3A06" w:rsidRPr="00B0752D" w:rsidRDefault="00940114" w:rsidP="007B64B0">
      <w:pPr>
        <w:ind w:left="350" w:right="-360"/>
        <w:rPr>
          <w:rFonts w:ascii="Segoe Pro" w:hAnsi="Segoe Pro" w:cs="Arial"/>
          <w:b/>
          <w:szCs w:val="22"/>
        </w:rPr>
      </w:pPr>
      <w:r w:rsidRPr="00B0752D">
        <w:rPr>
          <w:rFonts w:ascii="Segoe Pro" w:hAnsi="Segoe Pro" w:cs="Arial"/>
          <w:b/>
          <w:szCs w:val="22"/>
        </w:rPr>
        <w:t>« QUE le Conseil approuve l’ordre du jour de la réunion ordinaire du 2</w:t>
      </w:r>
      <w:r w:rsidR="00462D50">
        <w:rPr>
          <w:rFonts w:ascii="Segoe Pro" w:hAnsi="Segoe Pro" w:cs="Arial"/>
          <w:b/>
          <w:szCs w:val="22"/>
        </w:rPr>
        <w:t>5</w:t>
      </w:r>
      <w:r w:rsidRPr="00B0752D">
        <w:rPr>
          <w:rFonts w:ascii="Segoe Pro" w:hAnsi="Segoe Pro" w:cs="Arial"/>
          <w:b/>
          <w:szCs w:val="22"/>
        </w:rPr>
        <w:t xml:space="preserve"> </w:t>
      </w:r>
      <w:r w:rsidR="00462D50">
        <w:rPr>
          <w:rFonts w:ascii="Segoe Pro" w:hAnsi="Segoe Pro" w:cs="Arial"/>
          <w:b/>
          <w:szCs w:val="22"/>
        </w:rPr>
        <w:t>janvier</w:t>
      </w:r>
      <w:r w:rsidRPr="00B0752D">
        <w:rPr>
          <w:rFonts w:ascii="Segoe Pro" w:hAnsi="Segoe Pro" w:cs="Arial"/>
          <w:b/>
          <w:szCs w:val="22"/>
        </w:rPr>
        <w:t xml:space="preserve"> 20</w:t>
      </w:r>
      <w:r w:rsidR="00B8216A" w:rsidRPr="00B0752D">
        <w:rPr>
          <w:rFonts w:ascii="Segoe Pro" w:hAnsi="Segoe Pro" w:cs="Arial"/>
          <w:b/>
          <w:szCs w:val="22"/>
        </w:rPr>
        <w:t>22</w:t>
      </w:r>
      <w:r w:rsidRPr="00B0752D">
        <w:rPr>
          <w:rFonts w:ascii="Segoe Pro" w:hAnsi="Segoe Pro" w:cs="Arial"/>
          <w:b/>
          <w:szCs w:val="22"/>
        </w:rPr>
        <w:t xml:space="preserve"> tel que révisé. »</w:t>
      </w:r>
    </w:p>
    <w:p w14:paraId="0B39327A" w14:textId="77777777" w:rsidR="0056322F" w:rsidRPr="00B0752D" w:rsidRDefault="003D159B" w:rsidP="007B64B0">
      <w:pPr>
        <w:pStyle w:val="PointslODJ"/>
        <w:rPr>
          <w:rFonts w:ascii="Segoe Pro" w:hAnsi="Segoe Pro"/>
          <w:caps/>
        </w:rPr>
      </w:pPr>
      <w:r w:rsidRPr="00B0752D">
        <w:rPr>
          <w:rFonts w:ascii="Segoe Pro" w:hAnsi="Segoe Pro"/>
          <w:caps/>
        </w:rPr>
        <w:t>D</w:t>
      </w:r>
      <w:r w:rsidR="003F1D81" w:rsidRPr="00B0752D">
        <w:rPr>
          <w:rFonts w:ascii="Segoe Pro" w:hAnsi="Segoe Pro"/>
          <w:caps/>
        </w:rPr>
        <w:t>éclaration de conflits d’intérêts</w:t>
      </w:r>
    </w:p>
    <w:p w14:paraId="4F95FC4B" w14:textId="74E31B79" w:rsidR="003D159B" w:rsidRPr="00B0752D" w:rsidRDefault="002F1B01" w:rsidP="007B64B0">
      <w:pPr>
        <w:pStyle w:val="PointslODJ"/>
        <w:numPr>
          <w:ilvl w:val="0"/>
          <w:numId w:val="0"/>
        </w:numPr>
        <w:ind w:left="360"/>
        <w:rPr>
          <w:rFonts w:ascii="Segoe Pro" w:hAnsi="Segoe Pro"/>
        </w:rPr>
      </w:pPr>
      <w:r w:rsidRPr="00B0752D">
        <w:rPr>
          <w:rFonts w:ascii="Segoe Pro" w:hAnsi="Segoe Pro"/>
        </w:rPr>
        <w:t>M</w:t>
      </w:r>
      <w:r w:rsidRPr="00B0752D">
        <w:rPr>
          <w:rFonts w:ascii="Segoe Pro" w:hAnsi="Segoe Pro"/>
          <w:vertAlign w:val="superscript"/>
        </w:rPr>
        <w:t>me</w:t>
      </w:r>
      <w:r w:rsidRPr="00B0752D">
        <w:rPr>
          <w:rFonts w:ascii="Segoe Pro" w:hAnsi="Segoe Pro"/>
        </w:rPr>
        <w:t xml:space="preserve"> Salituri indique que le lien à l’</w:t>
      </w:r>
      <w:hyperlink r:id="rId12" w:tooltip="Règlement de procédure 98-01" w:history="1">
        <w:r w:rsidRPr="00B0752D">
          <w:rPr>
            <w:rStyle w:val="Lienhypertexte"/>
            <w:rFonts w:ascii="Segoe Pro" w:hAnsi="Segoe Pro"/>
          </w:rPr>
          <w:t>Article 10</w:t>
        </w:r>
      </w:hyperlink>
      <w:r w:rsidRPr="00B0752D">
        <w:rPr>
          <w:rStyle w:val="Lienhypertexte"/>
          <w:rFonts w:ascii="Segoe Pro" w:hAnsi="Segoe Pro"/>
          <w:u w:val="none"/>
        </w:rPr>
        <w:t xml:space="preserve"> </w:t>
      </w:r>
      <w:r w:rsidRPr="00B0752D">
        <w:rPr>
          <w:rStyle w:val="Lienhypertexte"/>
          <w:rFonts w:ascii="Segoe Pro" w:hAnsi="Segoe Pro"/>
          <w:color w:val="auto"/>
          <w:u w:val="none"/>
        </w:rPr>
        <w:t>Conflits d’intérêts</w:t>
      </w:r>
      <w:r w:rsidR="00EC18F6" w:rsidRPr="00B0752D">
        <w:rPr>
          <w:rStyle w:val="Lienhypertexte"/>
          <w:rFonts w:ascii="Segoe Pro" w:hAnsi="Segoe Pro"/>
          <w:color w:val="auto"/>
          <w:u w:val="none"/>
        </w:rPr>
        <w:t xml:space="preserve"> du Règlement de procédure 98-01 </w:t>
      </w:r>
      <w:r w:rsidRPr="00B0752D">
        <w:rPr>
          <w:rStyle w:val="Lienhypertexte"/>
          <w:rFonts w:ascii="Segoe Pro" w:hAnsi="Segoe Pro"/>
          <w:color w:val="auto"/>
          <w:u w:val="none"/>
        </w:rPr>
        <w:t>est ajouté à l’ordre du jour</w:t>
      </w:r>
      <w:r w:rsidR="0059622F" w:rsidRPr="00B0752D">
        <w:rPr>
          <w:rStyle w:val="Lienhypertexte"/>
          <w:rFonts w:ascii="Segoe Pro" w:hAnsi="Segoe Pro"/>
          <w:color w:val="auto"/>
          <w:u w:val="none"/>
        </w:rPr>
        <w:t xml:space="preserve"> afin que les membres puissent le consulter au besoin.</w:t>
      </w:r>
    </w:p>
    <w:p w14:paraId="09263766" w14:textId="566FF9C5" w:rsidR="0056322F" w:rsidRPr="00B0752D" w:rsidRDefault="00E37F63" w:rsidP="007B64B0">
      <w:pPr>
        <w:pStyle w:val="PointslODJ"/>
        <w:rPr>
          <w:rFonts w:ascii="Segoe Pro" w:hAnsi="Segoe Pro"/>
          <w:caps/>
        </w:rPr>
      </w:pPr>
      <w:r w:rsidRPr="00B0752D">
        <w:rPr>
          <w:rFonts w:ascii="Segoe Pro" w:hAnsi="Segoe Pro"/>
          <w:caps/>
        </w:rPr>
        <w:t>C</w:t>
      </w:r>
      <w:r w:rsidR="003F1D81" w:rsidRPr="00B0752D">
        <w:rPr>
          <w:rFonts w:ascii="Segoe Pro" w:hAnsi="Segoe Pro"/>
          <w:caps/>
        </w:rPr>
        <w:t>omité plénier à huis clos</w:t>
      </w:r>
    </w:p>
    <w:p w14:paraId="632516D2" w14:textId="46781730" w:rsidR="008E3A06" w:rsidRPr="00B0752D" w:rsidRDefault="008E3A06" w:rsidP="007B64B0">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r>
      <w:r w:rsidR="00B2116C" w:rsidRPr="00B0752D">
        <w:rPr>
          <w:rFonts w:ascii="Segoe Pro" w:hAnsi="Segoe Pro"/>
        </w:rPr>
        <w:t>M</w:t>
      </w:r>
      <w:r w:rsidR="002F1B01" w:rsidRPr="00B0752D">
        <w:rPr>
          <w:rFonts w:ascii="Segoe Pro" w:hAnsi="Segoe Pro"/>
        </w:rPr>
        <w:t>. Bidal</w:t>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B8216A" w:rsidRPr="00B0752D">
        <w:rPr>
          <w:rFonts w:ascii="Segoe Pro" w:hAnsi="Segoe Pro"/>
        </w:rPr>
        <w:t>0</w:t>
      </w:r>
      <w:r w:rsidR="00F97704">
        <w:rPr>
          <w:rFonts w:ascii="Segoe Pro" w:hAnsi="Segoe Pro"/>
        </w:rPr>
        <w:t>3</w:t>
      </w:r>
      <w:r w:rsidRPr="00B0752D">
        <w:rPr>
          <w:rFonts w:ascii="Segoe Pro" w:hAnsi="Segoe Pro"/>
        </w:rPr>
        <w:br/>
        <w:t>APPUYÉ PAR :</w:t>
      </w:r>
      <w:r w:rsidR="00B2116C" w:rsidRPr="00B0752D">
        <w:rPr>
          <w:rFonts w:ascii="Segoe Pro" w:hAnsi="Segoe Pro"/>
        </w:rPr>
        <w:tab/>
        <w:t>M. Courtemanche</w:t>
      </w:r>
      <w:r w:rsidRPr="00B0752D">
        <w:rPr>
          <w:rFonts w:ascii="Segoe Pro" w:hAnsi="Segoe Pro"/>
        </w:rPr>
        <w:tab/>
        <w:t>ADOPTÉE</w:t>
      </w:r>
    </w:p>
    <w:p w14:paraId="298A76FB" w14:textId="54850780" w:rsidR="002F1B01" w:rsidRPr="00B0752D" w:rsidRDefault="00367524" w:rsidP="007B64B0">
      <w:pPr>
        <w:pStyle w:val="Paragraphedeliste"/>
        <w:tabs>
          <w:tab w:val="left" w:pos="360"/>
        </w:tabs>
        <w:spacing w:after="240"/>
        <w:ind w:left="360" w:right="-360"/>
        <w:rPr>
          <w:rFonts w:ascii="Segoe Pro" w:hAnsi="Segoe Pro" w:cs="Arial"/>
          <w:b/>
          <w:szCs w:val="22"/>
        </w:rPr>
      </w:pPr>
      <w:r w:rsidRPr="00B0752D">
        <w:rPr>
          <w:rFonts w:ascii="Segoe Pro" w:hAnsi="Segoe Pro"/>
          <w:b/>
          <w:szCs w:val="22"/>
        </w:rPr>
        <w:t xml:space="preserve">« QUE le Conseil </w:t>
      </w:r>
      <w:r w:rsidRPr="00B0752D">
        <w:rPr>
          <w:rFonts w:ascii="Segoe Pro" w:hAnsi="Segoe Pro" w:cs="Arial"/>
          <w:b/>
          <w:szCs w:val="22"/>
        </w:rPr>
        <w:t>se constitue en comité plénier à huis clos à 18 h 0</w:t>
      </w:r>
      <w:r w:rsidR="00B8216A" w:rsidRPr="00B0752D">
        <w:rPr>
          <w:rFonts w:ascii="Segoe Pro" w:hAnsi="Segoe Pro" w:cs="Arial"/>
          <w:b/>
          <w:szCs w:val="22"/>
        </w:rPr>
        <w:t>6</w:t>
      </w:r>
      <w:r w:rsidRPr="00B0752D">
        <w:rPr>
          <w:rFonts w:ascii="Segoe Pro" w:hAnsi="Segoe Pro" w:cs="Arial"/>
          <w:b/>
          <w:szCs w:val="22"/>
        </w:rPr>
        <w:t xml:space="preserve"> présidé par </w:t>
      </w:r>
      <w:r w:rsidR="004D5CA8">
        <w:rPr>
          <w:rFonts w:ascii="Segoe Pro" w:hAnsi="Segoe Pro" w:cs="Arial"/>
          <w:b/>
          <w:szCs w:val="22"/>
        </w:rPr>
        <w:br/>
      </w:r>
      <w:r w:rsidRPr="00B0752D">
        <w:rPr>
          <w:rFonts w:ascii="Segoe Pro" w:hAnsi="Segoe Pro" w:cs="Arial"/>
          <w:b/>
          <w:szCs w:val="22"/>
        </w:rPr>
        <w:t>M</w:t>
      </w:r>
      <w:r w:rsidRPr="00B0752D">
        <w:rPr>
          <w:rFonts w:ascii="Segoe Pro" w:hAnsi="Segoe Pro" w:cs="Arial"/>
          <w:b/>
          <w:szCs w:val="22"/>
          <w:vertAlign w:val="superscript"/>
        </w:rPr>
        <w:t>me</w:t>
      </w:r>
      <w:r w:rsidRPr="00B0752D">
        <w:rPr>
          <w:rFonts w:ascii="Segoe Pro" w:hAnsi="Segoe Pro" w:cs="Arial"/>
          <w:b/>
          <w:szCs w:val="22"/>
        </w:rPr>
        <w:t xml:space="preserve"> </w:t>
      </w:r>
      <w:r w:rsidR="00B8216A" w:rsidRPr="00B0752D">
        <w:rPr>
          <w:rFonts w:ascii="Segoe Pro" w:hAnsi="Segoe Pro" w:cs="Arial"/>
          <w:b/>
          <w:szCs w:val="22"/>
        </w:rPr>
        <w:t>Essiem</w:t>
      </w:r>
      <w:r w:rsidR="002F1B01" w:rsidRPr="00B0752D">
        <w:rPr>
          <w:rFonts w:ascii="Segoe Pro" w:hAnsi="Segoe Pro" w:cs="Arial"/>
          <w:b/>
          <w:szCs w:val="22"/>
        </w:rPr>
        <w:t>b</w:t>
      </w:r>
      <w:r w:rsidR="00B8216A" w:rsidRPr="00B0752D">
        <w:rPr>
          <w:rFonts w:ascii="Segoe Pro" w:hAnsi="Segoe Pro" w:cs="Arial"/>
          <w:b/>
          <w:szCs w:val="22"/>
        </w:rPr>
        <w:t>re</w:t>
      </w:r>
      <w:r w:rsidRPr="00B0752D">
        <w:rPr>
          <w:rFonts w:ascii="Segoe Pro" w:hAnsi="Segoe Pro" w:cs="Arial"/>
          <w:b/>
          <w:szCs w:val="22"/>
        </w:rPr>
        <w:t xml:space="preserve">, pour traiter de questions conformément à l’article 207(2) de la </w:t>
      </w:r>
      <w:r w:rsidRPr="00B0752D">
        <w:rPr>
          <w:rFonts w:ascii="Segoe Pro" w:hAnsi="Segoe Pro" w:cs="Arial"/>
          <w:b/>
          <w:i/>
          <w:szCs w:val="22"/>
        </w:rPr>
        <w:t>Loi sur l’éducation</w:t>
      </w:r>
      <w:r w:rsidRPr="00B0752D">
        <w:rPr>
          <w:rFonts w:ascii="Segoe Pro" w:hAnsi="Segoe Pro" w:cs="Arial"/>
          <w:b/>
          <w:szCs w:val="22"/>
        </w:rPr>
        <w:t>. »</w:t>
      </w:r>
    </w:p>
    <w:p w14:paraId="3278C212" w14:textId="344AF549" w:rsidR="002F1B01" w:rsidRPr="00B0752D" w:rsidRDefault="002F1B01" w:rsidP="007B64B0">
      <w:pPr>
        <w:pStyle w:val="Paragraphedeliste"/>
        <w:tabs>
          <w:tab w:val="left" w:pos="360"/>
        </w:tabs>
        <w:spacing w:after="240"/>
        <w:ind w:left="360" w:right="-360"/>
        <w:rPr>
          <w:rFonts w:ascii="Segoe Pro" w:hAnsi="Segoe Pro" w:cs="Arial"/>
          <w:b/>
          <w:szCs w:val="22"/>
        </w:rPr>
      </w:pPr>
    </w:p>
    <w:p w14:paraId="3AB0D300" w14:textId="1FD3AC49" w:rsidR="002F1B01" w:rsidRDefault="002F1B01" w:rsidP="007B64B0">
      <w:pPr>
        <w:pStyle w:val="Paragraphedeliste"/>
        <w:tabs>
          <w:tab w:val="left" w:pos="360"/>
        </w:tabs>
        <w:spacing w:after="240"/>
        <w:ind w:left="360" w:right="-360"/>
        <w:rPr>
          <w:rFonts w:ascii="Segoe Pro" w:hAnsi="Segoe Pro" w:cs="Arial"/>
          <w:bCs/>
          <w:szCs w:val="22"/>
        </w:rPr>
      </w:pPr>
      <w:r w:rsidRPr="00B0752D">
        <w:rPr>
          <w:rFonts w:ascii="Segoe Pro" w:hAnsi="Segoe Pro" w:cs="Arial"/>
          <w:bCs/>
          <w:szCs w:val="22"/>
        </w:rPr>
        <w:t>Il est proposé par M. Berthiaume, appuyé par M. Larochelle que la séance à huis clos soit levée à 18 h 55.</w:t>
      </w:r>
    </w:p>
    <w:p w14:paraId="16852684" w14:textId="0D236010" w:rsidR="00D20F14" w:rsidRDefault="00D20F14" w:rsidP="007B64B0">
      <w:pPr>
        <w:pStyle w:val="Paragraphedeliste"/>
        <w:tabs>
          <w:tab w:val="left" w:pos="360"/>
        </w:tabs>
        <w:spacing w:after="240"/>
        <w:ind w:left="360" w:right="-360"/>
        <w:rPr>
          <w:rFonts w:ascii="Segoe Pro" w:hAnsi="Segoe Pro" w:cs="Arial"/>
          <w:bCs/>
          <w:szCs w:val="22"/>
        </w:rPr>
      </w:pPr>
    </w:p>
    <w:p w14:paraId="2128EB94" w14:textId="1A4D51B8" w:rsidR="00D20F14" w:rsidRPr="00B0752D" w:rsidRDefault="00D20F14" w:rsidP="007B64B0">
      <w:pPr>
        <w:pStyle w:val="Paragraphedeliste"/>
        <w:tabs>
          <w:tab w:val="left" w:pos="360"/>
        </w:tabs>
        <w:spacing w:after="240"/>
        <w:ind w:left="360" w:right="-360"/>
        <w:rPr>
          <w:rFonts w:ascii="Segoe Pro" w:hAnsi="Segoe Pro" w:cs="Arial"/>
          <w:bCs/>
          <w:szCs w:val="22"/>
        </w:rPr>
      </w:pPr>
      <w:r>
        <w:rPr>
          <w:rFonts w:ascii="Segoe Pro" w:hAnsi="Segoe Pro" w:cs="Arial"/>
          <w:bCs/>
          <w:szCs w:val="22"/>
        </w:rPr>
        <w:t>La séance publique reprend à 19 h 02.</w:t>
      </w:r>
    </w:p>
    <w:p w14:paraId="7965FF59" w14:textId="6316A74B" w:rsidR="002D553A" w:rsidRPr="00B0752D" w:rsidRDefault="003F1D81" w:rsidP="007B64B0">
      <w:pPr>
        <w:pStyle w:val="PointslODJ"/>
        <w:tabs>
          <w:tab w:val="clear" w:pos="8280"/>
          <w:tab w:val="clear" w:pos="8400"/>
          <w:tab w:val="right" w:leader="dot" w:pos="8460"/>
          <w:tab w:val="left" w:pos="8640"/>
        </w:tabs>
        <w:rPr>
          <w:rFonts w:ascii="Segoe Pro" w:hAnsi="Segoe Pro"/>
          <w:caps/>
        </w:rPr>
      </w:pPr>
      <w:r w:rsidRPr="00B0752D">
        <w:rPr>
          <w:rFonts w:ascii="Segoe Pro" w:hAnsi="Segoe Pro"/>
          <w:caps/>
        </w:rPr>
        <w:t>Prière</w:t>
      </w:r>
    </w:p>
    <w:p w14:paraId="771CD723" w14:textId="33C03033" w:rsidR="009C7B03" w:rsidRPr="00B0752D" w:rsidRDefault="009C7B03" w:rsidP="007B64B0">
      <w:pPr>
        <w:pStyle w:val="Paragraphedeliste"/>
        <w:tabs>
          <w:tab w:val="left" w:pos="360"/>
        </w:tabs>
        <w:spacing w:after="240"/>
        <w:ind w:left="360" w:right="-360"/>
        <w:rPr>
          <w:rFonts w:ascii="Segoe Pro" w:hAnsi="Segoe Pro"/>
          <w:caps/>
        </w:rPr>
      </w:pPr>
      <w:r w:rsidRPr="00B0752D">
        <w:rPr>
          <w:rFonts w:ascii="Segoe Pro" w:hAnsi="Segoe Pro" w:cs="Arial"/>
          <w:bCs/>
          <w:szCs w:val="22"/>
        </w:rPr>
        <w:t>M</w:t>
      </w:r>
      <w:r w:rsidRPr="00B0752D">
        <w:rPr>
          <w:rFonts w:ascii="Segoe Pro" w:hAnsi="Segoe Pro" w:cs="Arial"/>
          <w:bCs/>
          <w:szCs w:val="22"/>
          <w:vertAlign w:val="superscript"/>
        </w:rPr>
        <w:t>me</w:t>
      </w:r>
      <w:r w:rsidRPr="00B0752D">
        <w:rPr>
          <w:rFonts w:ascii="Segoe Pro" w:hAnsi="Segoe Pro" w:cs="Arial"/>
          <w:bCs/>
          <w:szCs w:val="22"/>
        </w:rPr>
        <w:t xml:space="preserve"> Salituri invite M</w:t>
      </w:r>
      <w:r w:rsidRPr="00B0752D">
        <w:rPr>
          <w:rFonts w:ascii="Segoe Pro" w:hAnsi="Segoe Pro" w:cs="Arial"/>
          <w:bCs/>
          <w:szCs w:val="22"/>
          <w:vertAlign w:val="superscript"/>
        </w:rPr>
        <w:t>me</w:t>
      </w:r>
      <w:r w:rsidRPr="00B0752D">
        <w:rPr>
          <w:rFonts w:ascii="Segoe Pro" w:hAnsi="Segoe Pro" w:cs="Arial"/>
          <w:bCs/>
          <w:szCs w:val="22"/>
        </w:rPr>
        <w:t xml:space="preserve"> Allen à réciter la prière portant sur le fruit de l’Esprit : la patience.</w:t>
      </w:r>
    </w:p>
    <w:p w14:paraId="5BF99164" w14:textId="7E28A313" w:rsidR="00EA463F" w:rsidRPr="00D20F14" w:rsidRDefault="003F1D81" w:rsidP="007B64B0">
      <w:pPr>
        <w:pStyle w:val="PointslODJ"/>
        <w:widowControl/>
        <w:autoSpaceDE/>
        <w:autoSpaceDN/>
        <w:adjustRightInd/>
        <w:rPr>
          <w:rFonts w:ascii="Segoe Pro" w:hAnsi="Segoe Pro"/>
          <w:caps/>
        </w:rPr>
      </w:pPr>
      <w:r w:rsidRPr="00D20F14">
        <w:rPr>
          <w:rFonts w:ascii="Segoe Pro" w:hAnsi="Segoe Pro"/>
          <w:caps/>
        </w:rPr>
        <w:lastRenderedPageBreak/>
        <w:t>Présentatio</w:t>
      </w:r>
      <w:bookmarkStart w:id="0" w:name="_Hlk85611904"/>
      <w:r w:rsidR="00D20F14">
        <w:rPr>
          <w:rFonts w:ascii="Segoe Pro" w:hAnsi="Segoe Pro"/>
          <w:caps/>
        </w:rPr>
        <w:t>n</w:t>
      </w:r>
    </w:p>
    <w:p w14:paraId="09532D08" w14:textId="6D006EF4" w:rsidR="0056322F" w:rsidRPr="00B0752D" w:rsidRDefault="00AD3D56" w:rsidP="007B64B0">
      <w:pPr>
        <w:pStyle w:val="PointslODJ"/>
        <w:numPr>
          <w:ilvl w:val="1"/>
          <w:numId w:val="1"/>
        </w:numPr>
        <w:tabs>
          <w:tab w:val="clear" w:pos="360"/>
          <w:tab w:val="left" w:pos="900"/>
        </w:tabs>
        <w:ind w:left="900" w:hanging="540"/>
        <w:rPr>
          <w:rFonts w:ascii="Segoe Pro" w:hAnsi="Segoe Pro"/>
          <w:caps/>
          <w:color w:val="000000"/>
        </w:rPr>
      </w:pPr>
      <w:r w:rsidRPr="00B0752D">
        <w:rPr>
          <w:rFonts w:ascii="Segoe Pro" w:hAnsi="Segoe Pro"/>
        </w:rPr>
        <w:t xml:space="preserve">École </w:t>
      </w:r>
      <w:r w:rsidR="00E47491" w:rsidRPr="00B0752D">
        <w:rPr>
          <w:rFonts w:ascii="Segoe Pro" w:hAnsi="Segoe Pro"/>
        </w:rPr>
        <w:t>Jean-Paul II</w:t>
      </w:r>
      <w:bookmarkEnd w:id="0"/>
      <w:r w:rsidR="00642EE1" w:rsidRPr="00B0752D">
        <w:rPr>
          <w:rFonts w:ascii="Segoe Pro" w:hAnsi="Segoe Pro"/>
        </w:rPr>
        <w:br/>
      </w:r>
      <w:r w:rsidR="00642EE1" w:rsidRPr="00B0752D">
        <w:rPr>
          <w:rFonts w:ascii="Segoe Pro" w:hAnsi="Segoe Pro"/>
        </w:rPr>
        <w:br/>
      </w:r>
      <w:r w:rsidR="00CE6A87" w:rsidRPr="00B0752D">
        <w:rPr>
          <w:rFonts w:ascii="Segoe Pro" w:hAnsi="Segoe Pro"/>
        </w:rPr>
        <w:t>M</w:t>
      </w:r>
      <w:r w:rsidR="00CE6A87" w:rsidRPr="00B0752D">
        <w:rPr>
          <w:rFonts w:ascii="Segoe Pro" w:hAnsi="Segoe Pro"/>
          <w:vertAlign w:val="superscript"/>
        </w:rPr>
        <w:t>me</w:t>
      </w:r>
      <w:r w:rsidR="00E47491" w:rsidRPr="00B0752D">
        <w:rPr>
          <w:rFonts w:ascii="Segoe Pro" w:hAnsi="Segoe Pro"/>
        </w:rPr>
        <w:t xml:space="preserve"> Salituri </w:t>
      </w:r>
      <w:r w:rsidR="00CE6A87" w:rsidRPr="00B0752D">
        <w:rPr>
          <w:rFonts w:ascii="Segoe Pro" w:hAnsi="Segoe Pro"/>
        </w:rPr>
        <w:t xml:space="preserve">indique que la présentation est différée en raison </w:t>
      </w:r>
      <w:r w:rsidR="00CE6A87" w:rsidRPr="00B0752D">
        <w:rPr>
          <w:rFonts w:ascii="Segoe Pro" w:hAnsi="Segoe Pro"/>
          <w:iCs/>
        </w:rPr>
        <w:t>des suivis à effectuer pour un retour sécuritaire en présentiel des élèves et des employés dans les écoles</w:t>
      </w:r>
      <w:r w:rsidR="00CE6A87" w:rsidRPr="00B0752D">
        <w:rPr>
          <w:rFonts w:ascii="Segoe Pro" w:hAnsi="Segoe Pro"/>
        </w:rPr>
        <w:t>.</w:t>
      </w:r>
      <w:r w:rsidR="00EA463F" w:rsidRPr="00B0752D">
        <w:rPr>
          <w:rFonts w:ascii="Segoe Pro" w:hAnsi="Segoe Pro"/>
        </w:rPr>
        <w:t xml:space="preserve"> </w:t>
      </w:r>
    </w:p>
    <w:p w14:paraId="04B92C45" w14:textId="42B0F4DC" w:rsidR="000F7EA6" w:rsidRPr="00B0752D" w:rsidRDefault="00C7565E" w:rsidP="007B64B0">
      <w:pPr>
        <w:pStyle w:val="PointslODJ"/>
        <w:rPr>
          <w:rFonts w:ascii="Segoe Pro" w:hAnsi="Segoe Pro"/>
          <w:caps/>
          <w:color w:val="000000"/>
        </w:rPr>
      </w:pPr>
      <w:r w:rsidRPr="00B0752D">
        <w:rPr>
          <w:rFonts w:ascii="Segoe Pro" w:hAnsi="Segoe Pro"/>
          <w:caps/>
        </w:rPr>
        <w:t>A</w:t>
      </w:r>
      <w:r w:rsidR="003F1D81" w:rsidRPr="00B0752D">
        <w:rPr>
          <w:rFonts w:ascii="Segoe Pro" w:hAnsi="Segoe Pro"/>
          <w:caps/>
        </w:rPr>
        <w:t>doption du procès-verbal</w:t>
      </w:r>
    </w:p>
    <w:p w14:paraId="38268421" w14:textId="3B66FFAF" w:rsidR="00F60772" w:rsidRPr="00B0752D" w:rsidRDefault="003D159B" w:rsidP="007B64B0">
      <w:pPr>
        <w:pStyle w:val="PointslODJ"/>
        <w:numPr>
          <w:ilvl w:val="0"/>
          <w:numId w:val="3"/>
        </w:numPr>
        <w:tabs>
          <w:tab w:val="clear" w:pos="8280"/>
          <w:tab w:val="clear" w:pos="8400"/>
          <w:tab w:val="right" w:leader="dot" w:pos="8460"/>
          <w:tab w:val="left" w:pos="8640"/>
        </w:tabs>
        <w:rPr>
          <w:rFonts w:ascii="Segoe Pro" w:hAnsi="Segoe Pro"/>
          <w:caps/>
        </w:rPr>
      </w:pPr>
      <w:r w:rsidRPr="00B0752D">
        <w:rPr>
          <w:rFonts w:ascii="Segoe Pro" w:hAnsi="Segoe Pro"/>
          <w:szCs w:val="24"/>
        </w:rPr>
        <w:t>Réunion</w:t>
      </w:r>
      <w:r w:rsidRPr="00B0752D">
        <w:rPr>
          <w:rFonts w:ascii="Segoe Pro" w:hAnsi="Segoe Pro"/>
        </w:rPr>
        <w:t xml:space="preserve"> ordinaire du Conseil du</w:t>
      </w:r>
      <w:r w:rsidR="00EF0475" w:rsidRPr="00B0752D">
        <w:rPr>
          <w:rFonts w:ascii="Segoe Pro" w:hAnsi="Segoe Pro"/>
        </w:rPr>
        <w:t xml:space="preserve"> </w:t>
      </w:r>
      <w:r w:rsidR="00007FAF" w:rsidRPr="00B0752D">
        <w:rPr>
          <w:rFonts w:ascii="Segoe Pro" w:hAnsi="Segoe Pro"/>
        </w:rPr>
        <w:t xml:space="preserve">2 décembre </w:t>
      </w:r>
      <w:r w:rsidR="00EF0475" w:rsidRPr="00B0752D">
        <w:rPr>
          <w:rFonts w:ascii="Segoe Pro" w:hAnsi="Segoe Pro"/>
        </w:rPr>
        <w:t>20</w:t>
      </w:r>
      <w:r w:rsidR="00B8216A" w:rsidRPr="00B0752D">
        <w:rPr>
          <w:rFonts w:ascii="Segoe Pro" w:hAnsi="Segoe Pro"/>
        </w:rPr>
        <w:t>2</w:t>
      </w:r>
      <w:r w:rsidR="00007FAF" w:rsidRPr="00B0752D">
        <w:rPr>
          <w:rFonts w:ascii="Segoe Pro" w:hAnsi="Segoe Pro"/>
        </w:rPr>
        <w:t>1</w:t>
      </w:r>
    </w:p>
    <w:p w14:paraId="1A2355CF" w14:textId="6A895D6B" w:rsidR="008E3A06" w:rsidRPr="00B0752D" w:rsidRDefault="008E3A06" w:rsidP="007B64B0">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r>
      <w:r w:rsidR="00663103" w:rsidRPr="00B0752D">
        <w:rPr>
          <w:rFonts w:ascii="Segoe Pro" w:hAnsi="Segoe Pro"/>
        </w:rPr>
        <w:t>M. Berthiaume</w:t>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007FAF" w:rsidRPr="00B0752D">
        <w:rPr>
          <w:rFonts w:ascii="Segoe Pro" w:hAnsi="Segoe Pro"/>
        </w:rPr>
        <w:t>0</w:t>
      </w:r>
      <w:r w:rsidR="00F97704">
        <w:rPr>
          <w:rFonts w:ascii="Segoe Pro" w:hAnsi="Segoe Pro"/>
        </w:rPr>
        <w:t>4</w:t>
      </w:r>
      <w:r w:rsidRPr="00B0752D">
        <w:rPr>
          <w:rFonts w:ascii="Segoe Pro" w:hAnsi="Segoe Pro"/>
        </w:rPr>
        <w:br/>
        <w:t>APPUYÉ PAR :</w:t>
      </w:r>
      <w:r w:rsidRPr="00B0752D">
        <w:rPr>
          <w:rFonts w:ascii="Segoe Pro" w:hAnsi="Segoe Pro"/>
        </w:rPr>
        <w:tab/>
      </w:r>
      <w:r w:rsidR="00B2116C" w:rsidRPr="00B0752D">
        <w:rPr>
          <w:rFonts w:ascii="Segoe Pro" w:hAnsi="Segoe Pro"/>
        </w:rPr>
        <w:t xml:space="preserve">M. </w:t>
      </w:r>
      <w:r w:rsidR="00663103" w:rsidRPr="00B0752D">
        <w:rPr>
          <w:rFonts w:ascii="Segoe Pro" w:hAnsi="Segoe Pro"/>
        </w:rPr>
        <w:t>Larochelle</w:t>
      </w:r>
      <w:r w:rsidRPr="00B0752D">
        <w:rPr>
          <w:rFonts w:ascii="Segoe Pro" w:hAnsi="Segoe Pro"/>
        </w:rPr>
        <w:tab/>
        <w:t>ADOPTÉE</w:t>
      </w:r>
    </w:p>
    <w:p w14:paraId="1682271E" w14:textId="308046C7" w:rsidR="008E3A06" w:rsidRPr="00B0752D" w:rsidRDefault="00367524" w:rsidP="007B64B0">
      <w:pPr>
        <w:pStyle w:val="PointslODJ"/>
        <w:numPr>
          <w:ilvl w:val="0"/>
          <w:numId w:val="0"/>
        </w:numPr>
        <w:tabs>
          <w:tab w:val="clear" w:pos="8280"/>
          <w:tab w:val="clear" w:pos="8400"/>
          <w:tab w:val="right" w:leader="dot" w:pos="8460"/>
          <w:tab w:val="left" w:pos="8640"/>
        </w:tabs>
        <w:ind w:left="360"/>
        <w:rPr>
          <w:rFonts w:ascii="Segoe Pro" w:hAnsi="Segoe Pro" w:cs="Arial"/>
          <w:b/>
        </w:rPr>
      </w:pPr>
      <w:r w:rsidRPr="00B0752D">
        <w:rPr>
          <w:rFonts w:ascii="Segoe Pro" w:hAnsi="Segoe Pro" w:cs="Arial"/>
          <w:b/>
        </w:rPr>
        <w:t>« QUE le Conseil approuve le procès-verbal de la réunion ordinaire du Conseil tenue</w:t>
      </w:r>
      <w:r w:rsidR="00663103" w:rsidRPr="00B0752D">
        <w:rPr>
          <w:rFonts w:ascii="Segoe Pro" w:hAnsi="Segoe Pro" w:cs="Arial"/>
          <w:b/>
        </w:rPr>
        <w:br/>
      </w:r>
      <w:r w:rsidRPr="00B0752D">
        <w:rPr>
          <w:rFonts w:ascii="Segoe Pro" w:hAnsi="Segoe Pro" w:cs="Arial"/>
          <w:b/>
        </w:rPr>
        <w:t xml:space="preserve">le 2 </w:t>
      </w:r>
      <w:r w:rsidR="00663103" w:rsidRPr="00B0752D">
        <w:rPr>
          <w:rFonts w:ascii="Segoe Pro" w:hAnsi="Segoe Pro" w:cs="Arial"/>
          <w:b/>
        </w:rPr>
        <w:t>décembre</w:t>
      </w:r>
      <w:r w:rsidRPr="00B0752D">
        <w:rPr>
          <w:rFonts w:ascii="Segoe Pro" w:hAnsi="Segoe Pro" w:cs="Arial"/>
          <w:b/>
        </w:rPr>
        <w:t xml:space="preserve"> 20</w:t>
      </w:r>
      <w:r w:rsidR="00B8216A" w:rsidRPr="00B0752D">
        <w:rPr>
          <w:rFonts w:ascii="Segoe Pro" w:hAnsi="Segoe Pro" w:cs="Arial"/>
          <w:b/>
        </w:rPr>
        <w:t>2</w:t>
      </w:r>
      <w:r w:rsidR="00663103" w:rsidRPr="00B0752D">
        <w:rPr>
          <w:rFonts w:ascii="Segoe Pro" w:hAnsi="Segoe Pro" w:cs="Arial"/>
          <w:b/>
        </w:rPr>
        <w:t>1</w:t>
      </w:r>
      <w:r w:rsidRPr="00B0752D">
        <w:rPr>
          <w:rFonts w:ascii="Segoe Pro" w:hAnsi="Segoe Pro" w:cs="Arial"/>
          <w:b/>
        </w:rPr>
        <w:t xml:space="preserve"> tel que </w:t>
      </w:r>
      <w:r w:rsidR="00663103" w:rsidRPr="00B0752D">
        <w:rPr>
          <w:rFonts w:ascii="Segoe Pro" w:hAnsi="Segoe Pro" w:cs="Arial"/>
          <w:b/>
        </w:rPr>
        <w:t>présenté</w:t>
      </w:r>
      <w:r w:rsidRPr="00B0752D">
        <w:rPr>
          <w:rFonts w:ascii="Segoe Pro" w:hAnsi="Segoe Pro" w:cs="Arial"/>
          <w:b/>
        </w:rPr>
        <w:t>. »</w:t>
      </w:r>
    </w:p>
    <w:p w14:paraId="0C6AC0CC" w14:textId="6190FC46" w:rsidR="00007FAF" w:rsidRPr="00B0752D" w:rsidRDefault="00007FAF" w:rsidP="007B64B0">
      <w:pPr>
        <w:pStyle w:val="PointslODJ"/>
        <w:numPr>
          <w:ilvl w:val="0"/>
          <w:numId w:val="3"/>
        </w:numPr>
        <w:tabs>
          <w:tab w:val="clear" w:pos="8280"/>
          <w:tab w:val="clear" w:pos="8400"/>
          <w:tab w:val="right" w:leader="dot" w:pos="8460"/>
          <w:tab w:val="left" w:pos="8640"/>
        </w:tabs>
        <w:rPr>
          <w:rFonts w:ascii="Segoe Pro" w:hAnsi="Segoe Pro"/>
          <w:caps/>
        </w:rPr>
      </w:pPr>
      <w:r w:rsidRPr="00B0752D">
        <w:rPr>
          <w:rFonts w:ascii="Segoe Pro" w:hAnsi="Segoe Pro"/>
          <w:szCs w:val="24"/>
        </w:rPr>
        <w:t>Réunion</w:t>
      </w:r>
      <w:r w:rsidRPr="00B0752D">
        <w:rPr>
          <w:rFonts w:ascii="Segoe Pro" w:hAnsi="Segoe Pro"/>
        </w:rPr>
        <w:t xml:space="preserve"> inaugurale du Conseil du 3 décembre 2021</w:t>
      </w:r>
    </w:p>
    <w:p w14:paraId="38AF5A60" w14:textId="48FEAC29" w:rsidR="00007FAF" w:rsidRPr="00B0752D" w:rsidRDefault="00007FAF" w:rsidP="007B64B0">
      <w:pPr>
        <w:pStyle w:val="Proposetappuysouspoint"/>
        <w:tabs>
          <w:tab w:val="clear" w:pos="2520"/>
          <w:tab w:val="left" w:pos="1980"/>
        </w:tabs>
        <w:ind w:left="360"/>
        <w:rPr>
          <w:rFonts w:ascii="Segoe Pro" w:hAnsi="Segoe Pro"/>
        </w:rPr>
      </w:pPr>
      <w:r w:rsidRPr="00B0752D">
        <w:rPr>
          <w:rFonts w:ascii="Segoe Pro" w:hAnsi="Segoe Pro"/>
        </w:rPr>
        <w:t>PROPOSÉ PAR :</w:t>
      </w:r>
      <w:r w:rsidRPr="00B0752D">
        <w:rPr>
          <w:rFonts w:ascii="Segoe Pro" w:hAnsi="Segoe Pro"/>
        </w:rPr>
        <w:tab/>
        <w:t>M</w:t>
      </w:r>
      <w:r w:rsidRPr="00B0752D">
        <w:rPr>
          <w:rFonts w:ascii="Segoe Pro" w:hAnsi="Segoe Pro"/>
          <w:vertAlign w:val="superscript"/>
        </w:rPr>
        <w:t>me</w:t>
      </w:r>
      <w:r w:rsidRPr="00B0752D">
        <w:rPr>
          <w:rFonts w:ascii="Segoe Pro" w:hAnsi="Segoe Pro"/>
        </w:rPr>
        <w:t xml:space="preserve"> </w:t>
      </w:r>
      <w:r w:rsidR="00663103" w:rsidRPr="00B0752D">
        <w:rPr>
          <w:rFonts w:ascii="Segoe Pro" w:hAnsi="Segoe Pro"/>
        </w:rPr>
        <w:t>Essiembre</w:t>
      </w:r>
      <w:r w:rsidRPr="00B0752D">
        <w:rPr>
          <w:rFonts w:ascii="Segoe Pro" w:hAnsi="Segoe Pro"/>
        </w:rPr>
        <w:tab/>
        <w:t>RÉSOLUTION : 22-0</w:t>
      </w:r>
      <w:r w:rsidR="00F97704">
        <w:rPr>
          <w:rFonts w:ascii="Segoe Pro" w:hAnsi="Segoe Pro"/>
        </w:rPr>
        <w:t>5</w:t>
      </w:r>
      <w:r w:rsidRPr="00B0752D">
        <w:rPr>
          <w:rFonts w:ascii="Segoe Pro" w:hAnsi="Segoe Pro"/>
        </w:rPr>
        <w:br/>
        <w:t>APPUYÉ PAR :</w:t>
      </w:r>
      <w:r w:rsidRPr="00B0752D">
        <w:rPr>
          <w:rFonts w:ascii="Segoe Pro" w:hAnsi="Segoe Pro"/>
        </w:rPr>
        <w:tab/>
      </w:r>
      <w:r w:rsidR="00663103" w:rsidRPr="00B0752D">
        <w:rPr>
          <w:rFonts w:ascii="Segoe Pro" w:hAnsi="Segoe Pro"/>
        </w:rPr>
        <w:t>M</w:t>
      </w:r>
      <w:r w:rsidR="00663103" w:rsidRPr="00B0752D">
        <w:rPr>
          <w:rFonts w:ascii="Segoe Pro" w:hAnsi="Segoe Pro"/>
          <w:vertAlign w:val="superscript"/>
        </w:rPr>
        <w:t>me</w:t>
      </w:r>
      <w:r w:rsidR="00663103" w:rsidRPr="00B0752D">
        <w:rPr>
          <w:rFonts w:ascii="Segoe Pro" w:hAnsi="Segoe Pro"/>
        </w:rPr>
        <w:t xml:space="preserve"> Allen</w:t>
      </w:r>
      <w:r w:rsidRPr="00B0752D">
        <w:rPr>
          <w:rFonts w:ascii="Segoe Pro" w:hAnsi="Segoe Pro"/>
        </w:rPr>
        <w:tab/>
        <w:t>ADOPTÉE</w:t>
      </w:r>
    </w:p>
    <w:p w14:paraId="44C6E066" w14:textId="12235616" w:rsidR="00007FAF" w:rsidRPr="00B0752D" w:rsidRDefault="00007FAF" w:rsidP="007B64B0">
      <w:pPr>
        <w:pStyle w:val="PointslODJ"/>
        <w:numPr>
          <w:ilvl w:val="0"/>
          <w:numId w:val="0"/>
        </w:numPr>
        <w:tabs>
          <w:tab w:val="clear" w:pos="8280"/>
          <w:tab w:val="clear" w:pos="8400"/>
          <w:tab w:val="right" w:leader="dot" w:pos="8460"/>
          <w:tab w:val="left" w:pos="8640"/>
        </w:tabs>
        <w:ind w:left="360"/>
        <w:rPr>
          <w:rFonts w:ascii="Segoe Pro" w:hAnsi="Segoe Pro"/>
          <w:caps/>
        </w:rPr>
      </w:pPr>
      <w:r w:rsidRPr="00B0752D">
        <w:rPr>
          <w:rFonts w:ascii="Segoe Pro" w:hAnsi="Segoe Pro" w:cs="Arial"/>
          <w:b/>
        </w:rPr>
        <w:t xml:space="preserve">« QUE le Conseil approuve le procès-verbal de la réunion </w:t>
      </w:r>
      <w:r w:rsidR="00663103" w:rsidRPr="00B0752D">
        <w:rPr>
          <w:rFonts w:ascii="Segoe Pro" w:hAnsi="Segoe Pro" w:cs="Arial"/>
          <w:b/>
        </w:rPr>
        <w:t>inaugurale</w:t>
      </w:r>
      <w:r w:rsidRPr="00B0752D">
        <w:rPr>
          <w:rFonts w:ascii="Segoe Pro" w:hAnsi="Segoe Pro" w:cs="Arial"/>
          <w:b/>
        </w:rPr>
        <w:t xml:space="preserve"> du Conseil tenue le </w:t>
      </w:r>
      <w:r w:rsidR="00663103" w:rsidRPr="00B0752D">
        <w:rPr>
          <w:rFonts w:ascii="Segoe Pro" w:hAnsi="Segoe Pro" w:cs="Arial"/>
          <w:b/>
        </w:rPr>
        <w:t>3 décembre</w:t>
      </w:r>
      <w:r w:rsidRPr="00B0752D">
        <w:rPr>
          <w:rFonts w:ascii="Segoe Pro" w:hAnsi="Segoe Pro" w:cs="Arial"/>
          <w:b/>
        </w:rPr>
        <w:t xml:space="preserve"> 202</w:t>
      </w:r>
      <w:r w:rsidR="00663103" w:rsidRPr="00B0752D">
        <w:rPr>
          <w:rFonts w:ascii="Segoe Pro" w:hAnsi="Segoe Pro" w:cs="Arial"/>
          <w:b/>
        </w:rPr>
        <w:t>1</w:t>
      </w:r>
      <w:r w:rsidRPr="00B0752D">
        <w:rPr>
          <w:rFonts w:ascii="Segoe Pro" w:hAnsi="Segoe Pro" w:cs="Arial"/>
          <w:b/>
        </w:rPr>
        <w:t xml:space="preserve"> tel que </w:t>
      </w:r>
      <w:r w:rsidR="00663103" w:rsidRPr="00B0752D">
        <w:rPr>
          <w:rFonts w:ascii="Segoe Pro" w:hAnsi="Segoe Pro" w:cs="Arial"/>
          <w:b/>
        </w:rPr>
        <w:t>présenté</w:t>
      </w:r>
      <w:r w:rsidRPr="00B0752D">
        <w:rPr>
          <w:rFonts w:ascii="Segoe Pro" w:hAnsi="Segoe Pro" w:cs="Arial"/>
          <w:b/>
        </w:rPr>
        <w:t>. »</w:t>
      </w:r>
    </w:p>
    <w:p w14:paraId="35546820" w14:textId="016D27CB" w:rsidR="00A234F5" w:rsidRPr="00B0752D" w:rsidRDefault="003D159B" w:rsidP="007B64B0">
      <w:pPr>
        <w:pStyle w:val="PointslODJ"/>
        <w:rPr>
          <w:rFonts w:ascii="Segoe Pro" w:hAnsi="Segoe Pro"/>
          <w:caps/>
        </w:rPr>
      </w:pPr>
      <w:r w:rsidRPr="00B0752D">
        <w:rPr>
          <w:rFonts w:ascii="Segoe Pro" w:hAnsi="Segoe Pro"/>
          <w:caps/>
        </w:rPr>
        <w:t>S</w:t>
      </w:r>
      <w:r w:rsidR="003F1D81" w:rsidRPr="00B0752D">
        <w:rPr>
          <w:rFonts w:ascii="Segoe Pro" w:hAnsi="Segoe Pro"/>
          <w:caps/>
        </w:rPr>
        <w:t>uivi découlant d</w:t>
      </w:r>
      <w:r w:rsidR="00F40410" w:rsidRPr="00B0752D">
        <w:rPr>
          <w:rFonts w:ascii="Segoe Pro" w:hAnsi="Segoe Pro"/>
          <w:caps/>
        </w:rPr>
        <w:t>ES</w:t>
      </w:r>
      <w:r w:rsidR="003F1D81" w:rsidRPr="00B0752D">
        <w:rPr>
          <w:rFonts w:ascii="Segoe Pro" w:hAnsi="Segoe Pro"/>
          <w:caps/>
        </w:rPr>
        <w:t xml:space="preserve"> procès-verba</w:t>
      </w:r>
      <w:r w:rsidR="00F40410" w:rsidRPr="00B0752D">
        <w:rPr>
          <w:rFonts w:ascii="Segoe Pro" w:hAnsi="Segoe Pro"/>
          <w:caps/>
        </w:rPr>
        <w:t>UX</w:t>
      </w:r>
    </w:p>
    <w:p w14:paraId="6097DBE9" w14:textId="23864CE7" w:rsidR="00797F9E" w:rsidRPr="00B0752D" w:rsidRDefault="00366C88" w:rsidP="007B64B0">
      <w:pPr>
        <w:pStyle w:val="PointslODJ"/>
        <w:numPr>
          <w:ilvl w:val="0"/>
          <w:numId w:val="0"/>
        </w:numPr>
        <w:ind w:left="360"/>
        <w:rPr>
          <w:rFonts w:ascii="Segoe Pro" w:hAnsi="Segoe Pro"/>
        </w:rPr>
      </w:pPr>
      <w:r w:rsidRPr="00B0752D">
        <w:rPr>
          <w:rFonts w:ascii="Segoe Pro" w:hAnsi="Segoe Pro"/>
        </w:rPr>
        <w:t>M. Henry informe les membres qu’il a remercié M</w:t>
      </w:r>
      <w:r w:rsidRPr="00B0752D">
        <w:rPr>
          <w:rFonts w:ascii="Segoe Pro" w:hAnsi="Segoe Pro"/>
          <w:vertAlign w:val="superscript"/>
        </w:rPr>
        <w:t>gr</w:t>
      </w:r>
      <w:r w:rsidRPr="00B0752D">
        <w:rPr>
          <w:rFonts w:ascii="Segoe Pro" w:hAnsi="Segoe Pro"/>
        </w:rPr>
        <w:t xml:space="preserve"> Dowd d’avoir animé le chapelet méditatif dans le cadre de la réunion inaugurale. Le temps de prière ensemble fut apprécié par tous. </w:t>
      </w:r>
      <w:r w:rsidR="007D7B1E" w:rsidRPr="00B0752D">
        <w:rPr>
          <w:rFonts w:ascii="Segoe Pro" w:hAnsi="Segoe Pro"/>
        </w:rPr>
        <w:br/>
      </w:r>
      <w:r w:rsidR="007D7B1E" w:rsidRPr="00B0752D">
        <w:rPr>
          <w:rFonts w:ascii="Segoe Pro" w:hAnsi="Segoe Pro"/>
        </w:rPr>
        <w:br/>
        <w:t xml:space="preserve">M. Henry </w:t>
      </w:r>
      <w:r w:rsidR="00F04861" w:rsidRPr="00B0752D">
        <w:rPr>
          <w:rFonts w:ascii="Segoe Pro" w:hAnsi="Segoe Pro"/>
        </w:rPr>
        <w:t>fut impressionné de la participation de 170 personnes à la Semaine de prière pour l’unité des chrétiens 2022 en virtue</w:t>
      </w:r>
      <w:r w:rsidR="004D5CA8">
        <w:rPr>
          <w:rFonts w:ascii="Segoe Pro" w:hAnsi="Segoe Pro"/>
        </w:rPr>
        <w:t>l</w:t>
      </w:r>
      <w:r w:rsidR="00797F9E" w:rsidRPr="00B0752D">
        <w:rPr>
          <w:rFonts w:ascii="Segoe Pro" w:hAnsi="Segoe Pro"/>
        </w:rPr>
        <w:t xml:space="preserve"> qui eut lieu le 20 janvier 2022, à 19 h</w:t>
      </w:r>
      <w:r w:rsidR="007B64B0">
        <w:rPr>
          <w:rFonts w:ascii="Segoe Pro" w:hAnsi="Segoe Pro"/>
        </w:rPr>
        <w:t xml:space="preserve">. L’activité fut </w:t>
      </w:r>
      <w:r w:rsidR="00797F9E" w:rsidRPr="00B0752D">
        <w:rPr>
          <w:rFonts w:ascii="Segoe Pro" w:hAnsi="Segoe Pro"/>
        </w:rPr>
        <w:t>présenté</w:t>
      </w:r>
      <w:r w:rsidR="00286645">
        <w:rPr>
          <w:rFonts w:ascii="Segoe Pro" w:hAnsi="Segoe Pro"/>
        </w:rPr>
        <w:t>e</w:t>
      </w:r>
      <w:r w:rsidR="00797F9E" w:rsidRPr="00B0752D">
        <w:rPr>
          <w:rFonts w:ascii="Segoe Pro" w:hAnsi="Segoe Pro"/>
        </w:rPr>
        <w:t xml:space="preserve"> par l’Ordre de Saint-Lazare</w:t>
      </w:r>
      <w:r w:rsidR="00212D73">
        <w:rPr>
          <w:rFonts w:ascii="Segoe Pro" w:hAnsi="Segoe Pro"/>
        </w:rPr>
        <w:t xml:space="preserve"> </w:t>
      </w:r>
      <w:r w:rsidR="00212D73" w:rsidRPr="004D5CA8">
        <w:rPr>
          <w:rFonts w:ascii="Segoe Pro" w:hAnsi="Segoe Pro"/>
        </w:rPr>
        <w:t>(Prieuré du Canada)</w:t>
      </w:r>
      <w:r w:rsidR="00797F9E" w:rsidRPr="004D5CA8">
        <w:rPr>
          <w:rFonts w:ascii="Segoe Pro" w:hAnsi="Segoe Pro"/>
        </w:rPr>
        <w:t>,</w:t>
      </w:r>
      <w:r w:rsidR="00797F9E" w:rsidRPr="00B0752D">
        <w:rPr>
          <w:rFonts w:ascii="Segoe Pro" w:hAnsi="Segoe Pro"/>
        </w:rPr>
        <w:t xml:space="preserve"> dont il est membre, et co-</w:t>
      </w:r>
      <w:r w:rsidR="007D7B1E" w:rsidRPr="00B0752D">
        <w:rPr>
          <w:rFonts w:ascii="Segoe Pro" w:hAnsi="Segoe Pro"/>
        </w:rPr>
        <w:t xml:space="preserve">présidée par </w:t>
      </w:r>
      <w:r w:rsidR="007B64B0" w:rsidRPr="00B0752D">
        <w:rPr>
          <w:rFonts w:ascii="Segoe Pro" w:hAnsi="Segoe Pro"/>
        </w:rPr>
        <w:t>M</w:t>
      </w:r>
      <w:r w:rsidR="007B64B0" w:rsidRPr="00B0752D">
        <w:rPr>
          <w:rFonts w:ascii="Segoe Pro" w:hAnsi="Segoe Pro"/>
          <w:vertAlign w:val="superscript"/>
        </w:rPr>
        <w:t>gr</w:t>
      </w:r>
      <w:r w:rsidR="007B64B0" w:rsidRPr="00B0752D">
        <w:rPr>
          <w:rFonts w:ascii="Segoe Pro" w:hAnsi="Segoe Pro"/>
        </w:rPr>
        <w:t xml:space="preserve"> </w:t>
      </w:r>
      <w:r w:rsidR="007D7B1E" w:rsidRPr="00B0752D">
        <w:rPr>
          <w:rFonts w:ascii="Segoe Pro" w:hAnsi="Segoe Pro"/>
        </w:rPr>
        <w:t xml:space="preserve">Dowd et </w:t>
      </w:r>
      <w:r w:rsidR="007B64B0" w:rsidRPr="00B0752D">
        <w:rPr>
          <w:rFonts w:ascii="Segoe Pro" w:hAnsi="Segoe Pro"/>
        </w:rPr>
        <w:t>M</w:t>
      </w:r>
      <w:r w:rsidR="007B64B0" w:rsidRPr="00B0752D">
        <w:rPr>
          <w:rFonts w:ascii="Segoe Pro" w:hAnsi="Segoe Pro"/>
          <w:vertAlign w:val="superscript"/>
        </w:rPr>
        <w:t>gr</w:t>
      </w:r>
      <w:r w:rsidR="007B64B0" w:rsidRPr="00B0752D">
        <w:rPr>
          <w:rFonts w:ascii="Segoe Pro" w:hAnsi="Segoe Pro"/>
        </w:rPr>
        <w:t xml:space="preserve"> </w:t>
      </w:r>
      <w:r w:rsidR="007D7B1E" w:rsidRPr="00B0752D">
        <w:rPr>
          <w:rFonts w:ascii="Segoe Pro" w:hAnsi="Segoe Pro"/>
        </w:rPr>
        <w:t>Germond.</w:t>
      </w:r>
    </w:p>
    <w:p w14:paraId="1BBDC7B9" w14:textId="3CAF628E" w:rsidR="00434122" w:rsidRPr="00B0752D" w:rsidRDefault="003D159B" w:rsidP="007B64B0">
      <w:pPr>
        <w:pStyle w:val="PointslODJ"/>
        <w:rPr>
          <w:rFonts w:ascii="Segoe Pro" w:hAnsi="Segoe Pro"/>
          <w:caps/>
        </w:rPr>
      </w:pPr>
      <w:r w:rsidRPr="00B0752D">
        <w:rPr>
          <w:rFonts w:ascii="Segoe Pro" w:hAnsi="Segoe Pro"/>
          <w:caps/>
        </w:rPr>
        <w:t>A</w:t>
      </w:r>
      <w:r w:rsidR="003F1D81" w:rsidRPr="00B0752D">
        <w:rPr>
          <w:rFonts w:ascii="Segoe Pro" w:hAnsi="Segoe Pro"/>
          <w:caps/>
        </w:rPr>
        <w:t>ffaires sur le plan provincial</w:t>
      </w:r>
    </w:p>
    <w:p w14:paraId="620C6C0E" w14:textId="3BFBDCFB" w:rsidR="000D0903" w:rsidRPr="00B0752D" w:rsidRDefault="0001032F" w:rsidP="007B64B0">
      <w:pPr>
        <w:pStyle w:val="PointslODJ"/>
        <w:numPr>
          <w:ilvl w:val="1"/>
          <w:numId w:val="1"/>
        </w:numPr>
        <w:tabs>
          <w:tab w:val="clear" w:pos="360"/>
          <w:tab w:val="left" w:pos="900"/>
        </w:tabs>
        <w:ind w:left="900" w:hanging="540"/>
        <w:rPr>
          <w:rFonts w:ascii="Segoe Pro" w:hAnsi="Segoe Pro"/>
          <w:caps/>
        </w:rPr>
      </w:pPr>
      <w:r w:rsidRPr="00B0752D">
        <w:rPr>
          <w:rFonts w:ascii="Segoe Pro" w:hAnsi="Segoe Pro"/>
        </w:rPr>
        <w:t>AFOCSC</w:t>
      </w:r>
      <w:r w:rsidR="00D64AD4" w:rsidRPr="00B0752D">
        <w:rPr>
          <w:rFonts w:ascii="Segoe Pro" w:hAnsi="Segoe Pro"/>
        </w:rPr>
        <w:t xml:space="preserve"> </w:t>
      </w:r>
      <w:r w:rsidR="00EA463F" w:rsidRPr="00B0752D">
        <w:rPr>
          <w:rFonts w:ascii="Segoe Pro" w:hAnsi="Segoe Pro"/>
        </w:rPr>
        <w:t>–</w:t>
      </w:r>
      <w:r w:rsidR="00434122" w:rsidRPr="00B0752D">
        <w:rPr>
          <w:rFonts w:ascii="Segoe Pro" w:hAnsi="Segoe Pro"/>
        </w:rPr>
        <w:t xml:space="preserve"> </w:t>
      </w:r>
      <w:r w:rsidR="00EA463F" w:rsidRPr="00B0752D">
        <w:rPr>
          <w:rFonts w:ascii="Segoe Pro" w:hAnsi="Segoe Pro"/>
        </w:rPr>
        <w:t>Tableau des suivis du conseil d’administration du 9 décembre 2021</w:t>
      </w:r>
    </w:p>
    <w:p w14:paraId="2E31E5DD" w14:textId="36FF093B" w:rsidR="00434122" w:rsidRPr="00B0752D" w:rsidRDefault="00434122" w:rsidP="007B64B0">
      <w:pPr>
        <w:pStyle w:val="PointslODJ"/>
        <w:numPr>
          <w:ilvl w:val="1"/>
          <w:numId w:val="1"/>
        </w:numPr>
        <w:tabs>
          <w:tab w:val="clear" w:pos="360"/>
          <w:tab w:val="left" w:pos="900"/>
        </w:tabs>
        <w:ind w:left="900" w:hanging="540"/>
        <w:rPr>
          <w:rFonts w:ascii="Segoe Pro" w:hAnsi="Segoe Pro"/>
          <w:caps/>
        </w:rPr>
      </w:pPr>
      <w:r w:rsidRPr="00B0752D">
        <w:rPr>
          <w:rFonts w:ascii="Segoe Pro" w:hAnsi="Segoe Pro"/>
        </w:rPr>
        <w:t xml:space="preserve">AFOCSC – </w:t>
      </w:r>
      <w:r w:rsidR="002358A9" w:rsidRPr="00B0752D">
        <w:rPr>
          <w:rFonts w:ascii="Segoe Pro" w:hAnsi="Segoe Pro"/>
        </w:rPr>
        <w:t>Quelques suivis – appui de la part des directions de l’éducation</w:t>
      </w:r>
    </w:p>
    <w:p w14:paraId="52B52292" w14:textId="3AD9BD26" w:rsidR="007603C7" w:rsidRDefault="009B4CB3" w:rsidP="007B64B0">
      <w:pPr>
        <w:pStyle w:val="PointslODJ"/>
        <w:numPr>
          <w:ilvl w:val="0"/>
          <w:numId w:val="0"/>
        </w:numPr>
        <w:spacing w:before="0" w:after="0"/>
        <w:ind w:left="900"/>
        <w:rPr>
          <w:rFonts w:ascii="Segoe Pro" w:hAnsi="Segoe Pro"/>
        </w:rPr>
      </w:pPr>
      <w:r w:rsidRPr="00B0752D">
        <w:rPr>
          <w:rFonts w:ascii="Segoe Pro" w:hAnsi="Segoe Pro"/>
        </w:rPr>
        <w:t>M</w:t>
      </w:r>
      <w:r w:rsidRPr="00B0752D">
        <w:rPr>
          <w:rFonts w:ascii="Segoe Pro" w:hAnsi="Segoe Pro"/>
          <w:vertAlign w:val="superscript"/>
        </w:rPr>
        <w:t>me</w:t>
      </w:r>
      <w:r w:rsidRPr="00B0752D">
        <w:rPr>
          <w:rFonts w:ascii="Segoe Pro" w:hAnsi="Segoe Pro"/>
        </w:rPr>
        <w:t xml:space="preserve"> Salituri espère que les membres ont eu la chance de compléter le sondage portant sur le congrès 2022. Elle souligne que l’AFOCSC offrira une </w:t>
      </w:r>
      <w:r w:rsidR="007603C7" w:rsidRPr="00B0752D">
        <w:rPr>
          <w:rFonts w:ascii="Segoe Pro" w:hAnsi="Segoe Pro"/>
        </w:rPr>
        <w:t>séance d’in</w:t>
      </w:r>
      <w:r w:rsidRPr="00B0752D">
        <w:rPr>
          <w:rFonts w:ascii="Segoe Pro" w:hAnsi="Segoe Pro"/>
        </w:rPr>
        <w:t xml:space="preserve">formation </w:t>
      </w:r>
      <w:r w:rsidR="007603C7" w:rsidRPr="00B0752D">
        <w:rPr>
          <w:rFonts w:ascii="Segoe Pro" w:hAnsi="Segoe Pro"/>
        </w:rPr>
        <w:t>en ligne pour les conseillères et les conseillers scolaires sur</w:t>
      </w:r>
      <w:r w:rsidRPr="00B0752D">
        <w:rPr>
          <w:rFonts w:ascii="Segoe Pro" w:hAnsi="Segoe Pro"/>
        </w:rPr>
        <w:t xml:space="preserve"> les élections scolaires qui auront lieu le 24 octobre 2022</w:t>
      </w:r>
      <w:r w:rsidR="007603C7" w:rsidRPr="00B0752D">
        <w:rPr>
          <w:rFonts w:ascii="Segoe Pro" w:hAnsi="Segoe Pro"/>
        </w:rPr>
        <w:t> :</w:t>
      </w:r>
    </w:p>
    <w:p w14:paraId="4E3A2476" w14:textId="77777777" w:rsidR="00286645" w:rsidRPr="00B0752D" w:rsidRDefault="00286645" w:rsidP="007B64B0">
      <w:pPr>
        <w:pStyle w:val="PointslODJ"/>
        <w:numPr>
          <w:ilvl w:val="0"/>
          <w:numId w:val="0"/>
        </w:numPr>
        <w:spacing w:before="0" w:after="0"/>
        <w:ind w:left="900"/>
        <w:rPr>
          <w:rFonts w:ascii="Segoe Pro" w:hAnsi="Segoe Pro"/>
        </w:rPr>
      </w:pPr>
    </w:p>
    <w:p w14:paraId="00169C82" w14:textId="3F211CB4" w:rsidR="007603C7" w:rsidRPr="00B0752D" w:rsidRDefault="007603C7" w:rsidP="007B64B0">
      <w:pPr>
        <w:pStyle w:val="PointslODJ"/>
        <w:numPr>
          <w:ilvl w:val="0"/>
          <w:numId w:val="20"/>
        </w:numPr>
        <w:spacing w:before="0" w:after="0"/>
        <w:rPr>
          <w:rFonts w:ascii="Segoe Pro" w:hAnsi="Segoe Pro" w:cs="Calibri"/>
        </w:rPr>
      </w:pPr>
      <w:r w:rsidRPr="00B0752D">
        <w:rPr>
          <w:rFonts w:ascii="Segoe Pro" w:hAnsi="Segoe Pro" w:cs="Calibri-Bold"/>
        </w:rPr>
        <w:lastRenderedPageBreak/>
        <w:t>Le v</w:t>
      </w:r>
      <w:r w:rsidR="009B4CB3" w:rsidRPr="00B0752D">
        <w:rPr>
          <w:rFonts w:ascii="Segoe Pro" w:hAnsi="Segoe Pro" w:cs="Calibri-Bold"/>
        </w:rPr>
        <w:t xml:space="preserve">endredi 25 février </w:t>
      </w:r>
      <w:r w:rsidR="009B4CB3" w:rsidRPr="00B0752D">
        <w:rPr>
          <w:rFonts w:ascii="Segoe Pro" w:hAnsi="Segoe Pro" w:cs="Calibri"/>
        </w:rPr>
        <w:t>2022 de 11 h 30 à 13 h</w:t>
      </w:r>
    </w:p>
    <w:p w14:paraId="75CDDEB3" w14:textId="11DFA54D" w:rsidR="007603C7" w:rsidRPr="00B0752D" w:rsidRDefault="007603C7" w:rsidP="007B64B0">
      <w:pPr>
        <w:pStyle w:val="PointslODJ"/>
        <w:numPr>
          <w:ilvl w:val="0"/>
          <w:numId w:val="20"/>
        </w:numPr>
        <w:spacing w:before="0" w:after="0"/>
        <w:rPr>
          <w:rFonts w:ascii="Segoe Pro" w:hAnsi="Segoe Pro" w:cs="Calibri"/>
        </w:rPr>
      </w:pPr>
      <w:r w:rsidRPr="00B0752D">
        <w:rPr>
          <w:rFonts w:ascii="Segoe Pro" w:hAnsi="Segoe Pro" w:cs="Calibri-Bold"/>
        </w:rPr>
        <w:t xml:space="preserve">Le </w:t>
      </w:r>
      <w:r w:rsidR="009B4CB3" w:rsidRPr="00B0752D">
        <w:rPr>
          <w:rFonts w:ascii="Segoe Pro" w:hAnsi="Segoe Pro" w:cs="Calibri-Bold"/>
        </w:rPr>
        <w:t xml:space="preserve">samedi 26 février </w:t>
      </w:r>
      <w:r w:rsidR="009B4CB3" w:rsidRPr="00B0752D">
        <w:rPr>
          <w:rFonts w:ascii="Segoe Pro" w:hAnsi="Segoe Pro" w:cs="Calibri"/>
        </w:rPr>
        <w:t>2022 de 9 h à 10 h 30</w:t>
      </w:r>
    </w:p>
    <w:p w14:paraId="398EB4AA" w14:textId="27AABE19" w:rsidR="007603C7" w:rsidRPr="00B0752D" w:rsidRDefault="007603C7" w:rsidP="007B64B0">
      <w:pPr>
        <w:pStyle w:val="PointslODJ"/>
        <w:numPr>
          <w:ilvl w:val="0"/>
          <w:numId w:val="20"/>
        </w:numPr>
        <w:spacing w:before="0" w:after="0"/>
        <w:rPr>
          <w:rFonts w:ascii="Segoe Pro" w:hAnsi="Segoe Pro"/>
        </w:rPr>
      </w:pPr>
      <w:r w:rsidRPr="00B0752D">
        <w:rPr>
          <w:rFonts w:ascii="Segoe Pro" w:hAnsi="Segoe Pro" w:cs="Calibri-Bold"/>
        </w:rPr>
        <w:t xml:space="preserve">Le </w:t>
      </w:r>
      <w:r w:rsidR="009B4CB3" w:rsidRPr="00B0752D">
        <w:rPr>
          <w:rFonts w:ascii="Segoe Pro" w:hAnsi="Segoe Pro" w:cs="Calibri-Bold"/>
        </w:rPr>
        <w:t xml:space="preserve">lundi 28 février </w:t>
      </w:r>
      <w:r w:rsidR="009B4CB3" w:rsidRPr="00B0752D">
        <w:rPr>
          <w:rFonts w:ascii="Segoe Pro" w:hAnsi="Segoe Pro" w:cs="Calibri"/>
        </w:rPr>
        <w:t>2022 de 19 h à 20 h 30</w:t>
      </w:r>
    </w:p>
    <w:p w14:paraId="5C4B9913" w14:textId="77777777" w:rsidR="007603C7" w:rsidRPr="00B0752D" w:rsidRDefault="007603C7" w:rsidP="007B64B0">
      <w:pPr>
        <w:pStyle w:val="PointslODJ"/>
        <w:numPr>
          <w:ilvl w:val="0"/>
          <w:numId w:val="0"/>
        </w:numPr>
        <w:spacing w:before="0" w:after="0"/>
        <w:ind w:left="1620"/>
        <w:rPr>
          <w:rFonts w:ascii="Segoe Pro" w:hAnsi="Segoe Pro"/>
        </w:rPr>
      </w:pPr>
    </w:p>
    <w:p w14:paraId="45D950B5" w14:textId="48E6AEBC" w:rsidR="009B4CB3" w:rsidRPr="00B0752D" w:rsidRDefault="007603C7" w:rsidP="007B64B0">
      <w:pPr>
        <w:pStyle w:val="PointslODJ"/>
        <w:numPr>
          <w:ilvl w:val="0"/>
          <w:numId w:val="0"/>
        </w:numPr>
        <w:spacing w:before="0" w:after="0"/>
        <w:ind w:left="900"/>
        <w:rPr>
          <w:rFonts w:ascii="Segoe Pro" w:hAnsi="Segoe Pro"/>
        </w:rPr>
      </w:pPr>
      <w:r w:rsidRPr="00B0752D">
        <w:rPr>
          <w:rFonts w:ascii="Segoe Pro" w:hAnsi="Segoe Pro" w:cs="Calibri"/>
        </w:rPr>
        <w:t>L’AFOCSC offrira au mois d’avril une</w:t>
      </w:r>
      <w:r w:rsidR="009B4CB3" w:rsidRPr="00B0752D">
        <w:rPr>
          <w:rFonts w:ascii="Segoe Pro" w:hAnsi="Segoe Pro" w:cs="Calibri"/>
        </w:rPr>
        <w:t xml:space="preserve"> session d’information pour </w:t>
      </w:r>
      <w:r w:rsidR="009B4CB3" w:rsidRPr="00B0752D">
        <w:rPr>
          <w:rFonts w:ascii="Segoe Pro" w:hAnsi="Segoe Pro" w:cs="Calibri-Bold"/>
        </w:rPr>
        <w:t>le public</w:t>
      </w:r>
      <w:r w:rsidR="009B4CB3" w:rsidRPr="00B0752D">
        <w:rPr>
          <w:rFonts w:ascii="Segoe Pro" w:hAnsi="Segoe Pro" w:cs="Calibri"/>
        </w:rPr>
        <w:t xml:space="preserve"> ou les candidats</w:t>
      </w:r>
      <w:r w:rsidRPr="00B0752D">
        <w:rPr>
          <w:rFonts w:ascii="Segoe Pro" w:hAnsi="Segoe Pro" w:cs="Calibri"/>
        </w:rPr>
        <w:t xml:space="preserve"> </w:t>
      </w:r>
      <w:r w:rsidR="009B4CB3" w:rsidRPr="00B0752D">
        <w:rPr>
          <w:rFonts w:ascii="Segoe Pro" w:hAnsi="Segoe Pro" w:cs="Calibri"/>
        </w:rPr>
        <w:t>externes qui désirent se présenter aux élections.</w:t>
      </w:r>
      <w:r w:rsidR="00286645">
        <w:rPr>
          <w:rFonts w:ascii="Segoe Pro" w:hAnsi="Segoe Pro" w:cs="Calibri"/>
        </w:rPr>
        <w:t xml:space="preserve"> Les détails sont à suivre.</w:t>
      </w:r>
    </w:p>
    <w:p w14:paraId="4D3FACF7" w14:textId="77777777" w:rsidR="004441E4" w:rsidRPr="00B0752D" w:rsidRDefault="003D159B" w:rsidP="007B64B0">
      <w:pPr>
        <w:pStyle w:val="PointslODJ"/>
        <w:rPr>
          <w:rFonts w:ascii="Segoe Pro" w:hAnsi="Segoe Pro"/>
          <w:caps/>
        </w:rPr>
      </w:pPr>
      <w:r w:rsidRPr="00B0752D">
        <w:rPr>
          <w:rFonts w:ascii="Segoe Pro" w:hAnsi="Segoe Pro"/>
          <w:caps/>
        </w:rPr>
        <w:t>É</w:t>
      </w:r>
      <w:r w:rsidR="003F1D81" w:rsidRPr="00B0752D">
        <w:rPr>
          <w:rFonts w:ascii="Segoe Pro" w:hAnsi="Segoe Pro"/>
          <w:caps/>
        </w:rPr>
        <w:t>tude des recommandations des comités</w:t>
      </w:r>
    </w:p>
    <w:p w14:paraId="6765CB8A" w14:textId="5C72D359" w:rsidR="00960EBC" w:rsidRPr="00B0752D" w:rsidRDefault="00361817" w:rsidP="007B64B0">
      <w:pPr>
        <w:pStyle w:val="PointslODJ"/>
        <w:numPr>
          <w:ilvl w:val="1"/>
          <w:numId w:val="1"/>
        </w:numPr>
        <w:tabs>
          <w:tab w:val="clear" w:pos="360"/>
          <w:tab w:val="left" w:pos="900"/>
        </w:tabs>
        <w:ind w:left="900" w:hanging="540"/>
        <w:rPr>
          <w:rFonts w:ascii="Segoe Pro" w:hAnsi="Segoe Pro"/>
          <w:caps/>
        </w:rPr>
      </w:pPr>
      <w:r w:rsidRPr="00B0752D">
        <w:rPr>
          <w:rFonts w:ascii="Segoe Pro" w:hAnsi="Segoe Pro"/>
        </w:rPr>
        <w:t xml:space="preserve">Comité </w:t>
      </w:r>
      <w:r w:rsidR="00F82D92" w:rsidRPr="00B0752D">
        <w:rPr>
          <w:rFonts w:ascii="Segoe Pro" w:hAnsi="Segoe Pro"/>
        </w:rPr>
        <w:t>plénier</w:t>
      </w:r>
      <w:r w:rsidR="00586ABF" w:rsidRPr="00B0752D">
        <w:rPr>
          <w:rFonts w:ascii="Segoe Pro" w:hAnsi="Segoe Pro"/>
        </w:rPr>
        <w:t xml:space="preserve"> à huis clos</w:t>
      </w:r>
      <w:r w:rsidR="00642EE1" w:rsidRPr="00B0752D">
        <w:rPr>
          <w:rFonts w:ascii="Segoe Pro" w:hAnsi="Segoe Pro"/>
        </w:rPr>
        <w:br/>
      </w:r>
      <w:r w:rsidR="00642EE1" w:rsidRPr="00B0752D">
        <w:rPr>
          <w:rFonts w:ascii="Segoe Pro" w:hAnsi="Segoe Pro"/>
        </w:rPr>
        <w:br/>
      </w:r>
      <w:r w:rsidR="00F82D92" w:rsidRPr="00B0752D">
        <w:rPr>
          <w:rFonts w:ascii="Segoe Pro" w:hAnsi="Segoe Pro"/>
        </w:rPr>
        <w:t>M</w:t>
      </w:r>
      <w:r w:rsidR="00F82D92" w:rsidRPr="00B0752D">
        <w:rPr>
          <w:rFonts w:ascii="Segoe Pro" w:hAnsi="Segoe Pro"/>
          <w:vertAlign w:val="superscript"/>
        </w:rPr>
        <w:t>me</w:t>
      </w:r>
      <w:r w:rsidR="00F82D92" w:rsidRPr="00B0752D">
        <w:rPr>
          <w:rFonts w:ascii="Segoe Pro" w:hAnsi="Segoe Pro"/>
        </w:rPr>
        <w:t xml:space="preserve"> </w:t>
      </w:r>
      <w:r w:rsidR="002358A9" w:rsidRPr="00B0752D">
        <w:rPr>
          <w:rFonts w:ascii="Segoe Pro" w:hAnsi="Segoe Pro"/>
        </w:rPr>
        <w:t>Essiembre</w:t>
      </w:r>
      <w:r w:rsidR="00C862CF" w:rsidRPr="00B0752D">
        <w:rPr>
          <w:rFonts w:ascii="Segoe Pro" w:hAnsi="Segoe Pro"/>
        </w:rPr>
        <w:t xml:space="preserve"> </w:t>
      </w:r>
      <w:r w:rsidR="002358A9" w:rsidRPr="00B0752D">
        <w:rPr>
          <w:rFonts w:ascii="Segoe Pro" w:hAnsi="Segoe Pro"/>
        </w:rPr>
        <w:t>demande à M. Henry de lire les motions</w:t>
      </w:r>
      <w:r w:rsidR="00F65558" w:rsidRPr="00B0752D">
        <w:rPr>
          <w:rFonts w:ascii="Segoe Pro" w:hAnsi="Segoe Pro"/>
        </w:rPr>
        <w:t xml:space="preserve"> découlant de la séance à huis clos.</w:t>
      </w:r>
    </w:p>
    <w:p w14:paraId="0DED30FD" w14:textId="3911F890" w:rsidR="007937EA" w:rsidRPr="00B0752D" w:rsidRDefault="00F65558" w:rsidP="007B64B0">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Entente de tenure à bail</w:t>
      </w:r>
      <w:r w:rsidR="00B0752D" w:rsidRPr="00B0752D">
        <w:rPr>
          <w:rFonts w:ascii="Segoe Pro" w:hAnsi="Segoe Pro"/>
          <w:szCs w:val="22"/>
        </w:rPr>
        <w:t> : Municipalité de St-Charles – renouvellement</w:t>
      </w:r>
    </w:p>
    <w:p w14:paraId="1F829FCF" w14:textId="0BFF4410" w:rsidR="00CA1198" w:rsidRDefault="008E3A06" w:rsidP="007B64B0">
      <w:pPr>
        <w:pStyle w:val="Proposetappuysouspoint"/>
        <w:rPr>
          <w:rFonts w:ascii="Segoe Pro" w:hAnsi="Segoe Pro"/>
        </w:rPr>
      </w:pPr>
      <w:r w:rsidRPr="00B0752D">
        <w:rPr>
          <w:rFonts w:ascii="Segoe Pro" w:hAnsi="Segoe Pro"/>
        </w:rPr>
        <w:t>PROPOSÉ PAR :</w:t>
      </w:r>
      <w:r w:rsidRPr="00B0752D">
        <w:rPr>
          <w:rFonts w:ascii="Segoe Pro" w:hAnsi="Segoe Pro"/>
        </w:rPr>
        <w:tab/>
      </w:r>
      <w:r w:rsidR="00B0752D" w:rsidRPr="00B0752D">
        <w:rPr>
          <w:rFonts w:ascii="Segoe Pro" w:hAnsi="Segoe Pro"/>
        </w:rPr>
        <w:t>M. Larochelle</w:t>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007FAF" w:rsidRPr="00B0752D">
        <w:rPr>
          <w:rFonts w:ascii="Segoe Pro" w:hAnsi="Segoe Pro"/>
        </w:rPr>
        <w:t>0</w:t>
      </w:r>
      <w:r w:rsidR="00F97704">
        <w:rPr>
          <w:rFonts w:ascii="Segoe Pro" w:hAnsi="Segoe Pro"/>
        </w:rPr>
        <w:t>6</w:t>
      </w:r>
      <w:r w:rsidRPr="00B0752D">
        <w:rPr>
          <w:rFonts w:ascii="Segoe Pro" w:hAnsi="Segoe Pro"/>
        </w:rPr>
        <w:br/>
        <w:t>APPUYÉ PAR :</w:t>
      </w:r>
      <w:r w:rsidRPr="00B0752D">
        <w:rPr>
          <w:rFonts w:ascii="Segoe Pro" w:hAnsi="Segoe Pro"/>
        </w:rPr>
        <w:tab/>
      </w:r>
      <w:r w:rsidR="00513737" w:rsidRPr="00B0752D">
        <w:rPr>
          <w:rFonts w:ascii="Segoe Pro" w:hAnsi="Segoe Pro"/>
        </w:rPr>
        <w:t xml:space="preserve">M. </w:t>
      </w:r>
      <w:r w:rsidR="00B0752D" w:rsidRPr="00B0752D">
        <w:rPr>
          <w:rFonts w:ascii="Segoe Pro" w:hAnsi="Segoe Pro"/>
        </w:rPr>
        <w:t>Legault</w:t>
      </w:r>
      <w:r w:rsidR="00B2116C" w:rsidRPr="00B0752D">
        <w:rPr>
          <w:rFonts w:ascii="Segoe Pro" w:hAnsi="Segoe Pro"/>
        </w:rPr>
        <w:tab/>
      </w:r>
      <w:r w:rsidRPr="00B0752D">
        <w:rPr>
          <w:rFonts w:ascii="Segoe Pro" w:hAnsi="Segoe Pro"/>
        </w:rPr>
        <w:t>ADOPTÉE</w:t>
      </w:r>
    </w:p>
    <w:p w14:paraId="01867BED" w14:textId="7F66B32C" w:rsidR="00CA1198" w:rsidRPr="00CA1198" w:rsidRDefault="00CA1198" w:rsidP="007B64B0">
      <w:pPr>
        <w:pStyle w:val="Proposetappuysouspoint"/>
        <w:rPr>
          <w:rFonts w:ascii="Segoe Pro" w:hAnsi="Segoe Pro"/>
        </w:rPr>
      </w:pPr>
      <w:r w:rsidRPr="00CA1198">
        <w:rPr>
          <w:rFonts w:ascii="Segoe Pro" w:hAnsi="Segoe Pro" w:cs="Segoe UI"/>
          <w:b/>
          <w:bCs/>
        </w:rPr>
        <w:t>« QUE le Conseil approuve le renouvellement de l’entente de tenure à bail entre le Conseil scolaire catholique du Nouvel-Ontario et la Municipalité de St-Charles selon les modalités énoncées dans l’annexe B. »</w:t>
      </w:r>
    </w:p>
    <w:p w14:paraId="0EB39CCF" w14:textId="67392636" w:rsidR="00B0752D" w:rsidRPr="00B0752D" w:rsidRDefault="00B0752D" w:rsidP="007B64B0">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 xml:space="preserve">Entente de tenure à bail : </w:t>
      </w:r>
      <w:r w:rsidRPr="001C3F1C">
        <w:rPr>
          <w:rFonts w:ascii="Segoe Pro" w:hAnsi="Segoe Pro"/>
          <w:szCs w:val="22"/>
        </w:rPr>
        <w:t>Child Care Algoma</w:t>
      </w:r>
      <w:r w:rsidRPr="00B0752D">
        <w:rPr>
          <w:rFonts w:ascii="Segoe Pro" w:hAnsi="Segoe Pro"/>
          <w:szCs w:val="22"/>
        </w:rPr>
        <w:t xml:space="preserve"> – renouvellement</w:t>
      </w:r>
    </w:p>
    <w:p w14:paraId="1D5A448A" w14:textId="13393FEF" w:rsidR="00CA1198" w:rsidRDefault="008E3A06" w:rsidP="007B64B0">
      <w:pPr>
        <w:pStyle w:val="Proposetappuysouspoint"/>
        <w:rPr>
          <w:rFonts w:ascii="Segoe Pro" w:hAnsi="Segoe Pro"/>
        </w:rPr>
      </w:pPr>
      <w:r w:rsidRPr="00B0752D">
        <w:rPr>
          <w:rFonts w:ascii="Segoe Pro" w:hAnsi="Segoe Pro"/>
        </w:rPr>
        <w:t>PROPOSÉ PAR :</w:t>
      </w:r>
      <w:r w:rsidRPr="00B0752D">
        <w:rPr>
          <w:rFonts w:ascii="Segoe Pro" w:hAnsi="Segoe Pro"/>
        </w:rPr>
        <w:tab/>
      </w:r>
      <w:r w:rsidR="00513737" w:rsidRPr="00B0752D">
        <w:rPr>
          <w:rFonts w:ascii="Segoe Pro" w:hAnsi="Segoe Pro"/>
        </w:rPr>
        <w:t>M</w:t>
      </w:r>
      <w:r w:rsidR="00513737" w:rsidRPr="00B0752D">
        <w:rPr>
          <w:rFonts w:ascii="Segoe Pro" w:hAnsi="Segoe Pro"/>
          <w:vertAlign w:val="superscript"/>
        </w:rPr>
        <w:t>me</w:t>
      </w:r>
      <w:r w:rsidR="00513737" w:rsidRPr="00B0752D">
        <w:rPr>
          <w:rFonts w:ascii="Segoe Pro" w:hAnsi="Segoe Pro"/>
        </w:rPr>
        <w:t xml:space="preserve"> </w:t>
      </w:r>
      <w:r w:rsidR="00B0752D" w:rsidRPr="00B0752D">
        <w:rPr>
          <w:rFonts w:ascii="Segoe Pro" w:hAnsi="Segoe Pro"/>
        </w:rPr>
        <w:t>Salituri</w:t>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F65558" w:rsidRPr="00B0752D">
        <w:rPr>
          <w:rFonts w:ascii="Segoe Pro" w:hAnsi="Segoe Pro"/>
        </w:rPr>
        <w:t>0</w:t>
      </w:r>
      <w:r w:rsidR="00F97704">
        <w:rPr>
          <w:rFonts w:ascii="Segoe Pro" w:hAnsi="Segoe Pro"/>
        </w:rPr>
        <w:t>7</w:t>
      </w:r>
      <w:r w:rsidRPr="00B0752D">
        <w:rPr>
          <w:rFonts w:ascii="Segoe Pro" w:hAnsi="Segoe Pro"/>
        </w:rPr>
        <w:br/>
        <w:t>APPUYÉ PAR :</w:t>
      </w:r>
      <w:r w:rsidRPr="00B0752D">
        <w:rPr>
          <w:rFonts w:ascii="Segoe Pro" w:hAnsi="Segoe Pro"/>
        </w:rPr>
        <w:tab/>
      </w:r>
      <w:r w:rsidR="00513737" w:rsidRPr="00B0752D">
        <w:rPr>
          <w:rFonts w:ascii="Segoe Pro" w:hAnsi="Segoe Pro"/>
        </w:rPr>
        <w:t>M. Larochelle</w:t>
      </w:r>
      <w:r w:rsidR="00513737" w:rsidRPr="00B0752D">
        <w:rPr>
          <w:rFonts w:ascii="Segoe Pro" w:hAnsi="Segoe Pro"/>
        </w:rPr>
        <w:tab/>
      </w:r>
      <w:r w:rsidRPr="00B0752D">
        <w:rPr>
          <w:rFonts w:ascii="Segoe Pro" w:hAnsi="Segoe Pro"/>
        </w:rPr>
        <w:t>ADOPTÉE</w:t>
      </w:r>
    </w:p>
    <w:p w14:paraId="36C02AE9" w14:textId="22AE7AF2" w:rsidR="00CA1198" w:rsidRPr="00CA1198" w:rsidRDefault="00CA1198" w:rsidP="007B64B0">
      <w:pPr>
        <w:pStyle w:val="Proposetappuysouspoint"/>
        <w:rPr>
          <w:rFonts w:ascii="Segoe Pro" w:hAnsi="Segoe Pro"/>
        </w:rPr>
      </w:pPr>
      <w:r w:rsidRPr="00CA1198">
        <w:rPr>
          <w:rFonts w:ascii="Segoe Pro" w:hAnsi="Segoe Pro" w:cs="Segoe UI"/>
          <w:b/>
          <w:bCs/>
        </w:rPr>
        <w:t xml:space="preserve">« QUE le Conseil approuve le renouvellement de l’entente de tenure à bail entre le Conseil scolaire catholique du Nouvel-Ontario et la </w:t>
      </w:r>
      <w:r w:rsidRPr="001C3F1C">
        <w:rPr>
          <w:rFonts w:ascii="Segoe Pro" w:hAnsi="Segoe Pro" w:cs="Segoe UI"/>
          <w:b/>
          <w:bCs/>
        </w:rPr>
        <w:t>Child Care Algoma</w:t>
      </w:r>
      <w:r w:rsidRPr="00CA1198">
        <w:rPr>
          <w:rFonts w:ascii="Segoe Pro" w:hAnsi="Segoe Pro" w:cs="Segoe UI"/>
          <w:b/>
          <w:bCs/>
        </w:rPr>
        <w:t xml:space="preserve"> selon les modalités énoncées dans l’annexe B. »</w:t>
      </w:r>
    </w:p>
    <w:p w14:paraId="167BD14B" w14:textId="3FD7AB7F" w:rsidR="00B0752D" w:rsidRPr="00B0752D" w:rsidRDefault="00B0752D" w:rsidP="007B64B0">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Entente de tenure à bail : Nos Enfants, notre Avenir – nouveau</w:t>
      </w:r>
    </w:p>
    <w:p w14:paraId="4D800EF4" w14:textId="665C2284" w:rsidR="00CA1198" w:rsidRDefault="008E3A06" w:rsidP="007B64B0">
      <w:pPr>
        <w:pStyle w:val="Proposetappuysouspoint"/>
        <w:rPr>
          <w:rFonts w:ascii="Segoe Pro" w:hAnsi="Segoe Pro"/>
        </w:rPr>
      </w:pPr>
      <w:r w:rsidRPr="00B0752D">
        <w:rPr>
          <w:rFonts w:ascii="Segoe Pro" w:hAnsi="Segoe Pro"/>
        </w:rPr>
        <w:t>PROPOSÉ PAR :</w:t>
      </w:r>
      <w:r w:rsidRPr="00B0752D">
        <w:rPr>
          <w:rFonts w:ascii="Segoe Pro" w:hAnsi="Segoe Pro"/>
        </w:rPr>
        <w:tab/>
      </w:r>
      <w:r w:rsidR="00513737" w:rsidRPr="00B0752D">
        <w:rPr>
          <w:rFonts w:ascii="Segoe Pro" w:hAnsi="Segoe Pro"/>
        </w:rPr>
        <w:t xml:space="preserve">M. </w:t>
      </w:r>
      <w:r w:rsidR="00B0752D" w:rsidRPr="00B0752D">
        <w:rPr>
          <w:rFonts w:ascii="Segoe Pro" w:hAnsi="Segoe Pro"/>
        </w:rPr>
        <w:t>Bidal</w:t>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F65558" w:rsidRPr="00B0752D">
        <w:rPr>
          <w:rFonts w:ascii="Segoe Pro" w:hAnsi="Segoe Pro"/>
        </w:rPr>
        <w:t>0</w:t>
      </w:r>
      <w:r w:rsidR="00F97704">
        <w:rPr>
          <w:rFonts w:ascii="Segoe Pro" w:hAnsi="Segoe Pro"/>
        </w:rPr>
        <w:t>8</w:t>
      </w:r>
      <w:r w:rsidRPr="00B0752D">
        <w:rPr>
          <w:rFonts w:ascii="Segoe Pro" w:hAnsi="Segoe Pro"/>
        </w:rPr>
        <w:br/>
        <w:t>APPUYÉ PAR :</w:t>
      </w:r>
      <w:r w:rsidRPr="00B0752D">
        <w:rPr>
          <w:rFonts w:ascii="Segoe Pro" w:hAnsi="Segoe Pro"/>
        </w:rPr>
        <w:tab/>
      </w:r>
      <w:r w:rsidR="00513737" w:rsidRPr="00B0752D">
        <w:rPr>
          <w:rFonts w:ascii="Segoe Pro" w:hAnsi="Segoe Pro"/>
        </w:rPr>
        <w:t xml:space="preserve">M. </w:t>
      </w:r>
      <w:r w:rsidR="00B0752D" w:rsidRPr="00B0752D">
        <w:rPr>
          <w:rFonts w:ascii="Segoe Pro" w:hAnsi="Segoe Pro"/>
        </w:rPr>
        <w:t>Lemoyne</w:t>
      </w:r>
      <w:r w:rsidR="00513737" w:rsidRPr="00B0752D">
        <w:rPr>
          <w:rFonts w:ascii="Segoe Pro" w:hAnsi="Segoe Pro"/>
        </w:rPr>
        <w:tab/>
      </w:r>
      <w:r w:rsidRPr="00B0752D">
        <w:rPr>
          <w:rFonts w:ascii="Segoe Pro" w:hAnsi="Segoe Pro"/>
        </w:rPr>
        <w:t>ADOPTÉE</w:t>
      </w:r>
    </w:p>
    <w:p w14:paraId="07FB9734" w14:textId="1AAF6976" w:rsidR="00CA1198" w:rsidRPr="00CA1198" w:rsidRDefault="00CA1198" w:rsidP="007B64B0">
      <w:pPr>
        <w:pStyle w:val="Proposetappuysouspoint"/>
        <w:rPr>
          <w:rFonts w:ascii="Segoe Pro" w:hAnsi="Segoe Pro"/>
        </w:rPr>
      </w:pPr>
      <w:r w:rsidRPr="007B177D">
        <w:rPr>
          <w:rFonts w:ascii="Segoe Pro" w:hAnsi="Segoe Pro" w:cs="Segoe-Bold"/>
          <w:b/>
          <w:bCs/>
        </w:rPr>
        <w:t xml:space="preserve">« QUE le Conseil approuve la nouvelle entente de tenure à bail tripartie entre le Conseil scolaire catholique du Nouvel-Ontario, le </w:t>
      </w:r>
      <w:r w:rsidRPr="001C3F1C">
        <w:rPr>
          <w:rFonts w:ascii="Segoe Pro" w:hAnsi="Segoe Pro" w:cs="Segoe-Bold"/>
          <w:b/>
          <w:bCs/>
        </w:rPr>
        <w:t>Huron-Superior Catholic District School Board</w:t>
      </w:r>
      <w:r w:rsidRPr="007B177D">
        <w:rPr>
          <w:rFonts w:ascii="Segoe Pro" w:hAnsi="Segoe Pro" w:cs="Segoe-Bold"/>
          <w:b/>
          <w:bCs/>
        </w:rPr>
        <w:t xml:space="preserve"> et Nos enfants, notre avenir pour les locaux de la garderie située dans l’école catholique élémentaire</w:t>
      </w:r>
      <w:r>
        <w:rPr>
          <w:rFonts w:ascii="Segoe Pro" w:hAnsi="Segoe Pro" w:cs="Segoe-Bold"/>
          <w:b/>
          <w:bCs/>
        </w:rPr>
        <w:t>/secondaire</w:t>
      </w:r>
      <w:r w:rsidRPr="007B177D">
        <w:rPr>
          <w:rFonts w:ascii="Segoe Pro" w:hAnsi="Segoe Pro" w:cs="Segoe-Bold"/>
          <w:b/>
          <w:bCs/>
        </w:rPr>
        <w:t xml:space="preserve"> La Renaissance. </w:t>
      </w:r>
      <w:r>
        <w:rPr>
          <w:rFonts w:ascii="Segoe Pro" w:hAnsi="Segoe Pro" w:cs="Segoe-Bold"/>
          <w:b/>
          <w:bCs/>
        </w:rPr>
        <w:t>»</w:t>
      </w:r>
    </w:p>
    <w:p w14:paraId="78F856DC" w14:textId="3EEAE70A" w:rsidR="008B65F9" w:rsidRPr="00867B6C" w:rsidRDefault="00B0752D" w:rsidP="00867B6C">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eastAsia="Calibri" w:hAnsi="Segoe Pro" w:cs="Calibri"/>
          <w:szCs w:val="22"/>
        </w:rPr>
        <w:t>Protocole d’accord entre les associations de conseils/conseillères(ers) scolaires, les associations des directions et directions adjointes, et la Couronne</w:t>
      </w:r>
      <w:r w:rsidR="00867B6C" w:rsidRPr="00867B6C">
        <w:rPr>
          <w:rFonts w:ascii="Segoe Pro" w:hAnsi="Segoe Pro"/>
          <w:szCs w:val="22"/>
        </w:rPr>
        <w:br w:type="page"/>
      </w:r>
    </w:p>
    <w:p w14:paraId="52431CD6" w14:textId="06BDA7FD" w:rsidR="00CA1198" w:rsidRDefault="00CA1198" w:rsidP="008B65F9">
      <w:pPr>
        <w:pStyle w:val="Proposetappuysouspoint"/>
        <w:rPr>
          <w:rFonts w:ascii="Segoe Pro" w:hAnsi="Segoe Pro"/>
        </w:rPr>
      </w:pPr>
      <w:r w:rsidRPr="00B0752D">
        <w:rPr>
          <w:rFonts w:ascii="Segoe Pro" w:hAnsi="Segoe Pro"/>
        </w:rPr>
        <w:lastRenderedPageBreak/>
        <w:t>PROPOSÉ PAR :</w:t>
      </w:r>
      <w:r w:rsidRPr="00B0752D">
        <w:rPr>
          <w:rFonts w:ascii="Segoe Pro" w:hAnsi="Segoe Pro"/>
        </w:rPr>
        <w:tab/>
        <w:t xml:space="preserve">M. </w:t>
      </w:r>
      <w:r>
        <w:rPr>
          <w:rFonts w:ascii="Segoe Pro" w:hAnsi="Segoe Pro"/>
        </w:rPr>
        <w:t>Salituri</w:t>
      </w:r>
      <w:r w:rsidRPr="00B0752D">
        <w:rPr>
          <w:rFonts w:ascii="Segoe Pro" w:hAnsi="Segoe Pro"/>
        </w:rPr>
        <w:tab/>
        <w:t>RÉSOLUTION : 22-0</w:t>
      </w:r>
      <w:r w:rsidR="00F97704">
        <w:rPr>
          <w:rFonts w:ascii="Segoe Pro" w:hAnsi="Segoe Pro"/>
        </w:rPr>
        <w:t>9</w:t>
      </w:r>
      <w:r w:rsidRPr="00B0752D">
        <w:rPr>
          <w:rFonts w:ascii="Segoe Pro" w:hAnsi="Segoe Pro"/>
        </w:rPr>
        <w:br/>
        <w:t>APPUYÉ PAR :</w:t>
      </w:r>
      <w:r w:rsidRPr="00B0752D">
        <w:rPr>
          <w:rFonts w:ascii="Segoe Pro" w:hAnsi="Segoe Pro"/>
        </w:rPr>
        <w:tab/>
        <w:t xml:space="preserve">M. </w:t>
      </w:r>
      <w:r>
        <w:rPr>
          <w:rFonts w:ascii="Segoe Pro" w:hAnsi="Segoe Pro"/>
        </w:rPr>
        <w:t>Larochelle</w:t>
      </w:r>
      <w:r w:rsidRPr="00B0752D">
        <w:rPr>
          <w:rFonts w:ascii="Segoe Pro" w:hAnsi="Segoe Pro"/>
        </w:rPr>
        <w:tab/>
        <w:t>ADOPTÉE</w:t>
      </w:r>
    </w:p>
    <w:p w14:paraId="696D2D90" w14:textId="0C11FE44" w:rsidR="00F97704" w:rsidRDefault="00CA1198" w:rsidP="008B65F9">
      <w:pPr>
        <w:pStyle w:val="Proposetappuysouspoint"/>
        <w:rPr>
          <w:rFonts w:ascii="Segoe Pro" w:hAnsi="Segoe Pro"/>
        </w:rPr>
      </w:pPr>
      <w:r>
        <w:rPr>
          <w:rFonts w:ascii="Segoe Pro" w:hAnsi="Segoe Pro"/>
        </w:rPr>
        <w:t xml:space="preserve">M. Bidal demande </w:t>
      </w:r>
      <w:r w:rsidR="00F97704">
        <w:rPr>
          <w:rFonts w:ascii="Segoe Pro" w:hAnsi="Segoe Pro"/>
        </w:rPr>
        <w:t>de consigner son abstention</w:t>
      </w:r>
      <w:r>
        <w:rPr>
          <w:rFonts w:ascii="Segoe Pro" w:hAnsi="Segoe Pro"/>
        </w:rPr>
        <w:t xml:space="preserve"> </w:t>
      </w:r>
      <w:r w:rsidR="00F97704">
        <w:rPr>
          <w:rFonts w:ascii="Segoe Pro" w:hAnsi="Segoe Pro"/>
        </w:rPr>
        <w:t xml:space="preserve">de vote </w:t>
      </w:r>
      <w:r>
        <w:rPr>
          <w:rFonts w:ascii="Segoe Pro" w:hAnsi="Segoe Pro"/>
        </w:rPr>
        <w:t>au procès-verbal.</w:t>
      </w:r>
    </w:p>
    <w:p w14:paraId="100BEA0B" w14:textId="5EC17C05" w:rsidR="00B0752D" w:rsidRPr="00CA1198" w:rsidRDefault="00CA1198" w:rsidP="007B64B0">
      <w:pPr>
        <w:pStyle w:val="Proposetappuysouspoint"/>
        <w:rPr>
          <w:rFonts w:ascii="Segoe Pro" w:hAnsi="Segoe Pro" w:cs="Segoe-Bold"/>
          <w:b/>
          <w:bCs/>
        </w:rPr>
      </w:pPr>
      <w:r w:rsidRPr="00CA1198">
        <w:rPr>
          <w:rFonts w:ascii="Segoe Pro" w:hAnsi="Segoe Pro" w:cs="Segoe-Bold"/>
          <w:b/>
          <w:bCs/>
        </w:rPr>
        <w:t xml:space="preserve">« QUE le Conseil scolaire catholique du Nouvel-Ontario approuve le </w:t>
      </w:r>
      <w:bookmarkStart w:id="1" w:name="_Hlk92884908"/>
      <w:r w:rsidRPr="00CA1198">
        <w:rPr>
          <w:rFonts w:ascii="Segoe Pro" w:hAnsi="Segoe Pro" w:cs="Segoe-Bold"/>
          <w:b/>
          <w:bCs/>
        </w:rPr>
        <w:t>protocole d’accord, y compris ses annexes, couvrant la période du 1</w:t>
      </w:r>
      <w:r w:rsidRPr="00F01EBE">
        <w:rPr>
          <w:rFonts w:ascii="Segoe Pro" w:hAnsi="Segoe Pro" w:cs="Segoe-Bold"/>
          <w:b/>
          <w:bCs/>
          <w:vertAlign w:val="superscript"/>
        </w:rPr>
        <w:t>er</w:t>
      </w:r>
      <w:r w:rsidRPr="00CA1198">
        <w:rPr>
          <w:rFonts w:ascii="Segoe Pro" w:hAnsi="Segoe Pro" w:cs="Segoe-Bold"/>
          <w:b/>
          <w:bCs/>
        </w:rPr>
        <w:t xml:space="preserve"> septembre 2020 au </w:t>
      </w:r>
      <w:r w:rsidRPr="00CA1198">
        <w:rPr>
          <w:rFonts w:ascii="Segoe Pro" w:hAnsi="Segoe Pro" w:cs="Segoe-Bold"/>
          <w:b/>
          <w:bCs/>
        </w:rPr>
        <w:br/>
        <w:t>31 août 2023 inclusivement conclus le 14 décembre 2021 entre les associations de conseils/conseillères(ers) scolaires, les associations des directions et directions adjointes, et la Couronne</w:t>
      </w:r>
      <w:bookmarkEnd w:id="1"/>
      <w:r w:rsidRPr="00CA1198">
        <w:rPr>
          <w:rFonts w:ascii="Segoe Pro" w:hAnsi="Segoe Pro" w:cs="Segoe-Bold"/>
          <w:b/>
          <w:bCs/>
        </w:rPr>
        <w:t xml:space="preserve">, tel que présenté lors de la réunion ordinaire du </w:t>
      </w:r>
      <w:r w:rsidR="00F01EBE">
        <w:rPr>
          <w:rFonts w:ascii="Segoe Pro" w:hAnsi="Segoe Pro" w:cs="Segoe-Bold"/>
          <w:b/>
          <w:bCs/>
        </w:rPr>
        <w:br/>
      </w:r>
      <w:r w:rsidRPr="00CA1198">
        <w:rPr>
          <w:rFonts w:ascii="Segoe Pro" w:hAnsi="Segoe Pro" w:cs="Segoe-Bold"/>
          <w:b/>
          <w:bCs/>
        </w:rPr>
        <w:t>25 janvier 2022. »</w:t>
      </w:r>
    </w:p>
    <w:p w14:paraId="6E4096C7" w14:textId="2E3AF3ED" w:rsidR="00F82D92" w:rsidRPr="00B0752D" w:rsidRDefault="008A428A" w:rsidP="007B64B0">
      <w:pPr>
        <w:pStyle w:val="PointslODJ"/>
        <w:numPr>
          <w:ilvl w:val="1"/>
          <w:numId w:val="1"/>
        </w:numPr>
        <w:tabs>
          <w:tab w:val="clear" w:pos="360"/>
          <w:tab w:val="left" w:pos="900"/>
        </w:tabs>
        <w:ind w:left="900" w:hanging="540"/>
        <w:rPr>
          <w:rFonts w:ascii="Segoe Pro" w:hAnsi="Segoe Pro"/>
        </w:rPr>
      </w:pPr>
      <w:r w:rsidRPr="00B0752D">
        <w:rPr>
          <w:rFonts w:ascii="Segoe Pro" w:hAnsi="Segoe Pro"/>
        </w:rPr>
        <w:t>Comité de participation des parents</w:t>
      </w:r>
      <w:r w:rsidR="00D663BB">
        <w:rPr>
          <w:rFonts w:ascii="Segoe Pro" w:hAnsi="Segoe Pro"/>
        </w:rPr>
        <w:t xml:space="preserve"> (CPP)</w:t>
      </w:r>
    </w:p>
    <w:p w14:paraId="5D5140B6" w14:textId="1D502D76" w:rsidR="00C862CF" w:rsidRPr="00B0752D" w:rsidRDefault="00C862CF" w:rsidP="007B64B0">
      <w:pPr>
        <w:tabs>
          <w:tab w:val="left" w:pos="360"/>
          <w:tab w:val="left" w:pos="900"/>
          <w:tab w:val="left" w:pos="1260"/>
          <w:tab w:val="right" w:leader="dot" w:pos="8280"/>
          <w:tab w:val="left" w:pos="8460"/>
        </w:tabs>
        <w:spacing w:before="240" w:after="240"/>
        <w:ind w:left="907" w:right="-360"/>
        <w:rPr>
          <w:rFonts w:ascii="Segoe Pro" w:hAnsi="Segoe Pro"/>
          <w:szCs w:val="22"/>
        </w:rPr>
      </w:pPr>
      <w:r w:rsidRPr="00B0752D">
        <w:rPr>
          <w:rFonts w:ascii="Segoe Pro" w:hAnsi="Segoe Pro"/>
          <w:szCs w:val="22"/>
        </w:rPr>
        <w:t>M</w:t>
      </w:r>
      <w:r w:rsidRPr="00B0752D">
        <w:rPr>
          <w:rFonts w:ascii="Segoe Pro" w:hAnsi="Segoe Pro"/>
          <w:szCs w:val="22"/>
          <w:vertAlign w:val="superscript"/>
        </w:rPr>
        <w:t>me</w:t>
      </w:r>
      <w:r w:rsidRPr="00B0752D">
        <w:rPr>
          <w:rFonts w:ascii="Segoe Pro" w:hAnsi="Segoe Pro"/>
          <w:szCs w:val="22"/>
        </w:rPr>
        <w:t xml:space="preserve"> </w:t>
      </w:r>
      <w:r w:rsidR="00F65558" w:rsidRPr="00B0752D">
        <w:rPr>
          <w:rFonts w:ascii="Segoe Pro" w:hAnsi="Segoe Pro"/>
          <w:szCs w:val="22"/>
        </w:rPr>
        <w:t>Foucault</w:t>
      </w:r>
      <w:r w:rsidRPr="00B0752D">
        <w:rPr>
          <w:rFonts w:ascii="Segoe Pro" w:hAnsi="Segoe Pro"/>
          <w:szCs w:val="22"/>
        </w:rPr>
        <w:t xml:space="preserve"> présente le rapport</w:t>
      </w:r>
      <w:r w:rsidR="00343F2D" w:rsidRPr="00B0752D">
        <w:rPr>
          <w:rFonts w:ascii="Segoe Pro" w:hAnsi="Segoe Pro"/>
          <w:szCs w:val="22"/>
        </w:rPr>
        <w:t>.</w:t>
      </w:r>
      <w:r w:rsidR="0015516E">
        <w:rPr>
          <w:rFonts w:ascii="Segoe Pro" w:hAnsi="Segoe Pro"/>
          <w:szCs w:val="22"/>
        </w:rPr>
        <w:t xml:space="preserve"> </w:t>
      </w:r>
      <w:r w:rsidR="00D663BB">
        <w:rPr>
          <w:rFonts w:ascii="Segoe Pro" w:hAnsi="Segoe Pro"/>
          <w:szCs w:val="22"/>
        </w:rPr>
        <w:t xml:space="preserve">Suite à un sondage mené pour recueillir des idées, il fut décidé que le CPP collaborera avec Parents, partenaires en éducation (PPE) dans la création de vidéos ayant pour but de sensibiliser les parents et leurs enfants aux cultures des Premières nations, Métis et Inuit (PNMI). </w:t>
      </w:r>
      <w:r w:rsidR="00BA1621">
        <w:rPr>
          <w:rFonts w:ascii="Segoe Pro" w:hAnsi="Segoe Pro"/>
          <w:szCs w:val="22"/>
        </w:rPr>
        <w:t>Elle sera en mesure de donner une mise à jour sur le projet lo</w:t>
      </w:r>
      <w:r w:rsidR="00D663BB">
        <w:rPr>
          <w:rFonts w:ascii="Segoe Pro" w:hAnsi="Segoe Pro"/>
          <w:szCs w:val="22"/>
        </w:rPr>
        <w:t>rs de la prochaine réunion du CPP le 3 février 2022.</w:t>
      </w:r>
    </w:p>
    <w:p w14:paraId="4509113A" w14:textId="7CB6103E" w:rsidR="008E3A06" w:rsidRPr="00B0752D" w:rsidRDefault="00F82D92" w:rsidP="007B64B0">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Procès-verbal de la réunion</w:t>
      </w:r>
      <w:r w:rsidR="00F65558" w:rsidRPr="00B0752D">
        <w:rPr>
          <w:rFonts w:ascii="Segoe Pro" w:hAnsi="Segoe Pro"/>
          <w:szCs w:val="22"/>
        </w:rPr>
        <w:t xml:space="preserve"> extraordinaire</w:t>
      </w:r>
      <w:r w:rsidRPr="00B0752D">
        <w:rPr>
          <w:rFonts w:ascii="Segoe Pro" w:hAnsi="Segoe Pro"/>
          <w:szCs w:val="22"/>
        </w:rPr>
        <w:t xml:space="preserve"> du </w:t>
      </w:r>
      <w:r w:rsidR="00F65558" w:rsidRPr="00B0752D">
        <w:rPr>
          <w:rFonts w:ascii="Segoe Pro" w:hAnsi="Segoe Pro"/>
          <w:szCs w:val="22"/>
        </w:rPr>
        <w:t xml:space="preserve">8 décembre </w:t>
      </w:r>
      <w:r w:rsidRPr="00B0752D">
        <w:rPr>
          <w:rFonts w:ascii="Segoe Pro" w:hAnsi="Segoe Pro"/>
          <w:szCs w:val="22"/>
        </w:rPr>
        <w:t>20</w:t>
      </w:r>
      <w:r w:rsidR="00B8216A" w:rsidRPr="00B0752D">
        <w:rPr>
          <w:rFonts w:ascii="Segoe Pro" w:hAnsi="Segoe Pro"/>
          <w:szCs w:val="22"/>
        </w:rPr>
        <w:t>2</w:t>
      </w:r>
      <w:r w:rsidR="00F65558" w:rsidRPr="00B0752D">
        <w:rPr>
          <w:rFonts w:ascii="Segoe Pro" w:hAnsi="Segoe Pro"/>
          <w:szCs w:val="22"/>
        </w:rPr>
        <w:t>1</w:t>
      </w:r>
    </w:p>
    <w:p w14:paraId="42F58A0D" w14:textId="63839963" w:rsidR="00E82A7C" w:rsidRPr="00B0752D" w:rsidRDefault="008E3A06" w:rsidP="007B64B0">
      <w:pPr>
        <w:pStyle w:val="Proposetappuysouspoint"/>
        <w:rPr>
          <w:rFonts w:ascii="Segoe Pro" w:hAnsi="Segoe Pro"/>
        </w:rPr>
      </w:pPr>
      <w:r w:rsidRPr="00B0752D">
        <w:rPr>
          <w:rFonts w:ascii="Segoe Pro" w:hAnsi="Segoe Pro"/>
        </w:rPr>
        <w:t>PROPOSÉ PAR :</w:t>
      </w:r>
      <w:r w:rsidRPr="00B0752D">
        <w:rPr>
          <w:rFonts w:ascii="Segoe Pro" w:hAnsi="Segoe Pro"/>
        </w:rPr>
        <w:tab/>
      </w:r>
      <w:r w:rsidR="00513737" w:rsidRPr="00B0752D">
        <w:rPr>
          <w:rFonts w:ascii="Segoe Pro" w:hAnsi="Segoe Pro"/>
        </w:rPr>
        <w:t>M</w:t>
      </w:r>
      <w:r w:rsidR="00513737" w:rsidRPr="00B0752D">
        <w:rPr>
          <w:rFonts w:ascii="Segoe Pro" w:hAnsi="Segoe Pro"/>
          <w:vertAlign w:val="superscript"/>
        </w:rPr>
        <w:t>me</w:t>
      </w:r>
      <w:r w:rsidR="00513737" w:rsidRPr="00B0752D">
        <w:rPr>
          <w:rFonts w:ascii="Segoe Pro" w:hAnsi="Segoe Pro"/>
        </w:rPr>
        <w:t xml:space="preserve"> Essiembre</w:t>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F97704">
        <w:rPr>
          <w:rFonts w:ascii="Segoe Pro" w:hAnsi="Segoe Pro"/>
        </w:rPr>
        <w:t>10</w:t>
      </w:r>
      <w:r w:rsidRPr="00B0752D">
        <w:rPr>
          <w:rFonts w:ascii="Segoe Pro" w:hAnsi="Segoe Pro"/>
        </w:rPr>
        <w:br/>
        <w:t>APPUYÉ PAR :</w:t>
      </w:r>
      <w:r w:rsidRPr="00B0752D">
        <w:rPr>
          <w:rFonts w:ascii="Segoe Pro" w:hAnsi="Segoe Pro"/>
        </w:rPr>
        <w:tab/>
      </w:r>
      <w:r w:rsidR="00513737" w:rsidRPr="00B0752D">
        <w:rPr>
          <w:rFonts w:ascii="Segoe Pro" w:hAnsi="Segoe Pro"/>
        </w:rPr>
        <w:t>M</w:t>
      </w:r>
      <w:r w:rsidR="00513737" w:rsidRPr="00B0752D">
        <w:rPr>
          <w:rFonts w:ascii="Segoe Pro" w:hAnsi="Segoe Pro"/>
          <w:vertAlign w:val="superscript"/>
        </w:rPr>
        <w:t>me</w:t>
      </w:r>
      <w:r w:rsidR="00513737" w:rsidRPr="00B0752D">
        <w:rPr>
          <w:rFonts w:ascii="Segoe Pro" w:hAnsi="Segoe Pro"/>
        </w:rPr>
        <w:t xml:space="preserve"> Bisson</w:t>
      </w:r>
      <w:r w:rsidR="00513737" w:rsidRPr="00B0752D">
        <w:rPr>
          <w:rFonts w:ascii="Segoe Pro" w:hAnsi="Segoe Pro"/>
        </w:rPr>
        <w:tab/>
      </w:r>
      <w:r w:rsidRPr="00B0752D">
        <w:rPr>
          <w:rFonts w:ascii="Segoe Pro" w:hAnsi="Segoe Pro"/>
        </w:rPr>
        <w:t>ADOPTÉE</w:t>
      </w:r>
    </w:p>
    <w:p w14:paraId="0CEC8CE7" w14:textId="33FFBADB" w:rsidR="008E3A06" w:rsidRPr="00B0752D" w:rsidRDefault="00E2643A" w:rsidP="007B64B0">
      <w:pPr>
        <w:pStyle w:val="Proposetappuysouspoint"/>
        <w:rPr>
          <w:rFonts w:ascii="Segoe Pro" w:hAnsi="Segoe Pro"/>
        </w:rPr>
      </w:pPr>
      <w:r w:rsidRPr="00B0752D">
        <w:rPr>
          <w:rFonts w:ascii="Segoe Pro" w:hAnsi="Segoe Pro" w:cs="Arial"/>
          <w:b/>
        </w:rPr>
        <w:t xml:space="preserve">« QUE le Conseil reçoive à titre informatif le procès-verbal de la réunion </w:t>
      </w:r>
      <w:r w:rsidR="00F97704">
        <w:rPr>
          <w:rFonts w:ascii="Segoe Pro" w:hAnsi="Segoe Pro" w:cs="Arial"/>
          <w:b/>
        </w:rPr>
        <w:t xml:space="preserve">extraordinaire </w:t>
      </w:r>
      <w:r w:rsidRPr="00B0752D">
        <w:rPr>
          <w:rFonts w:ascii="Segoe Pro" w:hAnsi="Segoe Pro" w:cs="Arial"/>
          <w:b/>
        </w:rPr>
        <w:t xml:space="preserve">du Comité de participation des parents tenue le </w:t>
      </w:r>
      <w:r w:rsidR="00F97704">
        <w:rPr>
          <w:rFonts w:ascii="Segoe Pro" w:hAnsi="Segoe Pro" w:cs="Arial"/>
          <w:b/>
        </w:rPr>
        <w:t>8 décembre 2021</w:t>
      </w:r>
      <w:r w:rsidRPr="00B0752D">
        <w:rPr>
          <w:rFonts w:ascii="Segoe Pro" w:hAnsi="Segoe Pro" w:cs="Arial"/>
          <w:b/>
        </w:rPr>
        <w:t>. »</w:t>
      </w:r>
    </w:p>
    <w:p w14:paraId="5BBF430B" w14:textId="1DF74F37" w:rsidR="00B94C67" w:rsidRPr="00B0752D" w:rsidRDefault="00B94C67" w:rsidP="007B64B0">
      <w:pPr>
        <w:pStyle w:val="PointslODJ"/>
        <w:numPr>
          <w:ilvl w:val="1"/>
          <w:numId w:val="1"/>
        </w:numPr>
        <w:tabs>
          <w:tab w:val="clear" w:pos="360"/>
          <w:tab w:val="left" w:pos="900"/>
        </w:tabs>
        <w:ind w:left="900" w:hanging="540"/>
        <w:rPr>
          <w:rFonts w:ascii="Segoe Pro" w:hAnsi="Segoe Pro"/>
        </w:rPr>
      </w:pPr>
      <w:r w:rsidRPr="00B0752D">
        <w:rPr>
          <w:rFonts w:ascii="Segoe Pro" w:hAnsi="Segoe Pro"/>
        </w:rPr>
        <w:t xml:space="preserve">Comité </w:t>
      </w:r>
      <w:r w:rsidR="00F72FD6">
        <w:rPr>
          <w:rFonts w:ascii="Segoe Pro" w:hAnsi="Segoe Pro"/>
        </w:rPr>
        <w:t>d’affaires et des relations de travail (CART)</w:t>
      </w:r>
      <w:r w:rsidR="00310934" w:rsidRPr="00B0752D">
        <w:rPr>
          <w:rFonts w:ascii="Segoe Pro" w:hAnsi="Segoe Pro"/>
        </w:rPr>
        <w:br/>
      </w:r>
      <w:r w:rsidR="00310934" w:rsidRPr="00B0752D">
        <w:rPr>
          <w:rFonts w:ascii="Segoe Pro" w:hAnsi="Segoe Pro"/>
        </w:rPr>
        <w:br/>
      </w:r>
      <w:r w:rsidR="008A428A" w:rsidRPr="00B0752D">
        <w:rPr>
          <w:rFonts w:ascii="Segoe Pro" w:hAnsi="Segoe Pro"/>
        </w:rPr>
        <w:t xml:space="preserve">M. </w:t>
      </w:r>
      <w:r w:rsidR="00F72FD6">
        <w:rPr>
          <w:rFonts w:ascii="Segoe Pro" w:hAnsi="Segoe Pro"/>
        </w:rPr>
        <w:t>Courtemanche</w:t>
      </w:r>
      <w:r w:rsidR="00310934" w:rsidRPr="00B0752D">
        <w:rPr>
          <w:rFonts w:ascii="Segoe Pro" w:hAnsi="Segoe Pro"/>
        </w:rPr>
        <w:t xml:space="preserve"> présente le rapport.</w:t>
      </w:r>
    </w:p>
    <w:p w14:paraId="44E77877" w14:textId="11ACF118" w:rsidR="00310934" w:rsidRPr="00B0752D" w:rsidRDefault="008A1077" w:rsidP="007B64B0">
      <w:pPr>
        <w:numPr>
          <w:ilvl w:val="0"/>
          <w:numId w:val="2"/>
        </w:numPr>
        <w:tabs>
          <w:tab w:val="left" w:pos="360"/>
          <w:tab w:val="left" w:pos="900"/>
          <w:tab w:val="left" w:pos="1260"/>
          <w:tab w:val="right" w:leader="dot" w:pos="8280"/>
          <w:tab w:val="left" w:pos="8460"/>
          <w:tab w:val="right" w:leader="dot" w:pos="8820"/>
          <w:tab w:val="left" w:pos="9000"/>
        </w:tabs>
        <w:ind w:left="1620" w:right="-360" w:hanging="720"/>
        <w:rPr>
          <w:rFonts w:ascii="Segoe Pro" w:hAnsi="Segoe Pro"/>
          <w:szCs w:val="22"/>
        </w:rPr>
      </w:pPr>
      <w:r w:rsidRPr="00B0752D">
        <w:rPr>
          <w:rFonts w:ascii="Segoe Pro" w:hAnsi="Segoe Pro"/>
          <w:szCs w:val="22"/>
        </w:rPr>
        <w:t>Procès-verba</w:t>
      </w:r>
      <w:r w:rsidR="008A428A" w:rsidRPr="00B0752D">
        <w:rPr>
          <w:rFonts w:ascii="Segoe Pro" w:hAnsi="Segoe Pro"/>
          <w:szCs w:val="22"/>
        </w:rPr>
        <w:t xml:space="preserve">l </w:t>
      </w:r>
      <w:r w:rsidRPr="00B0752D">
        <w:rPr>
          <w:rFonts w:ascii="Segoe Pro" w:hAnsi="Segoe Pro"/>
          <w:szCs w:val="22"/>
        </w:rPr>
        <w:t xml:space="preserve">de la réunion du </w:t>
      </w:r>
      <w:r w:rsidR="00F72FD6">
        <w:rPr>
          <w:rFonts w:ascii="Segoe Pro" w:hAnsi="Segoe Pro"/>
          <w:szCs w:val="22"/>
        </w:rPr>
        <w:t>1</w:t>
      </w:r>
      <w:r w:rsidR="000E3E35">
        <w:rPr>
          <w:rFonts w:ascii="Segoe Pro" w:hAnsi="Segoe Pro"/>
          <w:szCs w:val="22"/>
        </w:rPr>
        <w:t>3</w:t>
      </w:r>
      <w:r w:rsidR="00F72FD6">
        <w:rPr>
          <w:rFonts w:ascii="Segoe Pro" w:hAnsi="Segoe Pro"/>
          <w:szCs w:val="22"/>
        </w:rPr>
        <w:t xml:space="preserve"> janvier</w:t>
      </w:r>
      <w:r w:rsidRPr="00B0752D">
        <w:rPr>
          <w:rFonts w:ascii="Segoe Pro" w:hAnsi="Segoe Pro"/>
          <w:szCs w:val="22"/>
        </w:rPr>
        <w:t xml:space="preserve"> 20</w:t>
      </w:r>
      <w:r w:rsidR="00B8216A" w:rsidRPr="00B0752D">
        <w:rPr>
          <w:rFonts w:ascii="Segoe Pro" w:hAnsi="Segoe Pro"/>
          <w:szCs w:val="22"/>
        </w:rPr>
        <w:t>22</w:t>
      </w:r>
    </w:p>
    <w:p w14:paraId="7EB4FBD3" w14:textId="254F2370" w:rsidR="00E82A7C" w:rsidRPr="00B0752D" w:rsidRDefault="008E3A06" w:rsidP="007B64B0">
      <w:pPr>
        <w:pStyle w:val="Proposetappuysouspoint"/>
        <w:rPr>
          <w:rFonts w:ascii="Segoe Pro" w:hAnsi="Segoe Pro"/>
        </w:rPr>
      </w:pPr>
      <w:r w:rsidRPr="00B0752D">
        <w:rPr>
          <w:rFonts w:ascii="Segoe Pro" w:hAnsi="Segoe Pro"/>
        </w:rPr>
        <w:t>PROPOSÉ PAR :</w:t>
      </w:r>
      <w:r w:rsidRPr="00B0752D">
        <w:rPr>
          <w:rFonts w:ascii="Segoe Pro" w:hAnsi="Segoe Pro"/>
        </w:rPr>
        <w:tab/>
      </w:r>
      <w:r w:rsidR="00556FE1" w:rsidRPr="00B0752D">
        <w:rPr>
          <w:rFonts w:ascii="Segoe Pro" w:hAnsi="Segoe Pro"/>
        </w:rPr>
        <w:t>M</w:t>
      </w:r>
      <w:r w:rsidR="000E3E35">
        <w:rPr>
          <w:rFonts w:ascii="Segoe Pro" w:hAnsi="Segoe Pro"/>
        </w:rPr>
        <w:t>. Courtemanche</w:t>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F72FD6">
        <w:rPr>
          <w:rFonts w:ascii="Segoe Pro" w:hAnsi="Segoe Pro"/>
        </w:rPr>
        <w:t>11</w:t>
      </w:r>
      <w:r w:rsidRPr="00B0752D">
        <w:rPr>
          <w:rFonts w:ascii="Segoe Pro" w:hAnsi="Segoe Pro"/>
        </w:rPr>
        <w:br/>
        <w:t>APPUYÉ PAR :</w:t>
      </w:r>
      <w:r w:rsidRPr="00B0752D">
        <w:rPr>
          <w:rFonts w:ascii="Segoe Pro" w:hAnsi="Segoe Pro"/>
        </w:rPr>
        <w:tab/>
      </w:r>
      <w:r w:rsidR="00556FE1" w:rsidRPr="00B0752D">
        <w:rPr>
          <w:rFonts w:ascii="Segoe Pro" w:hAnsi="Segoe Pro"/>
        </w:rPr>
        <w:t xml:space="preserve">M. </w:t>
      </w:r>
      <w:r w:rsidR="000E3E35">
        <w:rPr>
          <w:rFonts w:ascii="Segoe Pro" w:hAnsi="Segoe Pro"/>
        </w:rPr>
        <w:t>Bidal</w:t>
      </w:r>
      <w:r w:rsidR="00556FE1" w:rsidRPr="00B0752D">
        <w:rPr>
          <w:rFonts w:ascii="Segoe Pro" w:hAnsi="Segoe Pro"/>
        </w:rPr>
        <w:tab/>
      </w:r>
      <w:r w:rsidRPr="00B0752D">
        <w:rPr>
          <w:rFonts w:ascii="Segoe Pro" w:hAnsi="Segoe Pro"/>
        </w:rPr>
        <w:t>ADOPTÉE</w:t>
      </w:r>
    </w:p>
    <w:p w14:paraId="5FF2DF06" w14:textId="5780F279" w:rsidR="00310934" w:rsidRPr="00B0752D" w:rsidRDefault="00E2643A" w:rsidP="007B64B0">
      <w:pPr>
        <w:pStyle w:val="Proposetappuysouspoint"/>
        <w:rPr>
          <w:rFonts w:ascii="Segoe Pro" w:hAnsi="Segoe Pro"/>
        </w:rPr>
      </w:pPr>
      <w:r w:rsidRPr="00B0752D">
        <w:rPr>
          <w:rFonts w:ascii="Segoe Pro" w:eastAsia="Arial" w:hAnsi="Segoe Pro"/>
          <w:b/>
          <w:bCs/>
        </w:rPr>
        <w:t>«</w:t>
      </w:r>
      <w:r w:rsidRPr="00B0752D">
        <w:rPr>
          <w:rFonts w:ascii="Segoe Pro" w:eastAsia="Arial" w:hAnsi="Segoe Pro"/>
          <w:b/>
          <w:bCs/>
          <w:spacing w:val="-1"/>
        </w:rPr>
        <w:t xml:space="preserve"> </w:t>
      </w:r>
      <w:r w:rsidRPr="00B0752D">
        <w:rPr>
          <w:rFonts w:ascii="Segoe Pro" w:eastAsia="Arial" w:hAnsi="Segoe Pro"/>
          <w:b/>
          <w:bCs/>
        </w:rPr>
        <w:t>QUE</w:t>
      </w:r>
      <w:r w:rsidRPr="00B0752D">
        <w:rPr>
          <w:rFonts w:ascii="Segoe Pro" w:eastAsia="Arial" w:hAnsi="Segoe Pro"/>
          <w:b/>
          <w:bCs/>
          <w:spacing w:val="-5"/>
        </w:rPr>
        <w:t xml:space="preserve"> </w:t>
      </w:r>
      <w:r w:rsidRPr="00B0752D">
        <w:rPr>
          <w:rFonts w:ascii="Segoe Pro" w:eastAsia="Arial" w:hAnsi="Segoe Pro"/>
          <w:b/>
          <w:bCs/>
        </w:rPr>
        <w:t>le</w:t>
      </w:r>
      <w:r w:rsidRPr="00B0752D">
        <w:rPr>
          <w:rFonts w:ascii="Segoe Pro" w:eastAsia="Arial" w:hAnsi="Segoe Pro"/>
          <w:b/>
          <w:bCs/>
          <w:spacing w:val="-2"/>
        </w:rPr>
        <w:t xml:space="preserve"> </w:t>
      </w:r>
      <w:r w:rsidRPr="00B0752D">
        <w:rPr>
          <w:rFonts w:ascii="Segoe Pro" w:eastAsia="Arial" w:hAnsi="Segoe Pro"/>
          <w:b/>
          <w:bCs/>
        </w:rPr>
        <w:t>Conseil</w:t>
      </w:r>
      <w:r w:rsidRPr="00B0752D">
        <w:rPr>
          <w:rFonts w:ascii="Segoe Pro" w:eastAsia="Arial" w:hAnsi="Segoe Pro"/>
          <w:b/>
          <w:bCs/>
          <w:spacing w:val="-8"/>
        </w:rPr>
        <w:t xml:space="preserve"> </w:t>
      </w:r>
      <w:r w:rsidRPr="00B0752D">
        <w:rPr>
          <w:rFonts w:ascii="Segoe Pro" w:eastAsia="Arial" w:hAnsi="Segoe Pro"/>
          <w:b/>
          <w:bCs/>
        </w:rPr>
        <w:t>reçoive à titre informatif le procès-verbal de la réunion du Comité d</w:t>
      </w:r>
      <w:r w:rsidR="000E3E35">
        <w:rPr>
          <w:rFonts w:ascii="Segoe Pro" w:eastAsia="Arial" w:hAnsi="Segoe Pro"/>
          <w:b/>
          <w:bCs/>
        </w:rPr>
        <w:t xml:space="preserve">’affaires et des relations de travail </w:t>
      </w:r>
      <w:r w:rsidRPr="00B0752D">
        <w:rPr>
          <w:rFonts w:ascii="Segoe Pro" w:eastAsia="Arial" w:hAnsi="Segoe Pro"/>
          <w:b/>
          <w:bCs/>
        </w:rPr>
        <w:t>tenue le 1</w:t>
      </w:r>
      <w:r w:rsidR="000E3E35">
        <w:rPr>
          <w:rFonts w:ascii="Segoe Pro" w:eastAsia="Arial" w:hAnsi="Segoe Pro"/>
          <w:b/>
          <w:bCs/>
        </w:rPr>
        <w:t xml:space="preserve">3 janvier </w:t>
      </w:r>
      <w:r w:rsidRPr="00B0752D">
        <w:rPr>
          <w:rFonts w:ascii="Segoe Pro" w:eastAsia="Arial" w:hAnsi="Segoe Pro"/>
          <w:b/>
          <w:bCs/>
        </w:rPr>
        <w:t>20</w:t>
      </w:r>
      <w:r w:rsidR="00B8216A" w:rsidRPr="00B0752D">
        <w:rPr>
          <w:rFonts w:ascii="Segoe Pro" w:eastAsia="Arial" w:hAnsi="Segoe Pro"/>
          <w:b/>
          <w:bCs/>
        </w:rPr>
        <w:t>22</w:t>
      </w:r>
      <w:r w:rsidRPr="00B0752D">
        <w:rPr>
          <w:rFonts w:ascii="Segoe Pro" w:eastAsia="Arial" w:hAnsi="Segoe Pro"/>
          <w:b/>
          <w:bCs/>
        </w:rPr>
        <w:t>. »</w:t>
      </w:r>
    </w:p>
    <w:p w14:paraId="5A7A29B2" w14:textId="725CCCE6" w:rsidR="008E3A06" w:rsidRPr="00B0752D" w:rsidRDefault="008A428A" w:rsidP="007B64B0">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Cycle annuel de révision des politiques</w:t>
      </w:r>
    </w:p>
    <w:p w14:paraId="794A1B6F" w14:textId="71F812D8" w:rsidR="003F1D9B" w:rsidRPr="00B0752D" w:rsidRDefault="008E3A06" w:rsidP="007B64B0">
      <w:pPr>
        <w:pStyle w:val="Proposetappuysouspoint"/>
        <w:rPr>
          <w:rFonts w:ascii="Segoe Pro" w:hAnsi="Segoe Pro"/>
        </w:rPr>
      </w:pPr>
      <w:r w:rsidRPr="00B0752D">
        <w:rPr>
          <w:rFonts w:ascii="Segoe Pro" w:hAnsi="Segoe Pro"/>
        </w:rPr>
        <w:t>PROPOSÉ PAR :</w:t>
      </w:r>
      <w:r w:rsidRPr="00B0752D">
        <w:rPr>
          <w:rFonts w:ascii="Segoe Pro" w:hAnsi="Segoe Pro"/>
        </w:rPr>
        <w:tab/>
      </w:r>
      <w:r w:rsidR="00556FE1" w:rsidRPr="00B0752D">
        <w:rPr>
          <w:rFonts w:ascii="Segoe Pro" w:hAnsi="Segoe Pro"/>
        </w:rPr>
        <w:t xml:space="preserve">M. </w:t>
      </w:r>
      <w:r w:rsidR="000E3E35">
        <w:rPr>
          <w:rFonts w:ascii="Segoe Pro" w:hAnsi="Segoe Pro"/>
        </w:rPr>
        <w:t>Courtemanche</w:t>
      </w:r>
      <w:r w:rsidR="00556FE1" w:rsidRPr="00B0752D">
        <w:rPr>
          <w:rFonts w:ascii="Segoe Pro" w:hAnsi="Segoe Pro"/>
        </w:rPr>
        <w:tab/>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940114" w:rsidRPr="00B0752D">
        <w:rPr>
          <w:rFonts w:ascii="Segoe Pro" w:hAnsi="Segoe Pro"/>
        </w:rPr>
        <w:t>1</w:t>
      </w:r>
      <w:r w:rsidR="00F72FD6">
        <w:rPr>
          <w:rFonts w:ascii="Segoe Pro" w:hAnsi="Segoe Pro"/>
        </w:rPr>
        <w:t>2</w:t>
      </w:r>
      <w:r w:rsidRPr="00B0752D">
        <w:rPr>
          <w:rFonts w:ascii="Segoe Pro" w:hAnsi="Segoe Pro"/>
        </w:rPr>
        <w:br/>
        <w:t>APPUYÉ PAR :</w:t>
      </w:r>
      <w:r w:rsidRPr="00B0752D">
        <w:rPr>
          <w:rFonts w:ascii="Segoe Pro" w:hAnsi="Segoe Pro"/>
        </w:rPr>
        <w:tab/>
      </w:r>
      <w:r w:rsidR="00556FE1" w:rsidRPr="00B0752D">
        <w:rPr>
          <w:rFonts w:ascii="Segoe Pro" w:hAnsi="Segoe Pro"/>
        </w:rPr>
        <w:t>M</w:t>
      </w:r>
      <w:r w:rsidR="00556FE1" w:rsidRPr="00B0752D">
        <w:rPr>
          <w:rFonts w:ascii="Segoe Pro" w:hAnsi="Segoe Pro"/>
          <w:vertAlign w:val="superscript"/>
        </w:rPr>
        <w:t>me</w:t>
      </w:r>
      <w:r w:rsidR="00556FE1" w:rsidRPr="00B0752D">
        <w:rPr>
          <w:rFonts w:ascii="Segoe Pro" w:hAnsi="Segoe Pro"/>
        </w:rPr>
        <w:t xml:space="preserve"> </w:t>
      </w:r>
      <w:r w:rsidR="000E3E35">
        <w:rPr>
          <w:rFonts w:ascii="Segoe Pro" w:hAnsi="Segoe Pro"/>
        </w:rPr>
        <w:t>Essiembre</w:t>
      </w:r>
      <w:r w:rsidR="00556FE1" w:rsidRPr="00B0752D">
        <w:rPr>
          <w:rFonts w:ascii="Segoe Pro" w:hAnsi="Segoe Pro"/>
        </w:rPr>
        <w:tab/>
      </w:r>
      <w:r w:rsidRPr="00B0752D">
        <w:rPr>
          <w:rFonts w:ascii="Segoe Pro" w:hAnsi="Segoe Pro"/>
        </w:rPr>
        <w:t>ADOPTÉ</w:t>
      </w:r>
      <w:r w:rsidR="00867B6C">
        <w:rPr>
          <w:rFonts w:ascii="Segoe Pro" w:hAnsi="Segoe Pro"/>
        </w:rPr>
        <w:t>E</w:t>
      </w:r>
      <w:r w:rsidR="00867B6C">
        <w:rPr>
          <w:rFonts w:ascii="Segoe Pro" w:hAnsi="Segoe Pro"/>
        </w:rPr>
        <w:br/>
      </w:r>
    </w:p>
    <w:p w14:paraId="26F3CC85" w14:textId="3AF8B7B6" w:rsidR="008E3A06" w:rsidRDefault="00E2643A" w:rsidP="000E3E35">
      <w:pPr>
        <w:pStyle w:val="Proposetappuysouspoint"/>
        <w:rPr>
          <w:rFonts w:ascii="Segoe Pro" w:hAnsi="Segoe Pro" w:cs="Arial"/>
          <w:b/>
        </w:rPr>
      </w:pPr>
      <w:r w:rsidRPr="00B0752D">
        <w:rPr>
          <w:rFonts w:ascii="Segoe Pro" w:hAnsi="Segoe Pro" w:cs="Arial"/>
          <w:b/>
        </w:rPr>
        <w:lastRenderedPageBreak/>
        <w:t xml:space="preserve">« QUE le Conseil approuve les politiques suivantes selon le cycle </w:t>
      </w:r>
      <w:r w:rsidR="000E3E35">
        <w:rPr>
          <w:rFonts w:ascii="Segoe Pro" w:hAnsi="Segoe Pro" w:cs="Arial"/>
          <w:b/>
        </w:rPr>
        <w:t>annuel de révision (statu quo) :</w:t>
      </w:r>
    </w:p>
    <w:p w14:paraId="77656DB8" w14:textId="77777777" w:rsidR="00803759" w:rsidRPr="00803759" w:rsidRDefault="000D6C02" w:rsidP="00803759">
      <w:pPr>
        <w:pStyle w:val="Paragraphedeliste"/>
        <w:numPr>
          <w:ilvl w:val="0"/>
          <w:numId w:val="24"/>
        </w:numPr>
        <w:tabs>
          <w:tab w:val="left" w:pos="540"/>
          <w:tab w:val="left" w:pos="1260"/>
          <w:tab w:val="right" w:leader="dot" w:pos="8460"/>
          <w:tab w:val="left" w:pos="8640"/>
        </w:tabs>
        <w:ind w:left="1260" w:right="-144"/>
        <w:rPr>
          <w:rFonts w:ascii="Segoe UI" w:hAnsi="Segoe UI" w:cs="Segoe UI"/>
          <w:b/>
          <w:bCs/>
        </w:rPr>
      </w:pPr>
      <w:hyperlink r:id="rId13" w:tooltip="Lien à GOU 33.0 Engagement envers les partenaires et les communautés" w:history="1">
        <w:r w:rsidR="00803759" w:rsidRPr="00803759">
          <w:rPr>
            <w:rFonts w:ascii="Segoe" w:hAnsi="Segoe"/>
            <w:b/>
            <w:bCs/>
            <w:color w:val="0000FF"/>
            <w:szCs w:val="22"/>
            <w:u w:val="single"/>
          </w:rPr>
          <w:t>GOU 33.0 Engagement envers les partenaires et les communautés</w:t>
        </w:r>
      </w:hyperlink>
    </w:p>
    <w:p w14:paraId="028436ED" w14:textId="77777777" w:rsidR="00803759" w:rsidRPr="00803759" w:rsidRDefault="00803759" w:rsidP="00803759">
      <w:pPr>
        <w:pStyle w:val="Paragraphedeliste"/>
        <w:numPr>
          <w:ilvl w:val="0"/>
          <w:numId w:val="24"/>
        </w:numPr>
        <w:tabs>
          <w:tab w:val="left" w:pos="540"/>
          <w:tab w:val="left" w:pos="1260"/>
          <w:tab w:val="right" w:leader="dot" w:pos="8460"/>
          <w:tab w:val="left" w:pos="8640"/>
        </w:tabs>
        <w:ind w:left="1260" w:right="-144"/>
        <w:rPr>
          <w:rFonts w:ascii="Segoe" w:hAnsi="Segoe"/>
          <w:b/>
          <w:bCs/>
          <w:color w:val="0000FF"/>
          <w:szCs w:val="22"/>
          <w:u w:val="single"/>
        </w:rPr>
      </w:pPr>
      <w:r w:rsidRPr="00803759">
        <w:rPr>
          <w:rFonts w:ascii="Segoe" w:hAnsi="Segoe"/>
          <w:b/>
          <w:bCs/>
          <w:color w:val="0000FF"/>
          <w:szCs w:val="22"/>
          <w:u w:val="single"/>
        </w:rPr>
        <w:t xml:space="preserve">GOU 38.0 </w:t>
      </w:r>
      <w:hyperlink r:id="rId14" w:tooltip="Lien à GOU 38.0 Indemnisation des membres du Conseil et des employés" w:history="1">
        <w:r w:rsidRPr="00803759">
          <w:rPr>
            <w:rFonts w:ascii="Segoe" w:hAnsi="Segoe"/>
            <w:b/>
            <w:bCs/>
            <w:color w:val="0000FF"/>
            <w:szCs w:val="22"/>
            <w:u w:val="single"/>
          </w:rPr>
          <w:t>Indemnisation</w:t>
        </w:r>
      </w:hyperlink>
      <w:r w:rsidRPr="00803759">
        <w:rPr>
          <w:rFonts w:ascii="Segoe" w:hAnsi="Segoe"/>
          <w:b/>
          <w:bCs/>
          <w:color w:val="0000FF"/>
          <w:szCs w:val="22"/>
          <w:u w:val="single"/>
        </w:rPr>
        <w:t xml:space="preserve"> des membres du Conseil et des employés</w:t>
      </w:r>
    </w:p>
    <w:p w14:paraId="64C37FB6" w14:textId="4EF63A54" w:rsidR="00310934" w:rsidRPr="00803759" w:rsidRDefault="00803759" w:rsidP="00803759">
      <w:pPr>
        <w:pStyle w:val="Paragraphedeliste"/>
        <w:numPr>
          <w:ilvl w:val="0"/>
          <w:numId w:val="24"/>
        </w:numPr>
        <w:tabs>
          <w:tab w:val="left" w:pos="540"/>
          <w:tab w:val="left" w:pos="1260"/>
          <w:tab w:val="right" w:leader="dot" w:pos="8460"/>
          <w:tab w:val="left" w:pos="8640"/>
        </w:tabs>
        <w:ind w:left="1260" w:right="-144"/>
        <w:rPr>
          <w:rStyle w:val="Lienhypertexte"/>
          <w:rFonts w:ascii="Segoe UI" w:hAnsi="Segoe UI" w:cs="Segoe UI"/>
          <w:b/>
          <w:bCs/>
          <w:color w:val="auto"/>
          <w:u w:val="none"/>
        </w:rPr>
      </w:pPr>
      <w:r w:rsidRPr="00803759">
        <w:rPr>
          <w:b/>
          <w:bCs/>
          <w:color w:val="0000FF"/>
          <w:u w:val="single"/>
        </w:rPr>
        <w:t xml:space="preserve">GOU 39.0 </w:t>
      </w:r>
      <w:hyperlink r:id="rId15" w:tooltip="Lien à GOU 39.0 Protection des actifs" w:history="1">
        <w:r w:rsidRPr="00803759">
          <w:rPr>
            <w:b/>
            <w:bCs/>
            <w:color w:val="0000FF"/>
            <w:u w:val="single"/>
          </w:rPr>
          <w:t>Protection</w:t>
        </w:r>
      </w:hyperlink>
      <w:r w:rsidRPr="00803759">
        <w:rPr>
          <w:b/>
          <w:bCs/>
          <w:color w:val="0000FF"/>
          <w:u w:val="single"/>
        </w:rPr>
        <w:t xml:space="preserve"> des actifs »</w:t>
      </w:r>
    </w:p>
    <w:p w14:paraId="6A560C31" w14:textId="77777777" w:rsidR="00867B6C" w:rsidRDefault="00D65FE1" w:rsidP="00FA272B">
      <w:pPr>
        <w:pStyle w:val="PointslODJ"/>
        <w:numPr>
          <w:ilvl w:val="1"/>
          <w:numId w:val="1"/>
        </w:numPr>
        <w:tabs>
          <w:tab w:val="clear" w:pos="360"/>
          <w:tab w:val="left" w:pos="900"/>
        </w:tabs>
        <w:ind w:left="900" w:hanging="540"/>
        <w:rPr>
          <w:rFonts w:ascii="Segoe Pro" w:hAnsi="Segoe Pro"/>
        </w:rPr>
      </w:pPr>
      <w:r w:rsidRPr="00B0752D">
        <w:rPr>
          <w:rFonts w:ascii="Segoe Pro" w:hAnsi="Segoe Pro"/>
        </w:rPr>
        <w:t xml:space="preserve">Comité </w:t>
      </w:r>
      <w:r w:rsidR="00EA0D3D">
        <w:rPr>
          <w:rFonts w:ascii="Segoe Pro" w:hAnsi="Segoe Pro"/>
        </w:rPr>
        <w:t>consultatif pour l’enfance en difficulté</w:t>
      </w:r>
      <w:r w:rsidR="00346A35">
        <w:rPr>
          <w:rFonts w:ascii="Segoe Pro" w:hAnsi="Segoe Pro"/>
        </w:rPr>
        <w:t xml:space="preserve"> (CCED)</w:t>
      </w:r>
      <w:r w:rsidR="007552D2" w:rsidRPr="00B0752D">
        <w:rPr>
          <w:rFonts w:ascii="Segoe Pro" w:hAnsi="Segoe Pro"/>
        </w:rPr>
        <w:br/>
      </w:r>
      <w:r w:rsidR="007552D2" w:rsidRPr="00B0752D">
        <w:rPr>
          <w:rFonts w:ascii="Segoe Pro" w:hAnsi="Segoe Pro"/>
        </w:rPr>
        <w:br/>
      </w:r>
      <w:r w:rsidR="008A428A" w:rsidRPr="00B0752D">
        <w:rPr>
          <w:rFonts w:ascii="Segoe Pro" w:hAnsi="Segoe Pro"/>
        </w:rPr>
        <w:t>M</w:t>
      </w:r>
      <w:r w:rsidR="008A428A" w:rsidRPr="00B0752D">
        <w:rPr>
          <w:rFonts w:ascii="Segoe Pro" w:hAnsi="Segoe Pro"/>
          <w:vertAlign w:val="superscript"/>
        </w:rPr>
        <w:t>me</w:t>
      </w:r>
      <w:r w:rsidR="008A428A" w:rsidRPr="00B0752D">
        <w:rPr>
          <w:rFonts w:ascii="Segoe Pro" w:hAnsi="Segoe Pro"/>
        </w:rPr>
        <w:t xml:space="preserve"> </w:t>
      </w:r>
      <w:r w:rsidR="00251FF6">
        <w:rPr>
          <w:rFonts w:ascii="Segoe Pro" w:hAnsi="Segoe Pro"/>
        </w:rPr>
        <w:t>Bisson</w:t>
      </w:r>
      <w:r w:rsidR="007552D2" w:rsidRPr="00B0752D">
        <w:rPr>
          <w:rFonts w:ascii="Segoe Pro" w:hAnsi="Segoe Pro"/>
        </w:rPr>
        <w:t xml:space="preserve"> présente le rapport.</w:t>
      </w:r>
      <w:r w:rsidR="00EA0D3D">
        <w:rPr>
          <w:rFonts w:ascii="Segoe Pro" w:hAnsi="Segoe Pro"/>
        </w:rPr>
        <w:t xml:space="preserve"> Elle souligne la démission de </w:t>
      </w:r>
      <w:r w:rsidR="00EA0D3D" w:rsidRPr="00EA0D3D">
        <w:rPr>
          <w:rFonts w:ascii="Segoe Pro" w:hAnsi="Segoe Pro"/>
        </w:rPr>
        <w:t>M</w:t>
      </w:r>
      <w:r w:rsidR="00EA0D3D" w:rsidRPr="00EA0D3D">
        <w:rPr>
          <w:rFonts w:ascii="Segoe Pro" w:hAnsi="Segoe Pro"/>
          <w:vertAlign w:val="superscript"/>
        </w:rPr>
        <w:t>me</w:t>
      </w:r>
      <w:r w:rsidR="00EA0D3D">
        <w:rPr>
          <w:rFonts w:ascii="Segoe Pro" w:hAnsi="Segoe Pro"/>
        </w:rPr>
        <w:t xml:space="preserve"> </w:t>
      </w:r>
      <w:r w:rsidR="00346A35">
        <w:rPr>
          <w:rFonts w:ascii="Segoe Pro" w:hAnsi="Segoe Pro"/>
        </w:rPr>
        <w:t>Gaëtane</w:t>
      </w:r>
      <w:r w:rsidR="00EA0D3D">
        <w:rPr>
          <w:rFonts w:ascii="Segoe Pro" w:hAnsi="Segoe Pro"/>
        </w:rPr>
        <w:t xml:space="preserve"> </w:t>
      </w:r>
      <w:r w:rsidR="00346A35">
        <w:rPr>
          <w:rFonts w:ascii="Segoe Pro" w:hAnsi="Segoe Pro"/>
        </w:rPr>
        <w:t xml:space="preserve">Robineau </w:t>
      </w:r>
      <w:r w:rsidR="00EA0D3D">
        <w:rPr>
          <w:rFonts w:ascii="Segoe Pro" w:hAnsi="Segoe Pro"/>
        </w:rPr>
        <w:t xml:space="preserve">Rank et tient à la remercier de ses années dévouées </w:t>
      </w:r>
      <w:r w:rsidR="00346A35">
        <w:rPr>
          <w:rFonts w:ascii="Segoe Pro" w:hAnsi="Segoe Pro"/>
        </w:rPr>
        <w:t>au CCED</w:t>
      </w:r>
      <w:r w:rsidR="00EA0D3D">
        <w:rPr>
          <w:rFonts w:ascii="Segoe Pro" w:hAnsi="Segoe Pro"/>
        </w:rPr>
        <w:t>.</w:t>
      </w:r>
      <w:r w:rsidR="00346A35">
        <w:rPr>
          <w:rFonts w:ascii="Segoe Pro" w:hAnsi="Segoe Pro"/>
        </w:rPr>
        <w:t xml:space="preserve"> Le Conseil lui acheminera une carte de remerciement. Le Conseil a renouvelé le Protocole d’entente avec Boussole (Centre de traitement de jour). Les évaluations psycho éducationnelles se poursuivent; il y a 168 dossiers en attente. </w:t>
      </w:r>
      <w:r w:rsidR="00CE0006" w:rsidRPr="00CE0006">
        <w:rPr>
          <w:rFonts w:ascii="Segoe Pro" w:hAnsi="Segoe Pro"/>
        </w:rPr>
        <w:t>M</w:t>
      </w:r>
      <w:r w:rsidR="00CE0006" w:rsidRPr="00CE0006">
        <w:rPr>
          <w:rFonts w:ascii="Segoe Pro" w:hAnsi="Segoe Pro"/>
          <w:vertAlign w:val="superscript"/>
        </w:rPr>
        <w:t>me</w:t>
      </w:r>
      <w:r w:rsidR="00346A35">
        <w:rPr>
          <w:rFonts w:ascii="Segoe Pro" w:hAnsi="Segoe Pro"/>
        </w:rPr>
        <w:t xml:space="preserve"> Salituri avait présenté un sommaire de la première réunion du Comité des parents et des programmes du Consortium Centre Jules-Léger qui eut lieu le 2</w:t>
      </w:r>
      <w:r w:rsidR="00CE0006">
        <w:rPr>
          <w:rFonts w:ascii="Segoe Pro" w:hAnsi="Segoe Pro"/>
        </w:rPr>
        <w:t>7</w:t>
      </w:r>
      <w:r w:rsidR="00346A35">
        <w:rPr>
          <w:rFonts w:ascii="Segoe Pro" w:hAnsi="Segoe Pro"/>
        </w:rPr>
        <w:t xml:space="preserve"> octobre 2021.</w:t>
      </w:r>
      <w:r w:rsidR="00FA272B">
        <w:rPr>
          <w:rFonts w:ascii="Segoe Pro" w:hAnsi="Segoe Pro"/>
        </w:rPr>
        <w:t xml:space="preserve"> Mme Lafleur avait fait un </w:t>
      </w:r>
      <w:r w:rsidR="00FA272B" w:rsidRPr="00FA272B">
        <w:rPr>
          <w:rFonts w:ascii="Segoe Pro" w:hAnsi="Segoe Pro"/>
        </w:rPr>
        <w:t xml:space="preserve">survol des priorités ciblées dans le </w:t>
      </w:r>
      <w:r w:rsidR="00FA272B">
        <w:rPr>
          <w:rFonts w:ascii="Segoe Pro" w:hAnsi="Segoe Pro"/>
        </w:rPr>
        <w:t>P</w:t>
      </w:r>
      <w:r w:rsidR="00FA272B" w:rsidRPr="00FA272B">
        <w:rPr>
          <w:rFonts w:ascii="Segoe Pro" w:hAnsi="Segoe Pro"/>
        </w:rPr>
        <w:t>lan d’amélioration</w:t>
      </w:r>
      <w:r w:rsidR="00FA272B">
        <w:rPr>
          <w:rFonts w:ascii="Segoe Pro" w:hAnsi="Segoe Pro"/>
        </w:rPr>
        <w:t xml:space="preserve"> du Conseil (PAC)</w:t>
      </w:r>
      <w:r w:rsidR="00FA272B" w:rsidRPr="00FA272B">
        <w:rPr>
          <w:rFonts w:ascii="Segoe Pro" w:hAnsi="Segoe Pro"/>
        </w:rPr>
        <w:t xml:space="preserve"> pour l’année 2021-2022</w:t>
      </w:r>
      <w:r w:rsidR="00FA272B">
        <w:rPr>
          <w:rFonts w:ascii="Segoe Pro" w:hAnsi="Segoe Pro"/>
        </w:rPr>
        <w:t xml:space="preserve"> qui portent sur le</w:t>
      </w:r>
      <w:r w:rsidR="00FA272B" w:rsidRPr="00FA272B">
        <w:rPr>
          <w:rFonts w:ascii="Segoe Pro" w:hAnsi="Segoe Pro"/>
        </w:rPr>
        <w:t xml:space="preserve"> bien-être des élève</w:t>
      </w:r>
      <w:r w:rsidR="00FA272B">
        <w:rPr>
          <w:rFonts w:ascii="Segoe Pro" w:hAnsi="Segoe Pro"/>
        </w:rPr>
        <w:t>s (</w:t>
      </w:r>
      <w:r w:rsidR="00FA272B" w:rsidRPr="00FA272B">
        <w:rPr>
          <w:rFonts w:ascii="Segoe Pro" w:hAnsi="Segoe Pro"/>
        </w:rPr>
        <w:t xml:space="preserve">équité, diversité et </w:t>
      </w:r>
      <w:r w:rsidR="00FA272B">
        <w:rPr>
          <w:rFonts w:ascii="Segoe Pro" w:hAnsi="Segoe Pro"/>
        </w:rPr>
        <w:t>i</w:t>
      </w:r>
      <w:r w:rsidR="00FA272B" w:rsidRPr="00FA272B">
        <w:rPr>
          <w:rFonts w:ascii="Segoe Pro" w:hAnsi="Segoe Pro"/>
        </w:rPr>
        <w:t>nclusion</w:t>
      </w:r>
      <w:r w:rsidR="00FA272B">
        <w:rPr>
          <w:rFonts w:ascii="Segoe Pro" w:hAnsi="Segoe Pro"/>
        </w:rPr>
        <w:t>)</w:t>
      </w:r>
      <w:r w:rsidR="00FA272B" w:rsidRPr="00FA272B">
        <w:rPr>
          <w:rFonts w:ascii="Segoe Pro" w:hAnsi="Segoe Pro"/>
        </w:rPr>
        <w:t>.</w:t>
      </w:r>
      <w:r w:rsidR="00F06030">
        <w:rPr>
          <w:rFonts w:ascii="Segoe Pro" w:hAnsi="Segoe Pro"/>
        </w:rPr>
        <w:t xml:space="preserve"> L’Académie virtuelle de CSC Nouvel</w:t>
      </w:r>
      <w:r w:rsidR="003167A6" w:rsidRPr="00867B6C">
        <w:rPr>
          <w:rFonts w:ascii="Segoe Pro" w:hAnsi="Segoe Pro"/>
        </w:rPr>
        <w:t>on</w:t>
      </w:r>
      <w:r w:rsidR="00F06030">
        <w:rPr>
          <w:rFonts w:ascii="Segoe Pro" w:hAnsi="Segoe Pro"/>
        </w:rPr>
        <w:t xml:space="preserve"> est fier d’avoir </w:t>
      </w:r>
      <w:r w:rsidR="00864764">
        <w:rPr>
          <w:rFonts w:ascii="Segoe Pro" w:hAnsi="Segoe Pro"/>
        </w:rPr>
        <w:t>partagé des stratégies au ministère de l’Éducation pour l’élaboration du Guide d’apprentissage à distance pour les élèves ayant des besoins particuliers.</w:t>
      </w:r>
      <w:r w:rsidR="00864764">
        <w:rPr>
          <w:rFonts w:ascii="Segoe Pro" w:hAnsi="Segoe Pro"/>
        </w:rPr>
        <w:br/>
      </w:r>
      <w:r w:rsidR="00864764">
        <w:rPr>
          <w:rFonts w:ascii="Segoe Pro" w:hAnsi="Segoe Pro"/>
        </w:rPr>
        <w:br/>
        <w:t>M. Berthiaume demande pourquoi il y a deux procès-verbaux</w:t>
      </w:r>
      <w:r w:rsidR="003167A6" w:rsidRPr="00867B6C">
        <w:rPr>
          <w:rFonts w:ascii="Segoe Pro" w:hAnsi="Segoe Pro"/>
        </w:rPr>
        <w:t>?</w:t>
      </w:r>
      <w:r w:rsidR="00864764">
        <w:rPr>
          <w:rFonts w:ascii="Segoe Pro" w:hAnsi="Segoe Pro"/>
        </w:rPr>
        <w:t xml:space="preserve"> </w:t>
      </w:r>
      <w:r w:rsidR="00864764" w:rsidRPr="00864764">
        <w:rPr>
          <w:rFonts w:ascii="Segoe Pro" w:hAnsi="Segoe Pro"/>
        </w:rPr>
        <w:t>M</w:t>
      </w:r>
      <w:r w:rsidR="00864764" w:rsidRPr="00864764">
        <w:rPr>
          <w:rFonts w:ascii="Segoe Pro" w:hAnsi="Segoe Pro"/>
          <w:vertAlign w:val="superscript"/>
        </w:rPr>
        <w:t>me</w:t>
      </w:r>
      <w:r w:rsidR="00864764">
        <w:rPr>
          <w:rFonts w:ascii="Segoe Pro" w:hAnsi="Segoe Pro"/>
        </w:rPr>
        <w:t xml:space="preserve"> Rossini explique que la Loi prévoit 10 réunions par année. En raison d</w:t>
      </w:r>
      <w:r w:rsidR="00EC6DB6">
        <w:rPr>
          <w:rFonts w:ascii="Segoe Pro" w:hAnsi="Segoe Pro"/>
        </w:rPr>
        <w:t>e</w:t>
      </w:r>
      <w:r w:rsidR="00864764">
        <w:rPr>
          <w:rFonts w:ascii="Segoe Pro" w:hAnsi="Segoe Pro"/>
        </w:rPr>
        <w:t xml:space="preserve"> défi</w:t>
      </w:r>
      <w:r w:rsidR="00EC6DB6">
        <w:rPr>
          <w:rFonts w:ascii="Segoe Pro" w:hAnsi="Segoe Pro"/>
        </w:rPr>
        <w:t>s</w:t>
      </w:r>
      <w:r w:rsidR="00864764">
        <w:rPr>
          <w:rFonts w:ascii="Segoe Pro" w:hAnsi="Segoe Pro"/>
        </w:rPr>
        <w:t xml:space="preserve"> vécu</w:t>
      </w:r>
      <w:r w:rsidR="00EC6DB6">
        <w:rPr>
          <w:rFonts w:ascii="Segoe Pro" w:hAnsi="Segoe Pro"/>
        </w:rPr>
        <w:t>s</w:t>
      </w:r>
      <w:r w:rsidR="00864764">
        <w:rPr>
          <w:rFonts w:ascii="Segoe Pro" w:hAnsi="Segoe Pro"/>
        </w:rPr>
        <w:t xml:space="preserve"> au niveau de la participation des membres</w:t>
      </w:r>
      <w:r w:rsidR="00EC6DB6">
        <w:rPr>
          <w:rFonts w:ascii="Segoe Pro" w:hAnsi="Segoe Pro"/>
        </w:rPr>
        <w:t xml:space="preserve"> ou de leur disponibilité</w:t>
      </w:r>
      <w:r w:rsidR="00864764">
        <w:rPr>
          <w:rFonts w:ascii="Segoe Pro" w:hAnsi="Segoe Pro"/>
        </w:rPr>
        <w:t>, il fut décidé plusieurs années</w:t>
      </w:r>
      <w:r w:rsidR="00EC6DB6">
        <w:rPr>
          <w:rFonts w:ascii="Segoe Pro" w:hAnsi="Segoe Pro"/>
        </w:rPr>
        <w:t xml:space="preserve"> passées de jumeler les réunions. Cette stratégie</w:t>
      </w:r>
      <w:r w:rsidR="00D453E0">
        <w:rPr>
          <w:rFonts w:ascii="Segoe Pro" w:hAnsi="Segoe Pro"/>
        </w:rPr>
        <w:t xml:space="preserve"> visant à maximiser le temps précieux des membres</w:t>
      </w:r>
      <w:r w:rsidR="00EC6DB6">
        <w:rPr>
          <w:rFonts w:ascii="Segoe Pro" w:hAnsi="Segoe Pro"/>
        </w:rPr>
        <w:t xml:space="preserve"> est utilisé par plusieurs conseils scolaires. Il s’agit bien de deux réunions distinctes et la raison pour laquelle il y a deux procès-verbaux.</w:t>
      </w:r>
    </w:p>
    <w:p w14:paraId="3D29F0A2" w14:textId="021E9270" w:rsidR="00FA272B" w:rsidRPr="00FA272B" w:rsidRDefault="00D87702" w:rsidP="00867B6C">
      <w:pPr>
        <w:pStyle w:val="PointslODJ"/>
        <w:numPr>
          <w:ilvl w:val="0"/>
          <w:numId w:val="0"/>
        </w:numPr>
        <w:tabs>
          <w:tab w:val="clear" w:pos="360"/>
          <w:tab w:val="left" w:pos="900"/>
        </w:tabs>
        <w:ind w:left="900"/>
        <w:rPr>
          <w:rFonts w:ascii="Segoe Pro" w:hAnsi="Segoe Pro"/>
        </w:rPr>
      </w:pPr>
      <w:r w:rsidRPr="00D87702">
        <w:rPr>
          <w:rFonts w:ascii="Segoe Pro" w:hAnsi="Segoe Pro"/>
        </w:rPr>
        <w:t>M</w:t>
      </w:r>
      <w:r w:rsidRPr="00D87702">
        <w:rPr>
          <w:rFonts w:ascii="Segoe Pro" w:hAnsi="Segoe Pro"/>
          <w:vertAlign w:val="superscript"/>
        </w:rPr>
        <w:t>me</w:t>
      </w:r>
      <w:r>
        <w:rPr>
          <w:rFonts w:ascii="Segoe Pro" w:hAnsi="Segoe Pro"/>
        </w:rPr>
        <w:t xml:space="preserve"> Rossini et M. Henry réassure les membres de tous les efforts déployés pour accompagner les élèves qui attendent une évaluation psycho éducationnelle</w:t>
      </w:r>
      <w:r w:rsidR="001B0C5D">
        <w:rPr>
          <w:rFonts w:ascii="Segoe Pro" w:hAnsi="Segoe Pro"/>
        </w:rPr>
        <w:t xml:space="preserve"> et pour assurer leur réussite.</w:t>
      </w:r>
    </w:p>
    <w:p w14:paraId="10A7EACB" w14:textId="4844E756" w:rsidR="00634F5A" w:rsidRPr="00B0752D" w:rsidRDefault="00D65FE1" w:rsidP="007B64B0">
      <w:pPr>
        <w:numPr>
          <w:ilvl w:val="0"/>
          <w:numId w:val="2"/>
        </w:numPr>
        <w:tabs>
          <w:tab w:val="left" w:pos="360"/>
          <w:tab w:val="left" w:pos="900"/>
          <w:tab w:val="left" w:pos="1260"/>
          <w:tab w:val="right" w:leader="dot" w:pos="8280"/>
          <w:tab w:val="left" w:pos="8460"/>
        </w:tabs>
        <w:ind w:left="1260" w:right="-360"/>
        <w:rPr>
          <w:rFonts w:ascii="Segoe Pro" w:hAnsi="Segoe Pro"/>
          <w:szCs w:val="22"/>
        </w:rPr>
      </w:pPr>
      <w:r w:rsidRPr="00B0752D">
        <w:rPr>
          <w:rFonts w:ascii="Segoe Pro" w:hAnsi="Segoe Pro"/>
          <w:szCs w:val="22"/>
        </w:rPr>
        <w:t>Procès-verba</w:t>
      </w:r>
      <w:r w:rsidR="00251FF6">
        <w:rPr>
          <w:rFonts w:ascii="Segoe Pro" w:hAnsi="Segoe Pro"/>
          <w:szCs w:val="22"/>
        </w:rPr>
        <w:t xml:space="preserve">ux </w:t>
      </w:r>
      <w:r w:rsidRPr="00B0752D">
        <w:rPr>
          <w:rFonts w:ascii="Segoe Pro" w:hAnsi="Segoe Pro"/>
          <w:szCs w:val="22"/>
        </w:rPr>
        <w:t xml:space="preserve">de la </w:t>
      </w:r>
      <w:r w:rsidR="00EA0D3D">
        <w:rPr>
          <w:rFonts w:ascii="Segoe Pro" w:hAnsi="Segoe Pro"/>
          <w:szCs w:val="22"/>
        </w:rPr>
        <w:t xml:space="preserve">première et deuxième </w:t>
      </w:r>
      <w:r w:rsidRPr="00B0752D">
        <w:rPr>
          <w:rFonts w:ascii="Segoe Pro" w:hAnsi="Segoe Pro"/>
          <w:szCs w:val="22"/>
        </w:rPr>
        <w:t xml:space="preserve">réunion </w:t>
      </w:r>
      <w:r w:rsidR="00251FF6">
        <w:rPr>
          <w:rFonts w:ascii="Segoe Pro" w:hAnsi="Segoe Pro"/>
          <w:szCs w:val="22"/>
        </w:rPr>
        <w:t>du 30 novembre</w:t>
      </w:r>
      <w:r w:rsidR="00A03C9E" w:rsidRPr="00B0752D">
        <w:rPr>
          <w:rFonts w:ascii="Segoe Pro" w:hAnsi="Segoe Pro"/>
          <w:szCs w:val="22"/>
        </w:rPr>
        <w:t xml:space="preserve"> </w:t>
      </w:r>
      <w:r w:rsidRPr="00B0752D">
        <w:rPr>
          <w:rFonts w:ascii="Segoe Pro" w:hAnsi="Segoe Pro"/>
          <w:szCs w:val="22"/>
        </w:rPr>
        <w:t>20</w:t>
      </w:r>
      <w:r w:rsidR="00B8216A" w:rsidRPr="00B0752D">
        <w:rPr>
          <w:rFonts w:ascii="Segoe Pro" w:hAnsi="Segoe Pro"/>
          <w:szCs w:val="22"/>
        </w:rPr>
        <w:t>22</w:t>
      </w:r>
    </w:p>
    <w:p w14:paraId="7C9F6412" w14:textId="005426F4" w:rsidR="003F1D9B" w:rsidRPr="00B0752D" w:rsidRDefault="008E3A06" w:rsidP="007B64B0">
      <w:pPr>
        <w:pStyle w:val="Proposetappuysouspoint"/>
        <w:rPr>
          <w:rFonts w:ascii="Segoe Pro" w:hAnsi="Segoe Pro"/>
        </w:rPr>
      </w:pPr>
      <w:r w:rsidRPr="00B0752D">
        <w:rPr>
          <w:rFonts w:ascii="Segoe Pro" w:hAnsi="Segoe Pro"/>
        </w:rPr>
        <w:t>PROPOSÉ PAR :</w:t>
      </w:r>
      <w:r w:rsidRPr="00B0752D">
        <w:rPr>
          <w:rFonts w:ascii="Segoe Pro" w:hAnsi="Segoe Pro"/>
        </w:rPr>
        <w:tab/>
      </w:r>
      <w:r w:rsidR="0042216D" w:rsidRPr="0042216D">
        <w:rPr>
          <w:rFonts w:ascii="Segoe Pro" w:hAnsi="Segoe Pro"/>
        </w:rPr>
        <w:t>M</w:t>
      </w:r>
      <w:r w:rsidR="0042216D" w:rsidRPr="0042216D">
        <w:rPr>
          <w:rFonts w:ascii="Segoe Pro" w:hAnsi="Segoe Pro"/>
          <w:vertAlign w:val="superscript"/>
        </w:rPr>
        <w:t>me</w:t>
      </w:r>
      <w:r w:rsidR="003167A6" w:rsidRPr="0042216D">
        <w:rPr>
          <w:rFonts w:ascii="Segoe Pro" w:hAnsi="Segoe Pro"/>
        </w:rPr>
        <w:t xml:space="preserve"> Bisson</w:t>
      </w:r>
      <w:r w:rsidRPr="00B0752D">
        <w:rPr>
          <w:rFonts w:ascii="Segoe Pro" w:hAnsi="Segoe Pro"/>
        </w:rPr>
        <w:tab/>
        <w:t xml:space="preserve">RÉSOLUTION : </w:t>
      </w:r>
      <w:r w:rsidR="00B8216A" w:rsidRPr="00B0752D">
        <w:rPr>
          <w:rFonts w:ascii="Segoe Pro" w:hAnsi="Segoe Pro"/>
        </w:rPr>
        <w:t>22</w:t>
      </w:r>
      <w:r w:rsidRPr="00B0752D">
        <w:rPr>
          <w:rFonts w:ascii="Segoe Pro" w:hAnsi="Segoe Pro"/>
        </w:rPr>
        <w:t>-</w:t>
      </w:r>
      <w:r w:rsidR="00940114" w:rsidRPr="00B0752D">
        <w:rPr>
          <w:rFonts w:ascii="Segoe Pro" w:hAnsi="Segoe Pro"/>
        </w:rPr>
        <w:t>1</w:t>
      </w:r>
      <w:r w:rsidR="00251FF6">
        <w:rPr>
          <w:rFonts w:ascii="Segoe Pro" w:hAnsi="Segoe Pro"/>
        </w:rPr>
        <w:t>3</w:t>
      </w:r>
      <w:r w:rsidRPr="00B0752D">
        <w:rPr>
          <w:rFonts w:ascii="Segoe Pro" w:hAnsi="Segoe Pro"/>
        </w:rPr>
        <w:br/>
        <w:t>APPUYÉ PAR :</w:t>
      </w:r>
      <w:r w:rsidRPr="00B0752D">
        <w:rPr>
          <w:rFonts w:ascii="Segoe Pro" w:hAnsi="Segoe Pro"/>
        </w:rPr>
        <w:tab/>
      </w:r>
      <w:r w:rsidR="003167A6" w:rsidRPr="003167A6">
        <w:rPr>
          <w:rFonts w:ascii="Segoe Pro" w:hAnsi="Segoe Pro"/>
          <w:highlight w:val="yellow"/>
        </w:rPr>
        <w:t>à suivre</w:t>
      </w:r>
      <w:r w:rsidR="00556FE1" w:rsidRPr="00B0752D">
        <w:rPr>
          <w:rFonts w:ascii="Segoe Pro" w:hAnsi="Segoe Pro"/>
        </w:rPr>
        <w:tab/>
      </w:r>
      <w:r w:rsidRPr="00B0752D">
        <w:rPr>
          <w:rFonts w:ascii="Segoe Pro" w:hAnsi="Segoe Pro"/>
        </w:rPr>
        <w:t>ADOPTÉE</w:t>
      </w:r>
    </w:p>
    <w:p w14:paraId="7CE01486" w14:textId="4B0B1757" w:rsidR="00E2643A" w:rsidRPr="00E50127" w:rsidRDefault="00E2643A" w:rsidP="007B64B0">
      <w:pPr>
        <w:pStyle w:val="Proposetappuysouspoint"/>
        <w:rPr>
          <w:rFonts w:ascii="Segoe Pro" w:hAnsi="Segoe Pro"/>
        </w:rPr>
      </w:pPr>
      <w:r w:rsidRPr="0042216D">
        <w:rPr>
          <w:rFonts w:ascii="Segoe Pro" w:hAnsi="Segoe Pro" w:cs="Arial"/>
          <w:b/>
        </w:rPr>
        <w:t>« QUE le Conseil reçoive à titre informatif le</w:t>
      </w:r>
      <w:r w:rsidR="0042216D">
        <w:rPr>
          <w:rFonts w:ascii="Segoe Pro" w:hAnsi="Segoe Pro" w:cs="Arial"/>
          <w:b/>
        </w:rPr>
        <w:t>s</w:t>
      </w:r>
      <w:r w:rsidRPr="0042216D">
        <w:rPr>
          <w:rFonts w:ascii="Segoe Pro" w:hAnsi="Segoe Pro" w:cs="Arial"/>
          <w:b/>
        </w:rPr>
        <w:t xml:space="preserve"> procès-verba</w:t>
      </w:r>
      <w:r w:rsidR="0042216D">
        <w:rPr>
          <w:rFonts w:ascii="Segoe Pro" w:hAnsi="Segoe Pro" w:cs="Arial"/>
          <w:b/>
        </w:rPr>
        <w:t>ux</w:t>
      </w:r>
      <w:r w:rsidRPr="0042216D">
        <w:rPr>
          <w:rFonts w:ascii="Segoe Pro" w:hAnsi="Segoe Pro" w:cs="Arial"/>
          <w:b/>
        </w:rPr>
        <w:t xml:space="preserve"> de la réunion du Comité </w:t>
      </w:r>
      <w:r w:rsidR="0042216D">
        <w:rPr>
          <w:rFonts w:ascii="Segoe Pro" w:hAnsi="Segoe Pro" w:cs="Arial"/>
          <w:b/>
        </w:rPr>
        <w:t xml:space="preserve">consultatif pour l’enfance en difficulté </w:t>
      </w:r>
      <w:r w:rsidRPr="0042216D">
        <w:rPr>
          <w:rFonts w:ascii="Segoe Pro" w:hAnsi="Segoe Pro" w:cs="Arial"/>
          <w:b/>
        </w:rPr>
        <w:t xml:space="preserve">tenue le </w:t>
      </w:r>
      <w:r w:rsidR="0042216D">
        <w:rPr>
          <w:rFonts w:ascii="Segoe Pro" w:hAnsi="Segoe Pro" w:cs="Arial"/>
          <w:b/>
        </w:rPr>
        <w:t>30</w:t>
      </w:r>
      <w:r w:rsidRPr="0042216D">
        <w:rPr>
          <w:rFonts w:ascii="Segoe Pro" w:hAnsi="Segoe Pro" w:cs="Arial"/>
          <w:b/>
        </w:rPr>
        <w:t xml:space="preserve"> novembre 20</w:t>
      </w:r>
      <w:r w:rsidR="00B8216A" w:rsidRPr="0042216D">
        <w:rPr>
          <w:rFonts w:ascii="Segoe Pro" w:hAnsi="Segoe Pro" w:cs="Arial"/>
          <w:b/>
        </w:rPr>
        <w:t>2</w:t>
      </w:r>
      <w:r w:rsidR="0042216D">
        <w:rPr>
          <w:rFonts w:ascii="Segoe Pro" w:hAnsi="Segoe Pro" w:cs="Arial"/>
          <w:b/>
        </w:rPr>
        <w:t>1</w:t>
      </w:r>
      <w:r w:rsidRPr="0042216D">
        <w:rPr>
          <w:rFonts w:ascii="Segoe Pro" w:hAnsi="Segoe Pro" w:cs="Arial"/>
          <w:b/>
        </w:rPr>
        <w:t>. »</w:t>
      </w:r>
    </w:p>
    <w:p w14:paraId="6F497875" w14:textId="77777777" w:rsidR="00790755" w:rsidRPr="00B0752D" w:rsidRDefault="00901320" w:rsidP="007B64B0">
      <w:pPr>
        <w:pStyle w:val="PointslODJ"/>
        <w:numPr>
          <w:ilvl w:val="1"/>
          <w:numId w:val="1"/>
        </w:numPr>
        <w:tabs>
          <w:tab w:val="clear" w:pos="360"/>
          <w:tab w:val="left" w:pos="900"/>
        </w:tabs>
        <w:ind w:left="900" w:hanging="540"/>
        <w:rPr>
          <w:rFonts w:ascii="Segoe Pro" w:hAnsi="Segoe Pro"/>
        </w:rPr>
      </w:pPr>
      <w:r w:rsidRPr="00B0752D">
        <w:rPr>
          <w:rFonts w:ascii="Segoe Pro" w:hAnsi="Segoe Pro"/>
        </w:rPr>
        <w:t>Districts d’Algoma et de Manitoulin</w:t>
      </w:r>
    </w:p>
    <w:p w14:paraId="3F1075B1" w14:textId="038B4FC2" w:rsidR="00334936" w:rsidRPr="00B0752D" w:rsidRDefault="00901320" w:rsidP="007B64B0">
      <w:pPr>
        <w:pStyle w:val="PointslODJ"/>
        <w:numPr>
          <w:ilvl w:val="0"/>
          <w:numId w:val="0"/>
        </w:numPr>
        <w:tabs>
          <w:tab w:val="clear" w:pos="360"/>
          <w:tab w:val="left" w:pos="900"/>
        </w:tabs>
        <w:ind w:left="900"/>
        <w:rPr>
          <w:rFonts w:ascii="Segoe Pro" w:hAnsi="Segoe Pro"/>
        </w:rPr>
      </w:pPr>
      <w:r w:rsidRPr="00B0752D">
        <w:rPr>
          <w:rFonts w:ascii="Segoe Pro" w:hAnsi="Segoe Pro"/>
        </w:rPr>
        <w:t>Benjamin Dennie</w:t>
      </w:r>
      <w:r w:rsidR="00D67D55" w:rsidRPr="00B0752D">
        <w:rPr>
          <w:rFonts w:ascii="Segoe Pro" w:hAnsi="Segoe Pro"/>
        </w:rPr>
        <w:t xml:space="preserve"> </w:t>
      </w:r>
      <w:r w:rsidR="007265E5">
        <w:rPr>
          <w:rFonts w:ascii="Segoe Pro" w:hAnsi="Segoe Pro"/>
        </w:rPr>
        <w:t xml:space="preserve">a profité du congé de Noël pour se reposer et passer du temps en famille. Il </w:t>
      </w:r>
      <w:r w:rsidR="00D67D55" w:rsidRPr="00B0752D">
        <w:rPr>
          <w:rFonts w:ascii="Segoe Pro" w:hAnsi="Segoe Pro"/>
        </w:rPr>
        <w:t xml:space="preserve">partage de belles photos d’activités qui ont eu lieu dans les écoles </w:t>
      </w:r>
      <w:r w:rsidR="00503520" w:rsidRPr="00B0752D">
        <w:rPr>
          <w:rFonts w:ascii="Segoe Pro" w:hAnsi="Segoe Pro"/>
        </w:rPr>
        <w:t xml:space="preserve">secondaires </w:t>
      </w:r>
      <w:r w:rsidR="00D67D55" w:rsidRPr="00B0752D">
        <w:rPr>
          <w:rFonts w:ascii="Segoe Pro" w:hAnsi="Segoe Pro"/>
        </w:rPr>
        <w:t>de la région de l’ouest.</w:t>
      </w:r>
    </w:p>
    <w:p w14:paraId="7925A681" w14:textId="77777777" w:rsidR="00790755" w:rsidRPr="00B0752D" w:rsidRDefault="00901320" w:rsidP="007B64B0">
      <w:pPr>
        <w:pStyle w:val="PointslODJ"/>
        <w:numPr>
          <w:ilvl w:val="1"/>
          <w:numId w:val="1"/>
        </w:numPr>
        <w:tabs>
          <w:tab w:val="clear" w:pos="360"/>
          <w:tab w:val="left" w:pos="900"/>
        </w:tabs>
        <w:ind w:left="900" w:hanging="540"/>
        <w:rPr>
          <w:rFonts w:ascii="Segoe Pro" w:hAnsi="Segoe Pro"/>
        </w:rPr>
      </w:pPr>
      <w:r w:rsidRPr="00B0752D">
        <w:rPr>
          <w:rFonts w:ascii="Segoe Pro" w:hAnsi="Segoe Pro"/>
        </w:rPr>
        <w:lastRenderedPageBreak/>
        <w:t>District de Sudbury</w:t>
      </w:r>
    </w:p>
    <w:p w14:paraId="4DFD2362" w14:textId="77777777" w:rsidR="00B61109" w:rsidRDefault="00901320" w:rsidP="00687A0B">
      <w:pPr>
        <w:pStyle w:val="PointslODJ"/>
        <w:numPr>
          <w:ilvl w:val="0"/>
          <w:numId w:val="0"/>
        </w:numPr>
        <w:tabs>
          <w:tab w:val="clear" w:pos="360"/>
          <w:tab w:val="left" w:pos="900"/>
        </w:tabs>
        <w:ind w:left="900"/>
        <w:rPr>
          <w:rFonts w:ascii="Segoe Pro" w:hAnsi="Segoe Pro"/>
        </w:rPr>
      </w:pPr>
      <w:r w:rsidRPr="00B0752D">
        <w:rPr>
          <w:rFonts w:ascii="Segoe Pro" w:hAnsi="Segoe Pro"/>
        </w:rPr>
        <w:t>M</w:t>
      </w:r>
      <w:r w:rsidR="00091C9B" w:rsidRPr="00B0752D">
        <w:rPr>
          <w:rFonts w:ascii="Segoe Pro" w:hAnsi="Segoe Pro"/>
        </w:rPr>
        <w:t>ia Toner</w:t>
      </w:r>
      <w:r w:rsidR="00D67D55" w:rsidRPr="00B0752D">
        <w:rPr>
          <w:rFonts w:ascii="Segoe Pro" w:hAnsi="Segoe Pro"/>
        </w:rPr>
        <w:t xml:space="preserve"> </w:t>
      </w:r>
      <w:r w:rsidR="007265E5">
        <w:rPr>
          <w:rFonts w:ascii="Segoe Pro" w:hAnsi="Segoe Pro"/>
        </w:rPr>
        <w:t>espère que les membres ont passé de</w:t>
      </w:r>
      <w:r w:rsidR="003042F3">
        <w:rPr>
          <w:rFonts w:ascii="Segoe Pro" w:hAnsi="Segoe Pro"/>
        </w:rPr>
        <w:t>s</w:t>
      </w:r>
      <w:r w:rsidR="007265E5">
        <w:rPr>
          <w:rFonts w:ascii="Segoe Pro" w:hAnsi="Segoe Pro"/>
        </w:rPr>
        <w:t xml:space="preserve"> belles Fêtes. Elle </w:t>
      </w:r>
      <w:r w:rsidR="009B41CA" w:rsidRPr="00B0752D">
        <w:rPr>
          <w:rFonts w:ascii="Segoe Pro" w:hAnsi="Segoe Pro"/>
        </w:rPr>
        <w:t>partage</w:t>
      </w:r>
      <w:r w:rsidR="00503520" w:rsidRPr="00B0752D">
        <w:rPr>
          <w:rFonts w:ascii="Segoe Pro" w:hAnsi="Segoe Pro"/>
        </w:rPr>
        <w:t xml:space="preserve"> de belles photo d’activités qui ont eu lieu dans les écoles secondaires de la région de l’est</w:t>
      </w:r>
      <w:r w:rsidR="007265E5">
        <w:rPr>
          <w:rFonts w:ascii="Segoe Pro" w:hAnsi="Segoe Pro"/>
        </w:rPr>
        <w:t>.</w:t>
      </w:r>
    </w:p>
    <w:p w14:paraId="2293C093" w14:textId="0343477D" w:rsidR="00687A0B" w:rsidRDefault="00F25135" w:rsidP="00687A0B">
      <w:pPr>
        <w:pStyle w:val="PointslODJ"/>
        <w:numPr>
          <w:ilvl w:val="0"/>
          <w:numId w:val="0"/>
        </w:numPr>
        <w:tabs>
          <w:tab w:val="clear" w:pos="360"/>
          <w:tab w:val="left" w:pos="900"/>
        </w:tabs>
        <w:ind w:left="900"/>
        <w:rPr>
          <w:rFonts w:ascii="Segoe Pro" w:hAnsi="Segoe Pro"/>
        </w:rPr>
      </w:pPr>
      <w:r>
        <w:rPr>
          <w:rFonts w:ascii="Segoe Pro" w:hAnsi="Segoe Pro"/>
        </w:rPr>
        <w:t>Les élèves ont</w:t>
      </w:r>
      <w:r w:rsidR="00710EC8" w:rsidRPr="00B0752D">
        <w:rPr>
          <w:rFonts w:ascii="Segoe Pro" w:hAnsi="Segoe Pro"/>
        </w:rPr>
        <w:t xml:space="preserve"> </w:t>
      </w:r>
      <w:r w:rsidR="003042F3">
        <w:rPr>
          <w:rFonts w:ascii="Segoe Pro" w:hAnsi="Segoe Pro"/>
        </w:rPr>
        <w:t xml:space="preserve">grandement apprécié le </w:t>
      </w:r>
      <w:hyperlink r:id="rId16" w:tooltip="Réveillon Nouvelon" w:history="1">
        <w:r w:rsidR="003042F3" w:rsidRPr="003042F3">
          <w:rPr>
            <w:rStyle w:val="Lienhypertexte"/>
            <w:rFonts w:ascii="Segoe Pro" w:hAnsi="Segoe Pro"/>
          </w:rPr>
          <w:t>Réveillon Nouvelon</w:t>
        </w:r>
      </w:hyperlink>
      <w:r w:rsidR="003042F3">
        <w:rPr>
          <w:rFonts w:ascii="Segoe Pro" w:hAnsi="Segoe Pro"/>
        </w:rPr>
        <w:t>.</w:t>
      </w:r>
      <w:r w:rsidR="002E3597">
        <w:rPr>
          <w:rFonts w:ascii="Segoe Pro" w:hAnsi="Segoe Pro"/>
        </w:rPr>
        <w:t xml:space="preserve"> Mia remercie ceux et celles qui y ont contribué</w:t>
      </w:r>
      <w:r w:rsidR="00742ED7">
        <w:rPr>
          <w:rFonts w:ascii="Segoe Pro" w:hAnsi="Segoe Pro"/>
        </w:rPr>
        <w:t>, incluant quelques Griffons de l’É.s. du Sacré-Cœur.</w:t>
      </w:r>
    </w:p>
    <w:p w14:paraId="4B513AEB" w14:textId="77777777" w:rsidR="00F25135" w:rsidRDefault="00F25135" w:rsidP="00F25135">
      <w:pPr>
        <w:pStyle w:val="PointslODJ"/>
        <w:numPr>
          <w:ilvl w:val="0"/>
          <w:numId w:val="0"/>
        </w:numPr>
        <w:tabs>
          <w:tab w:val="clear" w:pos="360"/>
          <w:tab w:val="left" w:pos="900"/>
        </w:tabs>
        <w:ind w:left="900"/>
        <w:rPr>
          <w:rFonts w:ascii="Segoe Pro" w:hAnsi="Segoe Pro" w:cs="Segoe UI"/>
        </w:rPr>
      </w:pPr>
      <w:r w:rsidRPr="002E3597">
        <w:rPr>
          <w:rFonts w:ascii="Segoe Pro" w:hAnsi="Segoe Pro" w:cs="Segoe UI"/>
        </w:rPr>
        <w:t>M</w:t>
      </w:r>
      <w:r w:rsidRPr="002E3597">
        <w:rPr>
          <w:rFonts w:ascii="Segoe Pro" w:hAnsi="Segoe Pro" w:cs="Segoe UI"/>
          <w:vertAlign w:val="superscript"/>
        </w:rPr>
        <w:t>me</w:t>
      </w:r>
      <w:r>
        <w:rPr>
          <w:rFonts w:ascii="Segoe Pro" w:hAnsi="Segoe Pro" w:cs="Segoe UI"/>
        </w:rPr>
        <w:t xml:space="preserve"> Rossini remercie son </w:t>
      </w:r>
      <w:r w:rsidRPr="002E3597">
        <w:rPr>
          <w:rFonts w:ascii="Segoe Pro" w:hAnsi="Segoe Pro" w:cs="Segoe UI"/>
        </w:rPr>
        <w:t xml:space="preserve">équipe pédagogique </w:t>
      </w:r>
      <w:r>
        <w:rPr>
          <w:rFonts w:ascii="Segoe Pro" w:hAnsi="Segoe Pro" w:cs="Segoe UI"/>
        </w:rPr>
        <w:t>qui à</w:t>
      </w:r>
      <w:r w:rsidRPr="002E3597">
        <w:rPr>
          <w:rFonts w:ascii="Segoe Pro" w:hAnsi="Segoe Pro" w:cs="Segoe UI"/>
        </w:rPr>
        <w:t xml:space="preserve"> préparer </w:t>
      </w:r>
      <w:r>
        <w:rPr>
          <w:rFonts w:ascii="Segoe Pro" w:hAnsi="Segoe Pro" w:cs="Segoe UI"/>
        </w:rPr>
        <w:t>ce</w:t>
      </w:r>
      <w:r w:rsidRPr="002E3597">
        <w:rPr>
          <w:rFonts w:ascii="Segoe Pro" w:hAnsi="Segoe Pro" w:cs="Segoe UI"/>
        </w:rPr>
        <w:t xml:space="preserve"> spectacle virtuel de traditions culturelles </w:t>
      </w:r>
      <w:r>
        <w:rPr>
          <w:rFonts w:ascii="Segoe Pro" w:hAnsi="Segoe Pro" w:cs="Segoe UI"/>
        </w:rPr>
        <w:t>g</w:t>
      </w:r>
      <w:r w:rsidRPr="002E3597">
        <w:rPr>
          <w:rFonts w:ascii="Segoe Pro" w:hAnsi="Segoe Pro" w:cs="Segoe UI"/>
        </w:rPr>
        <w:t>râce à l’appui communautaire</w:t>
      </w:r>
      <w:r w:rsidRPr="002E3597">
        <w:rPr>
          <w:rFonts w:ascii="Segoe Pro" w:hAnsi="Segoe Pro" w:cs="Segoe UI"/>
          <w:color w:val="000000"/>
        </w:rPr>
        <w:t xml:space="preserve"> de</w:t>
      </w:r>
      <w:r w:rsidRPr="002E3597">
        <w:rPr>
          <w:rFonts w:ascii="Segoe Pro" w:hAnsi="Segoe Pro" w:cs="Segoe UI"/>
        </w:rPr>
        <w:t xml:space="preserve"> Café Héritage </w:t>
      </w:r>
      <w:r w:rsidRPr="002E3597">
        <w:rPr>
          <w:rFonts w:ascii="Segoe Pro" w:hAnsi="Segoe Pro" w:cs="Segoe UI"/>
          <w:color w:val="000000"/>
        </w:rPr>
        <w:t xml:space="preserve">ainsi que </w:t>
      </w:r>
      <w:r w:rsidRPr="002E3597">
        <w:rPr>
          <w:rFonts w:ascii="Segoe Pro" w:hAnsi="Segoe Pro" w:cs="Segoe UI"/>
        </w:rPr>
        <w:t>de plusieurs membres d</w:t>
      </w:r>
      <w:r w:rsidRPr="002E3597">
        <w:rPr>
          <w:rFonts w:ascii="Segoe Pro" w:hAnsi="Segoe Pro" w:cs="Segoe UI"/>
          <w:color w:val="000000"/>
        </w:rPr>
        <w:t>e la grande famille</w:t>
      </w:r>
      <w:r w:rsidRPr="002E3597">
        <w:rPr>
          <w:rFonts w:ascii="Segoe Pro" w:hAnsi="Segoe Pro" w:cs="Segoe UI"/>
        </w:rPr>
        <w:t xml:space="preserve"> du CSC Nouvelon</w:t>
      </w:r>
      <w:r>
        <w:rPr>
          <w:rFonts w:ascii="Segoe Pro" w:hAnsi="Segoe Pro" w:cs="Segoe UI"/>
        </w:rPr>
        <w:t>,</w:t>
      </w:r>
      <w:r w:rsidRPr="002E3597">
        <w:rPr>
          <w:rFonts w:ascii="Segoe Pro" w:hAnsi="Segoe Pro" w:cs="Segoe UI"/>
        </w:rPr>
        <w:t xml:space="preserve"> y inclus notre cher </w:t>
      </w:r>
      <w:r>
        <w:rPr>
          <w:rFonts w:ascii="Segoe Pro" w:hAnsi="Segoe Pro" w:cs="Segoe UI"/>
        </w:rPr>
        <w:t>ami</w:t>
      </w:r>
      <w:r w:rsidRPr="002E3597">
        <w:rPr>
          <w:rFonts w:ascii="Segoe Pro" w:hAnsi="Segoe Pro" w:cs="Segoe UI"/>
        </w:rPr>
        <w:t xml:space="preserve"> Allain Poulin</w:t>
      </w:r>
      <w:r>
        <w:rPr>
          <w:rFonts w:ascii="Segoe Pro" w:hAnsi="Segoe Pro" w:cs="Segoe UI"/>
        </w:rPr>
        <w:t>.</w:t>
      </w:r>
    </w:p>
    <w:p w14:paraId="14AC9E8B" w14:textId="471A3491" w:rsidR="00687A0B" w:rsidRPr="00687A0B" w:rsidRDefault="00870ED6" w:rsidP="00687A0B">
      <w:pPr>
        <w:pStyle w:val="PointslODJ"/>
        <w:numPr>
          <w:ilvl w:val="0"/>
          <w:numId w:val="0"/>
        </w:numPr>
        <w:tabs>
          <w:tab w:val="clear" w:pos="360"/>
          <w:tab w:val="left" w:pos="900"/>
        </w:tabs>
        <w:ind w:left="900"/>
        <w:rPr>
          <w:rFonts w:ascii="Segoe Pro" w:hAnsi="Segoe Pro"/>
        </w:rPr>
      </w:pPr>
      <w:r>
        <w:rPr>
          <w:rFonts w:ascii="Segoe Pro" w:hAnsi="Segoe Pro" w:cs="Arial"/>
          <w:iCs/>
        </w:rPr>
        <w:t>Les</w:t>
      </w:r>
      <w:r w:rsidR="00687A0B" w:rsidRPr="00687A0B">
        <w:rPr>
          <w:rFonts w:ascii="Segoe Pro" w:hAnsi="Segoe Pro" w:cs="Arial"/>
          <w:iCs/>
        </w:rPr>
        <w:t xml:space="preserve"> écoles secondaires ont tenu des </w:t>
      </w:r>
      <w:hyperlink r:id="rId17" w:tooltip="Soirées portes ouvertes virtuelles" w:history="1">
        <w:r w:rsidR="00687A0B" w:rsidRPr="00687A0B">
          <w:rPr>
            <w:rFonts w:ascii="Segoe Pro" w:hAnsi="Segoe Pro" w:cs="Arial"/>
            <w:iCs/>
            <w:color w:val="0000FF"/>
            <w:u w:val="single"/>
          </w:rPr>
          <w:t>soirées portes ouvertes virtuelles</w:t>
        </w:r>
      </w:hyperlink>
      <w:r w:rsidR="00687A0B" w:rsidRPr="00687A0B">
        <w:rPr>
          <w:rFonts w:ascii="Segoe Pro" w:hAnsi="Segoe Pro" w:cs="Arial"/>
          <w:iCs/>
        </w:rPr>
        <w:t xml:space="preserve"> durant le mois de janvier.</w:t>
      </w:r>
    </w:p>
    <w:p w14:paraId="2ACCC985" w14:textId="307677A1" w:rsidR="002E3597" w:rsidRPr="002E3597" w:rsidRDefault="002E3597" w:rsidP="002E3597">
      <w:pPr>
        <w:pStyle w:val="PointslODJ"/>
        <w:numPr>
          <w:ilvl w:val="0"/>
          <w:numId w:val="0"/>
        </w:numPr>
        <w:tabs>
          <w:tab w:val="clear" w:pos="360"/>
          <w:tab w:val="left" w:pos="900"/>
        </w:tabs>
        <w:ind w:left="900"/>
        <w:rPr>
          <w:rFonts w:ascii="Segoe Pro" w:hAnsi="Segoe Pro"/>
        </w:rPr>
      </w:pPr>
      <w:r w:rsidRPr="002E3597">
        <w:rPr>
          <w:rFonts w:ascii="Segoe Pro" w:hAnsi="Segoe Pro" w:cs="Segoe UI"/>
        </w:rPr>
        <w:t>M</w:t>
      </w:r>
      <w:r w:rsidRPr="002E3597">
        <w:rPr>
          <w:rFonts w:ascii="Segoe Pro" w:hAnsi="Segoe Pro" w:cs="Segoe UI"/>
          <w:vertAlign w:val="superscript"/>
        </w:rPr>
        <w:t>me</w:t>
      </w:r>
      <w:r>
        <w:rPr>
          <w:rFonts w:ascii="Segoe Pro" w:hAnsi="Segoe Pro" w:cs="Segoe UI"/>
        </w:rPr>
        <w:t xml:space="preserve"> Bisson tient à remercier les élèves et le personnel de nos écoles secondaires </w:t>
      </w:r>
      <w:r w:rsidR="000602AC">
        <w:rPr>
          <w:rFonts w:ascii="Segoe Pro" w:hAnsi="Segoe Pro" w:cs="Segoe UI"/>
        </w:rPr>
        <w:t>de vivre la valeur du partage en ayant fait des contributions importantes aux diverses banques alimentaires</w:t>
      </w:r>
      <w:r w:rsidR="00EE3424">
        <w:rPr>
          <w:rFonts w:ascii="Segoe Pro" w:hAnsi="Segoe Pro" w:cs="Segoe UI"/>
        </w:rPr>
        <w:t>, reconnaissant que plusieurs familles vivent des temps difficiles.</w:t>
      </w:r>
    </w:p>
    <w:p w14:paraId="4F148C58" w14:textId="73A392DA" w:rsidR="00807A2D" w:rsidRDefault="007265E5" w:rsidP="007B64B0">
      <w:pPr>
        <w:pStyle w:val="PointslODJ"/>
        <w:numPr>
          <w:ilvl w:val="0"/>
          <w:numId w:val="0"/>
        </w:numPr>
        <w:tabs>
          <w:tab w:val="clear" w:pos="360"/>
          <w:tab w:val="left" w:pos="900"/>
        </w:tabs>
        <w:ind w:left="900"/>
        <w:rPr>
          <w:rFonts w:ascii="Segoe Pro" w:hAnsi="Segoe Pro"/>
        </w:rPr>
      </w:pPr>
      <w:r w:rsidRPr="007265E5">
        <w:rPr>
          <w:rFonts w:ascii="Segoe Pro" w:hAnsi="Segoe Pro"/>
        </w:rPr>
        <w:t>M</w:t>
      </w:r>
      <w:r w:rsidRPr="007265E5">
        <w:rPr>
          <w:rFonts w:ascii="Segoe Pro" w:hAnsi="Segoe Pro"/>
          <w:vertAlign w:val="superscript"/>
        </w:rPr>
        <w:t>me</w:t>
      </w:r>
      <w:r>
        <w:rPr>
          <w:rFonts w:ascii="Segoe Pro" w:hAnsi="Segoe Pro"/>
        </w:rPr>
        <w:t xml:space="preserve"> Salituri remercie les élèves conseillers</w:t>
      </w:r>
      <w:r w:rsidR="00807A2D" w:rsidRPr="00B0752D">
        <w:rPr>
          <w:rFonts w:ascii="Segoe Pro" w:hAnsi="Segoe Pro"/>
        </w:rPr>
        <w:t>.</w:t>
      </w:r>
    </w:p>
    <w:p w14:paraId="65459D58" w14:textId="2A1A11EE" w:rsidR="004C2FBF" w:rsidRPr="00B0752D" w:rsidRDefault="004C2FBF" w:rsidP="007B64B0">
      <w:pPr>
        <w:pStyle w:val="PointslODJ"/>
        <w:numPr>
          <w:ilvl w:val="0"/>
          <w:numId w:val="0"/>
        </w:numPr>
        <w:tabs>
          <w:tab w:val="clear" w:pos="360"/>
          <w:tab w:val="left" w:pos="900"/>
        </w:tabs>
        <w:ind w:left="900"/>
        <w:rPr>
          <w:rFonts w:ascii="Segoe Pro" w:hAnsi="Segoe Pro"/>
        </w:rPr>
      </w:pPr>
      <w:r>
        <w:rPr>
          <w:rFonts w:ascii="Segoe Pro" w:hAnsi="Segoe Pro"/>
        </w:rPr>
        <w:t>M. Henry souhaite bonne chance à Mia et Benjamin en cette semaine d’examens/projets pour les élèves du secondaire.</w:t>
      </w:r>
    </w:p>
    <w:p w14:paraId="213AB212" w14:textId="44A68760" w:rsidR="00AC69F2" w:rsidRPr="00B0752D" w:rsidRDefault="003D159B" w:rsidP="007B64B0">
      <w:pPr>
        <w:pStyle w:val="PointslODJ"/>
        <w:rPr>
          <w:rFonts w:ascii="Segoe Pro" w:hAnsi="Segoe Pro"/>
          <w:caps/>
        </w:rPr>
      </w:pPr>
      <w:r w:rsidRPr="00B0752D">
        <w:rPr>
          <w:rFonts w:ascii="Segoe Pro" w:hAnsi="Segoe Pro"/>
          <w:caps/>
        </w:rPr>
        <w:t>I</w:t>
      </w:r>
      <w:r w:rsidR="003F1D81" w:rsidRPr="00B0752D">
        <w:rPr>
          <w:rFonts w:ascii="Segoe Pro" w:hAnsi="Segoe Pro"/>
          <w:caps/>
        </w:rPr>
        <w:t>nformation</w:t>
      </w:r>
    </w:p>
    <w:p w14:paraId="2B4D61E5" w14:textId="545CCD71" w:rsidR="000F1F61" w:rsidRPr="00B0752D" w:rsidRDefault="007265E5" w:rsidP="007B64B0">
      <w:pPr>
        <w:pStyle w:val="PointslODJ"/>
        <w:numPr>
          <w:ilvl w:val="1"/>
          <w:numId w:val="1"/>
        </w:numPr>
        <w:tabs>
          <w:tab w:val="clear" w:pos="360"/>
          <w:tab w:val="left" w:pos="900"/>
        </w:tabs>
        <w:ind w:left="900" w:hanging="540"/>
        <w:rPr>
          <w:rFonts w:ascii="Segoe Pro" w:hAnsi="Segoe Pro"/>
        </w:rPr>
      </w:pPr>
      <w:r w:rsidRPr="00B0752D">
        <w:rPr>
          <w:rFonts w:ascii="Segoe Pro" w:hAnsi="Segoe Pro"/>
        </w:rPr>
        <w:t xml:space="preserve">#NouvelonEnAction – </w:t>
      </w:r>
      <w:r>
        <w:rPr>
          <w:rFonts w:ascii="Segoe Pro" w:hAnsi="Segoe Pro"/>
        </w:rPr>
        <w:t>janvier</w:t>
      </w:r>
      <w:r w:rsidRPr="00B0752D">
        <w:rPr>
          <w:rFonts w:ascii="Segoe Pro" w:hAnsi="Segoe Pro"/>
        </w:rPr>
        <w:t xml:space="preserve"> 2022</w:t>
      </w:r>
    </w:p>
    <w:p w14:paraId="453A9B05" w14:textId="0E9350AA" w:rsidR="00BE757E" w:rsidRPr="00B0752D" w:rsidRDefault="007265E5" w:rsidP="00145076">
      <w:pPr>
        <w:pStyle w:val="SouspointlODJ"/>
      </w:pPr>
      <w:r>
        <w:tab/>
      </w:r>
      <w:r w:rsidR="00591F47" w:rsidRPr="00B0752D">
        <w:t>M</w:t>
      </w:r>
      <w:r w:rsidR="00591F47" w:rsidRPr="00B0752D">
        <w:rPr>
          <w:vertAlign w:val="superscript"/>
        </w:rPr>
        <w:t>me</w:t>
      </w:r>
      <w:r w:rsidR="00591F47" w:rsidRPr="00B0752D">
        <w:t xml:space="preserve"> Rossini partage la fiche du mois de novembre. Elle invite les membres à cliquer sur les liens sur les feuilles de l’arbre pour accéder aux ressources</w:t>
      </w:r>
      <w:r w:rsidR="00251FF6">
        <w:t xml:space="preserve"> et à </w:t>
      </w:r>
      <w:r w:rsidR="00591F47" w:rsidRPr="00B0752D">
        <w:t xml:space="preserve">la vidéo YouTube : </w:t>
      </w:r>
      <w:hyperlink r:id="rId18" w:tooltip="YouTube La bienveillance" w:history="1">
        <w:r w:rsidR="00996747" w:rsidRPr="00B0752D">
          <w:rPr>
            <w:rStyle w:val="Lienhypertexte"/>
            <w:rFonts w:ascii="Segoe Pro" w:hAnsi="Segoe Pro"/>
          </w:rPr>
          <w:t>Découvrons l</w:t>
        </w:r>
        <w:r w:rsidR="00BE757E" w:rsidRPr="00B0752D">
          <w:rPr>
            <w:rStyle w:val="Lienhypertexte"/>
            <w:rFonts w:ascii="Segoe Pro" w:hAnsi="Segoe Pro"/>
          </w:rPr>
          <w:t xml:space="preserve">es fruits de l’Esprit – la </w:t>
        </w:r>
        <w:r w:rsidR="00251FF6">
          <w:rPr>
            <w:rStyle w:val="Lienhypertexte"/>
            <w:rFonts w:ascii="Segoe Pro" w:hAnsi="Segoe Pro"/>
          </w:rPr>
          <w:t>patience</w:t>
        </w:r>
      </w:hyperlink>
      <w:r w:rsidR="00591F47" w:rsidRPr="00B0752D">
        <w:rPr>
          <w:rStyle w:val="Lienhypertexte"/>
          <w:rFonts w:ascii="Segoe Pro" w:hAnsi="Segoe Pro"/>
        </w:rPr>
        <w:t>.</w:t>
      </w:r>
    </w:p>
    <w:p w14:paraId="185FF164" w14:textId="72705597" w:rsidR="00EF3938" w:rsidRPr="003D3638" w:rsidRDefault="00687A0B" w:rsidP="00951874">
      <w:pPr>
        <w:pStyle w:val="PointslODJ"/>
        <w:widowControl/>
        <w:numPr>
          <w:ilvl w:val="1"/>
          <w:numId w:val="1"/>
        </w:numPr>
        <w:tabs>
          <w:tab w:val="clear" w:pos="360"/>
          <w:tab w:val="left" w:pos="900"/>
        </w:tabs>
        <w:autoSpaceDE/>
        <w:autoSpaceDN/>
        <w:adjustRightInd/>
        <w:ind w:left="900" w:hanging="540"/>
        <w:rPr>
          <w:rFonts w:ascii="Segoe Pro" w:hAnsi="Segoe Pro"/>
        </w:rPr>
      </w:pPr>
      <w:r w:rsidRPr="003D3638">
        <w:rPr>
          <w:rFonts w:ascii="Segoe Pro" w:hAnsi="Segoe Pro"/>
          <w:lang w:val="fr-FR"/>
        </w:rPr>
        <w:t>Santé publique Sudbury &amp; districts - Lettre d’instructions et Règl. O. 263/20</w:t>
      </w:r>
    </w:p>
    <w:p w14:paraId="11D95AB8" w14:textId="6B3E81F6" w:rsidR="00951874" w:rsidRDefault="003D3638" w:rsidP="00951874">
      <w:pPr>
        <w:pStyle w:val="PointslODJ"/>
        <w:widowControl/>
        <w:numPr>
          <w:ilvl w:val="0"/>
          <w:numId w:val="0"/>
        </w:numPr>
        <w:tabs>
          <w:tab w:val="clear" w:pos="360"/>
          <w:tab w:val="left" w:pos="900"/>
        </w:tabs>
        <w:autoSpaceDE/>
        <w:autoSpaceDN/>
        <w:adjustRightInd/>
        <w:ind w:left="900"/>
        <w:rPr>
          <w:rFonts w:ascii="Segoe Pro" w:hAnsi="Segoe Pro"/>
          <w:iCs/>
        </w:rPr>
      </w:pPr>
      <w:r>
        <w:rPr>
          <w:rFonts w:ascii="Segoe Pro" w:hAnsi="Segoe Pro"/>
          <w:iCs/>
        </w:rPr>
        <w:t>M. Henry</w:t>
      </w:r>
      <w:r w:rsidR="00687A0B" w:rsidRPr="003D3638">
        <w:rPr>
          <w:rFonts w:ascii="Segoe Pro" w:hAnsi="Segoe Pro"/>
          <w:iCs/>
        </w:rPr>
        <w:t xml:space="preserve"> fait une mise à jour des diverses initiatives ministérielles visant un retour sécuritaire en présentiel des élèves et du personnel dans les écoles depuis le 17 janvier 2022</w:t>
      </w:r>
      <w:r>
        <w:rPr>
          <w:rFonts w:ascii="Segoe Pro" w:hAnsi="Segoe Pro"/>
          <w:iCs/>
        </w:rPr>
        <w:t>.</w:t>
      </w:r>
      <w:r w:rsidR="00B01EC7">
        <w:rPr>
          <w:rFonts w:ascii="Segoe Pro" w:hAnsi="Segoe Pro"/>
          <w:iCs/>
        </w:rPr>
        <w:t xml:space="preserve"> Il partage la lettre d’instruction de la médecin-hygiéniste, D</w:t>
      </w:r>
      <w:r w:rsidR="00B01EC7" w:rsidRPr="00B01EC7">
        <w:rPr>
          <w:rFonts w:ascii="Segoe Pro" w:hAnsi="Segoe Pro"/>
          <w:iCs/>
          <w:vertAlign w:val="superscript"/>
        </w:rPr>
        <w:t>re</w:t>
      </w:r>
      <w:r w:rsidR="00B01EC7">
        <w:rPr>
          <w:rFonts w:ascii="Segoe Pro" w:hAnsi="Segoe Pro"/>
          <w:iCs/>
        </w:rPr>
        <w:t xml:space="preserve"> Sutcliffe. </w:t>
      </w:r>
      <w:r w:rsidR="00B82764">
        <w:rPr>
          <w:rFonts w:ascii="Segoe Pro" w:hAnsi="Segoe Pro"/>
          <w:iCs/>
        </w:rPr>
        <w:t>Les réunions doivent se poursuiv</w:t>
      </w:r>
      <w:r w:rsidR="00A31D96">
        <w:rPr>
          <w:rFonts w:ascii="Segoe Pro" w:hAnsi="Segoe Pro"/>
          <w:iCs/>
        </w:rPr>
        <w:t>r</w:t>
      </w:r>
      <w:r w:rsidR="00B82764">
        <w:rPr>
          <w:rFonts w:ascii="Segoe Pro" w:hAnsi="Segoe Pro"/>
          <w:iCs/>
        </w:rPr>
        <w:t>e par Teams jusqu’à avis contraire.</w:t>
      </w:r>
      <w:r w:rsidR="006C1271">
        <w:rPr>
          <w:rFonts w:ascii="Segoe Pro" w:hAnsi="Segoe Pro"/>
          <w:iCs/>
        </w:rPr>
        <w:t xml:space="preserve"> </w:t>
      </w:r>
      <w:r w:rsidR="0074441A">
        <w:rPr>
          <w:rFonts w:ascii="Segoe Pro" w:hAnsi="Segoe Pro"/>
          <w:iCs/>
        </w:rPr>
        <w:t>Il partage les données sur la vaccination des employés. Il encourage les membres qui ont reçu le 3</w:t>
      </w:r>
      <w:r w:rsidR="0074441A" w:rsidRPr="0074441A">
        <w:rPr>
          <w:rFonts w:ascii="Segoe Pro" w:hAnsi="Segoe Pro"/>
          <w:iCs/>
          <w:vertAlign w:val="superscript"/>
        </w:rPr>
        <w:t>e</w:t>
      </w:r>
      <w:r w:rsidR="0074441A">
        <w:rPr>
          <w:rFonts w:ascii="Segoe Pro" w:hAnsi="Segoe Pro"/>
          <w:iCs/>
        </w:rPr>
        <w:t xml:space="preserve"> vaccin de mettre à jour leur statu de vaccination dans le portail.</w:t>
      </w:r>
    </w:p>
    <w:p w14:paraId="6F96A25E" w14:textId="6234A434" w:rsidR="003D3638" w:rsidRDefault="003D3638" w:rsidP="00951874">
      <w:pPr>
        <w:pStyle w:val="PointslODJ"/>
        <w:widowControl/>
        <w:numPr>
          <w:ilvl w:val="0"/>
          <w:numId w:val="0"/>
        </w:numPr>
        <w:tabs>
          <w:tab w:val="clear" w:pos="360"/>
          <w:tab w:val="left" w:pos="900"/>
        </w:tabs>
        <w:autoSpaceDE/>
        <w:autoSpaceDN/>
        <w:adjustRightInd/>
        <w:ind w:left="900"/>
        <w:rPr>
          <w:rFonts w:ascii="Segoe Pro" w:hAnsi="Segoe Pro"/>
          <w:iCs/>
        </w:rPr>
      </w:pPr>
      <w:r>
        <w:rPr>
          <w:rFonts w:ascii="Segoe Pro" w:hAnsi="Segoe Pro"/>
          <w:iCs/>
        </w:rPr>
        <w:t>M. Berthiaume remercie M. Henry et tout le personnel de</w:t>
      </w:r>
      <w:r w:rsidR="00271C4F">
        <w:rPr>
          <w:rFonts w:ascii="Segoe Pro" w:hAnsi="Segoe Pro"/>
          <w:iCs/>
        </w:rPr>
        <w:t>s efforts continus déployés</w:t>
      </w:r>
      <w:r w:rsidR="00B37026">
        <w:rPr>
          <w:rFonts w:ascii="Segoe Pro" w:hAnsi="Segoe Pro"/>
          <w:iCs/>
        </w:rPr>
        <w:t>, surtout à la lueur de nombreuses annonces du gouvernement</w:t>
      </w:r>
      <w:r w:rsidR="001F518A">
        <w:rPr>
          <w:rFonts w:ascii="Segoe Pro" w:hAnsi="Segoe Pro"/>
          <w:iCs/>
        </w:rPr>
        <w:t xml:space="preserve"> faites à la dernière minute et </w:t>
      </w:r>
      <w:r w:rsidR="00742ED7">
        <w:rPr>
          <w:rFonts w:ascii="Segoe Pro" w:hAnsi="Segoe Pro"/>
          <w:iCs/>
        </w:rPr>
        <w:t>parfois des messages</w:t>
      </w:r>
      <w:r w:rsidR="001F518A">
        <w:rPr>
          <w:rFonts w:ascii="Segoe Pro" w:hAnsi="Segoe Pro"/>
          <w:iCs/>
        </w:rPr>
        <w:t xml:space="preserve"> contradictoires.</w:t>
      </w:r>
    </w:p>
    <w:p w14:paraId="46D69D13" w14:textId="262F5297" w:rsidR="003D3638" w:rsidRPr="0074441A" w:rsidRDefault="001F518A" w:rsidP="0074441A">
      <w:pPr>
        <w:pStyle w:val="PointslODJ"/>
        <w:widowControl/>
        <w:numPr>
          <w:ilvl w:val="0"/>
          <w:numId w:val="0"/>
        </w:numPr>
        <w:tabs>
          <w:tab w:val="clear" w:pos="360"/>
          <w:tab w:val="left" w:pos="900"/>
        </w:tabs>
        <w:autoSpaceDE/>
        <w:autoSpaceDN/>
        <w:adjustRightInd/>
        <w:ind w:left="900"/>
        <w:rPr>
          <w:rFonts w:ascii="Segoe Pro" w:hAnsi="Segoe Pro"/>
        </w:rPr>
      </w:pPr>
      <w:r>
        <w:rPr>
          <w:rFonts w:ascii="Segoe Pro" w:hAnsi="Segoe Pro"/>
          <w:iCs/>
        </w:rPr>
        <w:lastRenderedPageBreak/>
        <w:t xml:space="preserve">M. Henry </w:t>
      </w:r>
      <w:r w:rsidR="006F47E0">
        <w:rPr>
          <w:rFonts w:ascii="Segoe Pro" w:hAnsi="Segoe Pro"/>
          <w:iCs/>
        </w:rPr>
        <w:t xml:space="preserve">donne le crédit à l’ensemble des cadres qui font tout dans leur possible pour mettre en œuvre les </w:t>
      </w:r>
      <w:r w:rsidR="00C65557">
        <w:rPr>
          <w:rFonts w:ascii="Segoe Pro" w:hAnsi="Segoe Pro"/>
          <w:iCs/>
        </w:rPr>
        <w:t>mesures du gouvernement ou des bureaux de Santé publique</w:t>
      </w:r>
      <w:r w:rsidR="00A31D96">
        <w:rPr>
          <w:rFonts w:ascii="Segoe Pro" w:hAnsi="Segoe Pro"/>
          <w:iCs/>
        </w:rPr>
        <w:t xml:space="preserve">. Il </w:t>
      </w:r>
      <w:r>
        <w:rPr>
          <w:rFonts w:ascii="Segoe Pro" w:hAnsi="Segoe Pro"/>
          <w:iCs/>
        </w:rPr>
        <w:t xml:space="preserve">partagera </w:t>
      </w:r>
      <w:r w:rsidR="00C65557">
        <w:rPr>
          <w:rFonts w:ascii="Segoe Pro" w:hAnsi="Segoe Pro"/>
          <w:iCs/>
        </w:rPr>
        <w:t>le</w:t>
      </w:r>
      <w:r>
        <w:rPr>
          <w:rFonts w:ascii="Segoe Pro" w:hAnsi="Segoe Pro"/>
          <w:iCs/>
        </w:rPr>
        <w:t xml:space="preserve"> message de remerciement</w:t>
      </w:r>
      <w:r w:rsidR="00C65557">
        <w:rPr>
          <w:rFonts w:ascii="Segoe Pro" w:hAnsi="Segoe Pro"/>
          <w:iCs/>
        </w:rPr>
        <w:t xml:space="preserve"> de M. Berthiaume</w:t>
      </w:r>
      <w:r>
        <w:rPr>
          <w:rFonts w:ascii="Segoe Pro" w:hAnsi="Segoe Pro"/>
          <w:iCs/>
        </w:rPr>
        <w:t xml:space="preserve"> lors de la prochaine téléconférence des cadres.</w:t>
      </w:r>
      <w:r w:rsidR="00A31D96">
        <w:rPr>
          <w:rFonts w:ascii="Segoe Pro" w:hAnsi="Segoe Pro"/>
          <w:iCs/>
        </w:rPr>
        <w:t xml:space="preserve"> </w:t>
      </w:r>
      <w:r w:rsidR="0074441A">
        <w:rPr>
          <w:rFonts w:ascii="Segoe Pro" w:hAnsi="Segoe Pro"/>
          <w:iCs/>
        </w:rPr>
        <w:t>M. Henry</w:t>
      </w:r>
      <w:r w:rsidR="00A31D96">
        <w:rPr>
          <w:rFonts w:ascii="Segoe Pro" w:hAnsi="Segoe Pro"/>
          <w:iCs/>
        </w:rPr>
        <w:t xml:space="preserve"> souligne le travail incroyable </w:t>
      </w:r>
      <w:r w:rsidR="007B149D">
        <w:rPr>
          <w:rFonts w:ascii="Segoe Pro" w:hAnsi="Segoe Pro"/>
          <w:iCs/>
        </w:rPr>
        <w:t>de l’</w:t>
      </w:r>
      <w:r w:rsidR="00A31D96">
        <w:rPr>
          <w:rFonts w:ascii="Segoe Pro" w:hAnsi="Segoe Pro"/>
          <w:iCs/>
        </w:rPr>
        <w:t xml:space="preserve">équipe </w:t>
      </w:r>
      <w:r w:rsidR="007B149D">
        <w:rPr>
          <w:rFonts w:ascii="Segoe Pro" w:hAnsi="Segoe Pro"/>
          <w:iCs/>
        </w:rPr>
        <w:t>dont M. Séguin a rassemblée pour préparer les trousses de tests antigéniques dans le gymnase de l’É.s. du Sacré-Cœur et les distribuer dans toutes nos écoles.</w:t>
      </w:r>
    </w:p>
    <w:p w14:paraId="3C150735" w14:textId="781D5A2F" w:rsidR="003D3638" w:rsidRPr="003D3638" w:rsidRDefault="0074441A" w:rsidP="003D3638">
      <w:pPr>
        <w:pStyle w:val="PointslODJ"/>
        <w:widowControl/>
        <w:numPr>
          <w:ilvl w:val="1"/>
          <w:numId w:val="1"/>
        </w:numPr>
        <w:tabs>
          <w:tab w:val="clear" w:pos="360"/>
          <w:tab w:val="left" w:pos="900"/>
        </w:tabs>
        <w:autoSpaceDE/>
        <w:autoSpaceDN/>
        <w:adjustRightInd/>
        <w:ind w:left="900" w:hanging="540"/>
        <w:rPr>
          <w:rFonts w:ascii="Segoe Pro" w:hAnsi="Segoe Pro"/>
        </w:rPr>
      </w:pPr>
      <w:r>
        <w:t xml:space="preserve">Lettre de la ministre sur la sanction royale de la </w:t>
      </w:r>
      <w:r>
        <w:rPr>
          <w:i/>
          <w:iCs/>
        </w:rPr>
        <w:t>Loi sur les services en français</w:t>
      </w:r>
      <w:r>
        <w:rPr>
          <w:i/>
          <w:iCs/>
        </w:rPr>
        <w:br/>
      </w:r>
      <w:r w:rsidRPr="00AA5744">
        <w:rPr>
          <w:i/>
          <w:iCs/>
        </w:rPr>
        <w:t>modernisée</w:t>
      </w:r>
      <w:r>
        <w:rPr>
          <w:i/>
          <w:iCs/>
        </w:rPr>
        <w:t xml:space="preserve"> </w:t>
      </w:r>
      <w:r w:rsidRPr="00AA5744">
        <w:rPr>
          <w:i/>
          <w:iCs/>
        </w:rPr>
        <w:t>de l’Ontario</w:t>
      </w:r>
    </w:p>
    <w:p w14:paraId="058435EA" w14:textId="312C4A5E" w:rsidR="003D3638" w:rsidRDefault="0074441A" w:rsidP="003D3638">
      <w:pPr>
        <w:pStyle w:val="PointslODJ"/>
        <w:widowControl/>
        <w:numPr>
          <w:ilvl w:val="0"/>
          <w:numId w:val="0"/>
        </w:numPr>
        <w:tabs>
          <w:tab w:val="clear" w:pos="360"/>
          <w:tab w:val="left" w:pos="900"/>
        </w:tabs>
        <w:autoSpaceDE/>
        <w:autoSpaceDN/>
        <w:adjustRightInd/>
        <w:ind w:left="900"/>
        <w:rPr>
          <w:rFonts w:ascii="Segoe Pro" w:hAnsi="Segoe Pro"/>
          <w:iCs/>
        </w:rPr>
      </w:pPr>
      <w:r>
        <w:rPr>
          <w:rFonts w:ascii="Segoe Pro" w:hAnsi="Segoe Pro"/>
          <w:iCs/>
        </w:rPr>
        <w:t>La lettre est partagée à titre informatif.</w:t>
      </w:r>
    </w:p>
    <w:p w14:paraId="48A6067E" w14:textId="70089F0A" w:rsidR="003D3638" w:rsidRPr="003D3638" w:rsidRDefault="003A78CE" w:rsidP="003D3638">
      <w:pPr>
        <w:pStyle w:val="PointslODJ"/>
        <w:widowControl/>
        <w:numPr>
          <w:ilvl w:val="1"/>
          <w:numId w:val="1"/>
        </w:numPr>
        <w:tabs>
          <w:tab w:val="clear" w:pos="360"/>
          <w:tab w:val="left" w:pos="900"/>
        </w:tabs>
        <w:autoSpaceDE/>
        <w:autoSpaceDN/>
        <w:adjustRightInd/>
        <w:ind w:left="900" w:hanging="540"/>
        <w:rPr>
          <w:rFonts w:ascii="Segoe Pro" w:hAnsi="Segoe Pro"/>
        </w:rPr>
      </w:pPr>
      <w:r w:rsidRPr="00AA5744">
        <w:rPr>
          <w:rFonts w:ascii="Segoe Pro" w:hAnsi="Segoe Pro" w:cs="Arial-BoldMT"/>
        </w:rPr>
        <w:t>Élections à la présidence et à la vice-présidence du Consortium Centre</w:t>
      </w:r>
      <w:r>
        <w:rPr>
          <w:rFonts w:ascii="Segoe Pro" w:hAnsi="Segoe Pro"/>
        </w:rPr>
        <w:t xml:space="preserve"> </w:t>
      </w:r>
      <w:r w:rsidRPr="00AA5744">
        <w:rPr>
          <w:rFonts w:ascii="Segoe Pro" w:hAnsi="Segoe Pro" w:cs="Arial-BoldMT"/>
        </w:rPr>
        <w:t>Jules-Léger</w:t>
      </w:r>
    </w:p>
    <w:p w14:paraId="0FEE6BB0" w14:textId="72573C57" w:rsidR="003D3638" w:rsidRDefault="003A78CE" w:rsidP="003A78CE">
      <w:pPr>
        <w:pStyle w:val="PointslODJ"/>
        <w:widowControl/>
        <w:numPr>
          <w:ilvl w:val="0"/>
          <w:numId w:val="0"/>
        </w:numPr>
        <w:tabs>
          <w:tab w:val="clear" w:pos="360"/>
          <w:tab w:val="left" w:pos="900"/>
        </w:tabs>
        <w:autoSpaceDE/>
        <w:autoSpaceDN/>
        <w:adjustRightInd/>
        <w:ind w:left="900"/>
        <w:rPr>
          <w:rFonts w:ascii="Segoe Pro" w:hAnsi="Segoe Pro"/>
          <w:iCs/>
        </w:rPr>
      </w:pPr>
      <w:r>
        <w:rPr>
          <w:rFonts w:ascii="Segoe Pro" w:hAnsi="Segoe Pro"/>
          <w:iCs/>
        </w:rPr>
        <w:t>La lettre est partagée à titre informatif.</w:t>
      </w:r>
    </w:p>
    <w:p w14:paraId="14D3B1DA" w14:textId="28423527" w:rsidR="003A78CE" w:rsidRPr="003D3638" w:rsidRDefault="003A78CE" w:rsidP="003A78CE">
      <w:pPr>
        <w:pStyle w:val="PointslODJ"/>
        <w:widowControl/>
        <w:numPr>
          <w:ilvl w:val="1"/>
          <w:numId w:val="1"/>
        </w:numPr>
        <w:tabs>
          <w:tab w:val="clear" w:pos="360"/>
          <w:tab w:val="left" w:pos="900"/>
        </w:tabs>
        <w:autoSpaceDE/>
        <w:autoSpaceDN/>
        <w:adjustRightInd/>
        <w:ind w:left="900" w:hanging="540"/>
        <w:rPr>
          <w:rFonts w:ascii="Segoe Pro" w:hAnsi="Segoe Pro"/>
        </w:rPr>
      </w:pPr>
      <w:r w:rsidRPr="0061435A">
        <w:rPr>
          <w:rFonts w:ascii="Segoe Pro" w:hAnsi="Segoe Pro"/>
        </w:rPr>
        <w:t xml:space="preserve">Lettre du ministre de l’Éducation </w:t>
      </w:r>
      <w:r w:rsidRPr="0061435A">
        <w:rPr>
          <w:rFonts w:ascii="Segoe Pro" w:hAnsi="Segoe Pro" w:cs="Arial"/>
          <w:shd w:val="clear" w:color="auto" w:fill="FFFFFF"/>
        </w:rPr>
        <w:t xml:space="preserve">et du Développement de la petite enfance </w:t>
      </w:r>
      <w:r w:rsidRPr="0061435A">
        <w:rPr>
          <w:rFonts w:ascii="Segoe Pro" w:hAnsi="Segoe Pro" w:cs="Arial"/>
          <w:shd w:val="clear" w:color="auto" w:fill="FFFFFF"/>
        </w:rPr>
        <w:br/>
      </w:r>
      <w:r w:rsidRPr="0061435A">
        <w:rPr>
          <w:rFonts w:ascii="Segoe Pro" w:hAnsi="Segoe Pro"/>
        </w:rPr>
        <w:t>du Nouveau-Brunswick sur le rattrapage financier dans le cadre du Protocole sur les langues officielles dans l’enseignement (PLOE)</w:t>
      </w:r>
    </w:p>
    <w:p w14:paraId="0D9128B7" w14:textId="0FAD79FE" w:rsidR="003A78CE" w:rsidRPr="003D3638" w:rsidRDefault="003A78CE" w:rsidP="003A78CE">
      <w:pPr>
        <w:pStyle w:val="PointslODJ"/>
        <w:widowControl/>
        <w:numPr>
          <w:ilvl w:val="0"/>
          <w:numId w:val="0"/>
        </w:numPr>
        <w:tabs>
          <w:tab w:val="clear" w:pos="360"/>
          <w:tab w:val="left" w:pos="900"/>
        </w:tabs>
        <w:autoSpaceDE/>
        <w:autoSpaceDN/>
        <w:adjustRightInd/>
        <w:ind w:left="900"/>
        <w:rPr>
          <w:rFonts w:ascii="Segoe Pro" w:hAnsi="Segoe Pro"/>
        </w:rPr>
      </w:pPr>
      <w:r>
        <w:rPr>
          <w:rFonts w:ascii="Segoe Pro" w:hAnsi="Segoe Pro"/>
          <w:iCs/>
        </w:rPr>
        <w:t>M. Henry</w:t>
      </w:r>
      <w:r w:rsidRPr="003D3638">
        <w:rPr>
          <w:rFonts w:ascii="Segoe Pro" w:hAnsi="Segoe Pro"/>
          <w:iCs/>
        </w:rPr>
        <w:t xml:space="preserve"> </w:t>
      </w:r>
      <w:r>
        <w:rPr>
          <w:rFonts w:ascii="Segoe Pro" w:hAnsi="Segoe Pro"/>
          <w:iCs/>
        </w:rPr>
        <w:t>note que la lettre est en réponse à celle acheminée par le Conseil l’automne dernier.</w:t>
      </w:r>
    </w:p>
    <w:p w14:paraId="4F95FC90" w14:textId="6F8EE10C" w:rsidR="003D159B" w:rsidRPr="00B0752D" w:rsidRDefault="00E37F63" w:rsidP="007B64B0">
      <w:pPr>
        <w:pStyle w:val="PointslODJ"/>
        <w:rPr>
          <w:rFonts w:ascii="Segoe Pro" w:hAnsi="Segoe Pro"/>
          <w:caps/>
        </w:rPr>
      </w:pPr>
      <w:r w:rsidRPr="00B0752D">
        <w:rPr>
          <w:rFonts w:ascii="Segoe Pro" w:hAnsi="Segoe Pro"/>
          <w:caps/>
        </w:rPr>
        <w:t>P</w:t>
      </w:r>
      <w:r w:rsidR="003F1D81" w:rsidRPr="00B0752D">
        <w:rPr>
          <w:rFonts w:ascii="Segoe Pro" w:hAnsi="Segoe Pro"/>
          <w:caps/>
        </w:rPr>
        <w:t>ériode de questions</w:t>
      </w:r>
      <w:r w:rsidRPr="00B0752D">
        <w:rPr>
          <w:rFonts w:ascii="Segoe Pro" w:hAnsi="Segoe Pro"/>
          <w:caps/>
        </w:rPr>
        <w:t xml:space="preserve"> </w:t>
      </w:r>
      <w:r w:rsidR="003D159B" w:rsidRPr="00B0752D">
        <w:rPr>
          <w:rFonts w:ascii="Segoe Pro" w:hAnsi="Segoe Pro"/>
          <w:caps/>
        </w:rPr>
        <w:t>(membres du Conseil)</w:t>
      </w:r>
    </w:p>
    <w:p w14:paraId="108DACDC" w14:textId="337DFD1D" w:rsidR="00A351FD" w:rsidRPr="00B0752D" w:rsidRDefault="00A351FD" w:rsidP="007B64B0">
      <w:pPr>
        <w:pStyle w:val="PointslODJ"/>
        <w:numPr>
          <w:ilvl w:val="0"/>
          <w:numId w:val="0"/>
        </w:numPr>
        <w:ind w:left="360"/>
        <w:rPr>
          <w:rFonts w:ascii="Segoe Pro" w:hAnsi="Segoe Pro"/>
          <w:caps/>
        </w:rPr>
      </w:pPr>
      <w:r w:rsidRPr="00B0752D">
        <w:rPr>
          <w:rFonts w:ascii="Segoe Pro" w:hAnsi="Segoe Pro"/>
          <w:caps/>
        </w:rPr>
        <w:t>S. O.</w:t>
      </w:r>
    </w:p>
    <w:p w14:paraId="72F1268C" w14:textId="44655400" w:rsidR="00A234F5" w:rsidRPr="00B0752D" w:rsidRDefault="003D159B" w:rsidP="007B64B0">
      <w:pPr>
        <w:pStyle w:val="PointslODJ"/>
        <w:rPr>
          <w:rFonts w:ascii="Segoe Pro" w:hAnsi="Segoe Pro"/>
          <w:caps/>
        </w:rPr>
      </w:pPr>
      <w:r w:rsidRPr="00B0752D">
        <w:rPr>
          <w:rFonts w:ascii="Segoe Pro" w:hAnsi="Segoe Pro"/>
          <w:caps/>
        </w:rPr>
        <w:t>A</w:t>
      </w:r>
      <w:r w:rsidR="003F1D81" w:rsidRPr="00B0752D">
        <w:rPr>
          <w:rFonts w:ascii="Segoe Pro" w:hAnsi="Segoe Pro"/>
          <w:caps/>
        </w:rPr>
        <w:t>vis de motion</w:t>
      </w:r>
    </w:p>
    <w:p w14:paraId="7E546999" w14:textId="0F861191" w:rsidR="00A351FD" w:rsidRPr="00B0752D" w:rsidRDefault="00A351FD" w:rsidP="007B64B0">
      <w:pPr>
        <w:pStyle w:val="PointslODJ"/>
        <w:numPr>
          <w:ilvl w:val="0"/>
          <w:numId w:val="0"/>
        </w:numPr>
        <w:ind w:left="360"/>
        <w:rPr>
          <w:rFonts w:ascii="Segoe Pro" w:hAnsi="Segoe Pro"/>
          <w:caps/>
        </w:rPr>
      </w:pPr>
      <w:r w:rsidRPr="00B0752D">
        <w:rPr>
          <w:rFonts w:ascii="Segoe Pro" w:hAnsi="Segoe Pro"/>
          <w:caps/>
        </w:rPr>
        <w:t>S. O.</w:t>
      </w:r>
    </w:p>
    <w:p w14:paraId="7A53C1E0" w14:textId="79623692" w:rsidR="00C374EC" w:rsidRPr="00B0752D" w:rsidRDefault="003D159B" w:rsidP="007B64B0">
      <w:pPr>
        <w:pStyle w:val="PointslODJ"/>
        <w:rPr>
          <w:rFonts w:ascii="Segoe Pro" w:hAnsi="Segoe Pro"/>
          <w:caps/>
        </w:rPr>
      </w:pPr>
      <w:r w:rsidRPr="00B0752D">
        <w:rPr>
          <w:rFonts w:ascii="Segoe Pro" w:hAnsi="Segoe Pro"/>
          <w:caps/>
        </w:rPr>
        <w:t>L</w:t>
      </w:r>
      <w:r w:rsidR="003F1D81" w:rsidRPr="00B0752D">
        <w:rPr>
          <w:rFonts w:ascii="Segoe Pro" w:hAnsi="Segoe Pro"/>
          <w:caps/>
        </w:rPr>
        <w:t>evée de la séance</w:t>
      </w:r>
    </w:p>
    <w:p w14:paraId="759F86B3" w14:textId="433D123D" w:rsidR="00A351FD" w:rsidRPr="00B0752D" w:rsidRDefault="00503520" w:rsidP="007265E5">
      <w:pPr>
        <w:pStyle w:val="StylePointslODJSegoeProToutenmajusculePremireligne"/>
        <w:numPr>
          <w:ilvl w:val="0"/>
          <w:numId w:val="0"/>
        </w:numPr>
        <w:spacing w:after="600"/>
        <w:ind w:left="360" w:right="-360"/>
      </w:pPr>
      <w:r w:rsidRPr="00B0752D">
        <w:t xml:space="preserve">Il </w:t>
      </w:r>
      <w:r w:rsidR="00A53EEC" w:rsidRPr="00B0752D">
        <w:t xml:space="preserve">est proposé </w:t>
      </w:r>
      <w:r w:rsidR="004064B0" w:rsidRPr="00B0752D">
        <w:t xml:space="preserve">par </w:t>
      </w:r>
      <w:r w:rsidR="00931208" w:rsidRPr="00B0752D">
        <w:rPr>
          <w:szCs w:val="22"/>
        </w:rPr>
        <w:t>M</w:t>
      </w:r>
      <w:r w:rsidR="00931208" w:rsidRPr="00B0752D">
        <w:rPr>
          <w:szCs w:val="22"/>
          <w:vertAlign w:val="superscript"/>
        </w:rPr>
        <w:t>me</w:t>
      </w:r>
      <w:r w:rsidR="00931208" w:rsidRPr="00B0752D">
        <w:t xml:space="preserve"> Essiembre</w:t>
      </w:r>
      <w:r w:rsidR="007265E5">
        <w:t>, appuyé par M. Lemoyne,</w:t>
      </w:r>
      <w:r w:rsidR="00931208" w:rsidRPr="00B0752D">
        <w:t xml:space="preserve"> que la séance soit levée à </w:t>
      </w:r>
      <w:r w:rsidR="00B8216A" w:rsidRPr="00B0752D">
        <w:t>2</w:t>
      </w:r>
      <w:r w:rsidR="007265E5">
        <w:t>1</w:t>
      </w:r>
      <w:r w:rsidR="00931208" w:rsidRPr="00B0752D">
        <w:t xml:space="preserve"> h 20.</w:t>
      </w:r>
      <w:r w:rsidR="00B61109">
        <w:t xml:space="preserve"> </w:t>
      </w:r>
      <w:r w:rsidR="00931208" w:rsidRPr="00B0752D">
        <w:t>Adoptée</w:t>
      </w:r>
    </w:p>
    <w:p w14:paraId="03FF686F" w14:textId="2FADDB66" w:rsidR="00A351FD" w:rsidRPr="00B0752D" w:rsidRDefault="00251FF6" w:rsidP="008E73C4">
      <w:pPr>
        <w:widowControl/>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Pr>
          <w:rFonts w:ascii="Segoe Pro" w:hAnsi="Segoe Pro" w:cs="Arial"/>
          <w:bCs/>
          <w:szCs w:val="22"/>
        </w:rPr>
        <w:t>Suzanne Salituri</w:t>
      </w:r>
      <w:r w:rsidR="00A351FD" w:rsidRPr="00B0752D">
        <w:rPr>
          <w:rFonts w:ascii="Segoe Pro" w:hAnsi="Segoe Pro" w:cs="Arial"/>
          <w:bCs/>
          <w:szCs w:val="22"/>
        </w:rPr>
        <w:t>,</w:t>
      </w:r>
    </w:p>
    <w:p w14:paraId="785610E9" w14:textId="2BE475FC" w:rsidR="00A351FD" w:rsidRDefault="00A351FD" w:rsidP="007B64B0">
      <w:pPr>
        <w:widowControl/>
        <w:numPr>
          <w:ilvl w:val="12"/>
          <w:numId w:val="1"/>
        </w:numPr>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B0752D">
        <w:rPr>
          <w:rFonts w:ascii="Segoe Pro" w:hAnsi="Segoe Pro" w:cs="Arial"/>
          <w:bCs/>
          <w:szCs w:val="22"/>
        </w:rPr>
        <w:t>Président</w:t>
      </w:r>
      <w:r w:rsidR="00251FF6">
        <w:rPr>
          <w:rFonts w:ascii="Segoe Pro" w:hAnsi="Segoe Pro" w:cs="Arial"/>
          <w:bCs/>
          <w:szCs w:val="22"/>
        </w:rPr>
        <w:t>e</w:t>
      </w:r>
    </w:p>
    <w:p w14:paraId="768F1BC3" w14:textId="77777777" w:rsidR="008E73C4" w:rsidRPr="00B0752D" w:rsidRDefault="008E73C4" w:rsidP="007B64B0">
      <w:pPr>
        <w:widowControl/>
        <w:numPr>
          <w:ilvl w:val="12"/>
          <w:numId w:val="1"/>
        </w:numPr>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5C83C3AF" w14:textId="3D5D4B91" w:rsidR="00A351FD" w:rsidRPr="00B0752D" w:rsidRDefault="00A351FD" w:rsidP="008E73C4">
      <w:pPr>
        <w:widowControl/>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1000"/>
        <w:ind w:right="-360"/>
        <w:contextualSpacing/>
        <w:rPr>
          <w:rFonts w:ascii="Segoe Pro" w:eastAsiaTheme="minorHAnsi" w:hAnsi="Segoe Pro" w:cs="Calibri"/>
          <w:color w:val="000000"/>
          <w:szCs w:val="21"/>
          <w:lang w:eastAsia="en-US"/>
        </w:rPr>
      </w:pPr>
      <w:r w:rsidRPr="00B0752D">
        <w:rPr>
          <w:rFonts w:ascii="Segoe Pro" w:eastAsiaTheme="minorHAnsi" w:hAnsi="Segoe Pro" w:cs="Calibri"/>
          <w:color w:val="000000"/>
          <w:szCs w:val="21"/>
          <w:lang w:eastAsia="en-US"/>
        </w:rPr>
        <w:t>Paul E. Henry, OStJ, CD, EAO, M.Éd., ECCM</w:t>
      </w:r>
      <w:r w:rsidRPr="00B0752D">
        <w:rPr>
          <w:rFonts w:ascii="Segoe Pro" w:eastAsiaTheme="minorHAnsi" w:hAnsi="Segoe Pro" w:cs="Calibri"/>
          <w:color w:val="000000"/>
          <w:szCs w:val="21"/>
          <w:lang w:eastAsia="en-US"/>
        </w:rPr>
        <w:br/>
        <w:t>Directeur de l’éducation et secrétaire-trésorier</w:t>
      </w:r>
    </w:p>
    <w:sectPr w:rsidR="00A351FD" w:rsidRPr="00B0752D" w:rsidSect="003F1D81">
      <w:headerReference w:type="default" r:id="rId19"/>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8507" w14:textId="77777777" w:rsidR="000D6C02" w:rsidRDefault="000D6C02">
      <w:r>
        <w:separator/>
      </w:r>
    </w:p>
  </w:endnote>
  <w:endnote w:type="continuationSeparator" w:id="0">
    <w:p w14:paraId="3F184057" w14:textId="77777777" w:rsidR="000D6C02" w:rsidRDefault="000D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Pro">
    <w:panose1 w:val="020B0502040504020203"/>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AE7E" w14:textId="77777777" w:rsidR="000D6C02" w:rsidRDefault="000D6C02">
      <w:r>
        <w:separator/>
      </w:r>
    </w:p>
  </w:footnote>
  <w:footnote w:type="continuationSeparator" w:id="0">
    <w:p w14:paraId="0EA64B54" w14:textId="77777777" w:rsidR="000D6C02" w:rsidRDefault="000D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68766828" w:rsidR="00DA40E0" w:rsidRPr="005B569B" w:rsidRDefault="005757C0"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4718D9">
      <w:rPr>
        <w:rFonts w:ascii="Segoe" w:hAnsi="Segoe"/>
        <w:bCs/>
        <w:sz w:val="20"/>
        <w:szCs w:val="20"/>
      </w:rPr>
      <w:t>2</w:t>
    </w:r>
    <w:r w:rsidR="00601788">
      <w:rPr>
        <w:rFonts w:ascii="Segoe" w:hAnsi="Segoe"/>
        <w:bCs/>
        <w:sz w:val="20"/>
        <w:szCs w:val="20"/>
      </w:rPr>
      <w:t>5 janvier 2022</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EA5"/>
    <w:multiLevelType w:val="hybridMultilevel"/>
    <w:tmpl w:val="18B2D8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5C2112"/>
    <w:multiLevelType w:val="multilevel"/>
    <w:tmpl w:val="482C2DE0"/>
    <w:lvl w:ilvl="0">
      <w:start w:val="1"/>
      <w:numFmt w:val="decimal"/>
      <w:pStyle w:val="PointslODJ"/>
      <w:lvlText w:val="%1."/>
      <w:lvlJc w:val="left"/>
      <w:pPr>
        <w:ind w:left="360" w:hanging="360"/>
      </w:pPr>
      <w:rPr>
        <w:rFonts w:hint="default"/>
        <w:i w:val="0"/>
      </w:rPr>
    </w:lvl>
    <w:lvl w:ilvl="1">
      <w:start w:val="1"/>
      <w:numFmt w:val="decimal"/>
      <w:lvlText w:val="%1.%2."/>
      <w:lvlJc w:val="left"/>
      <w:pPr>
        <w:ind w:left="432" w:hanging="432"/>
      </w:pPr>
      <w:rPr>
        <w:rFonts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E12BCF"/>
    <w:multiLevelType w:val="hybridMultilevel"/>
    <w:tmpl w:val="E08866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4" w15:restartNumberingAfterBreak="0">
    <w:nsid w:val="2D7643AA"/>
    <w:multiLevelType w:val="multilevel"/>
    <w:tmpl w:val="23B2C46C"/>
    <w:lvl w:ilvl="0">
      <w:start w:val="1"/>
      <w:numFmt w:val="decimal"/>
      <w:lvlText w:val="%1."/>
      <w:lvlJc w:val="left"/>
      <w:pPr>
        <w:ind w:left="360" w:hanging="360"/>
      </w:pPr>
    </w:lvl>
    <w:lvl w:ilvl="1">
      <w:start w:val="1"/>
      <w:numFmt w:val="decimal"/>
      <w:lvlText w:val="%1.%2."/>
      <w:lvlJc w:val="left"/>
      <w:pPr>
        <w:ind w:left="792" w:hanging="432"/>
      </w:pPr>
      <w:rPr>
        <w:rFonts w:ascii="SegoeUI-Bold" w:hAnsi="SegoeUI-Bold"/>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83769C"/>
    <w:multiLevelType w:val="hybridMultilevel"/>
    <w:tmpl w:val="435EF974"/>
    <w:lvl w:ilvl="0" w:tplc="0C0C0001">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6"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9" w15:restartNumberingAfterBreak="0">
    <w:nsid w:val="6D2C03F2"/>
    <w:multiLevelType w:val="hybridMultilevel"/>
    <w:tmpl w:val="1BF018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76196DD0"/>
    <w:multiLevelType w:val="hybridMultilevel"/>
    <w:tmpl w:val="05606C7C"/>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12"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4"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12"/>
  </w:num>
  <w:num w:numId="4">
    <w:abstractNumId w:val="13"/>
  </w:num>
  <w:num w:numId="5">
    <w:abstractNumId w:val="3"/>
  </w:num>
  <w:num w:numId="6">
    <w:abstractNumId w:val="8"/>
  </w:num>
  <w:num w:numId="7">
    <w:abstractNumId w:val="14"/>
  </w:num>
  <w:num w:numId="8">
    <w:abstractNumId w:val="4"/>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5"/>
  </w:num>
  <w:num w:numId="20">
    <w:abstractNumId w:val="11"/>
  </w:num>
  <w:num w:numId="21">
    <w:abstractNumId w:val="10"/>
  </w:num>
  <w:num w:numId="22">
    <w:abstractNumId w:val="9"/>
  </w:num>
  <w:num w:numId="23">
    <w:abstractNumId w:val="0"/>
  </w:num>
  <w:num w:numId="24">
    <w:abstractNumId w:val="2"/>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8F"/>
    <w:rsid w:val="000018C8"/>
    <w:rsid w:val="00007FAF"/>
    <w:rsid w:val="0001032F"/>
    <w:rsid w:val="00012D2D"/>
    <w:rsid w:val="000134B4"/>
    <w:rsid w:val="00013880"/>
    <w:rsid w:val="00014F1E"/>
    <w:rsid w:val="00020FA5"/>
    <w:rsid w:val="0002223E"/>
    <w:rsid w:val="00030C0D"/>
    <w:rsid w:val="000322C0"/>
    <w:rsid w:val="0004023E"/>
    <w:rsid w:val="000413B3"/>
    <w:rsid w:val="00043A44"/>
    <w:rsid w:val="000443A1"/>
    <w:rsid w:val="000453C9"/>
    <w:rsid w:val="00046852"/>
    <w:rsid w:val="00054550"/>
    <w:rsid w:val="00055458"/>
    <w:rsid w:val="000602AC"/>
    <w:rsid w:val="00063665"/>
    <w:rsid w:val="000651D2"/>
    <w:rsid w:val="00065213"/>
    <w:rsid w:val="00066374"/>
    <w:rsid w:val="000709F6"/>
    <w:rsid w:val="000758CA"/>
    <w:rsid w:val="00081C2F"/>
    <w:rsid w:val="00082F7D"/>
    <w:rsid w:val="000870DC"/>
    <w:rsid w:val="00087BDC"/>
    <w:rsid w:val="00091C9B"/>
    <w:rsid w:val="000A5ECC"/>
    <w:rsid w:val="000B1715"/>
    <w:rsid w:val="000B6A01"/>
    <w:rsid w:val="000C13C9"/>
    <w:rsid w:val="000C43F5"/>
    <w:rsid w:val="000C46A8"/>
    <w:rsid w:val="000C54D6"/>
    <w:rsid w:val="000C718F"/>
    <w:rsid w:val="000D0903"/>
    <w:rsid w:val="000D24BF"/>
    <w:rsid w:val="000D6C02"/>
    <w:rsid w:val="000D7293"/>
    <w:rsid w:val="000E2D09"/>
    <w:rsid w:val="000E3E35"/>
    <w:rsid w:val="000F12D1"/>
    <w:rsid w:val="000F1F61"/>
    <w:rsid w:val="000F2BD5"/>
    <w:rsid w:val="000F572D"/>
    <w:rsid w:val="000F7017"/>
    <w:rsid w:val="000F7100"/>
    <w:rsid w:val="000F7EA6"/>
    <w:rsid w:val="00101BC4"/>
    <w:rsid w:val="00101EB0"/>
    <w:rsid w:val="001045C7"/>
    <w:rsid w:val="00104860"/>
    <w:rsid w:val="001059A0"/>
    <w:rsid w:val="001109F8"/>
    <w:rsid w:val="0011296F"/>
    <w:rsid w:val="00117041"/>
    <w:rsid w:val="00123EA5"/>
    <w:rsid w:val="00126C9A"/>
    <w:rsid w:val="0013776A"/>
    <w:rsid w:val="001424F9"/>
    <w:rsid w:val="00145076"/>
    <w:rsid w:val="001452D8"/>
    <w:rsid w:val="0015516E"/>
    <w:rsid w:val="001555C5"/>
    <w:rsid w:val="0016574A"/>
    <w:rsid w:val="00171254"/>
    <w:rsid w:val="00172B2A"/>
    <w:rsid w:val="001761A3"/>
    <w:rsid w:val="001813C4"/>
    <w:rsid w:val="00182A74"/>
    <w:rsid w:val="001842AD"/>
    <w:rsid w:val="00186899"/>
    <w:rsid w:val="001877FE"/>
    <w:rsid w:val="00193342"/>
    <w:rsid w:val="001941ED"/>
    <w:rsid w:val="001950E8"/>
    <w:rsid w:val="00197A1B"/>
    <w:rsid w:val="001A22BF"/>
    <w:rsid w:val="001A3F60"/>
    <w:rsid w:val="001A69C6"/>
    <w:rsid w:val="001A7319"/>
    <w:rsid w:val="001B0902"/>
    <w:rsid w:val="001B0C5D"/>
    <w:rsid w:val="001B0F2D"/>
    <w:rsid w:val="001B1A67"/>
    <w:rsid w:val="001B2388"/>
    <w:rsid w:val="001B2D57"/>
    <w:rsid w:val="001B615F"/>
    <w:rsid w:val="001C1D17"/>
    <w:rsid w:val="001C1E89"/>
    <w:rsid w:val="001C3F1C"/>
    <w:rsid w:val="001C4030"/>
    <w:rsid w:val="001C6149"/>
    <w:rsid w:val="001D1350"/>
    <w:rsid w:val="001D400E"/>
    <w:rsid w:val="001D4850"/>
    <w:rsid w:val="001D520F"/>
    <w:rsid w:val="001D580F"/>
    <w:rsid w:val="001E472F"/>
    <w:rsid w:val="001F0E99"/>
    <w:rsid w:val="001F101F"/>
    <w:rsid w:val="001F19CB"/>
    <w:rsid w:val="001F209D"/>
    <w:rsid w:val="001F24AE"/>
    <w:rsid w:val="001F28EE"/>
    <w:rsid w:val="001F518A"/>
    <w:rsid w:val="002008CC"/>
    <w:rsid w:val="002009D3"/>
    <w:rsid w:val="002023D8"/>
    <w:rsid w:val="00205DDD"/>
    <w:rsid w:val="00205F15"/>
    <w:rsid w:val="00212D73"/>
    <w:rsid w:val="0021482E"/>
    <w:rsid w:val="002176D1"/>
    <w:rsid w:val="00217A5D"/>
    <w:rsid w:val="00220260"/>
    <w:rsid w:val="0022541B"/>
    <w:rsid w:val="0023062A"/>
    <w:rsid w:val="0023510D"/>
    <w:rsid w:val="002358A9"/>
    <w:rsid w:val="002456F6"/>
    <w:rsid w:val="00246CE3"/>
    <w:rsid w:val="00251FF6"/>
    <w:rsid w:val="002523D0"/>
    <w:rsid w:val="00253DE9"/>
    <w:rsid w:val="00263E38"/>
    <w:rsid w:val="00265B2B"/>
    <w:rsid w:val="00271C4F"/>
    <w:rsid w:val="00273B3E"/>
    <w:rsid w:val="0027738E"/>
    <w:rsid w:val="002812E7"/>
    <w:rsid w:val="00283691"/>
    <w:rsid w:val="00285609"/>
    <w:rsid w:val="00285BF4"/>
    <w:rsid w:val="00286645"/>
    <w:rsid w:val="002869F2"/>
    <w:rsid w:val="002965BA"/>
    <w:rsid w:val="00297D31"/>
    <w:rsid w:val="002A0A07"/>
    <w:rsid w:val="002A1049"/>
    <w:rsid w:val="002A158F"/>
    <w:rsid w:val="002B072B"/>
    <w:rsid w:val="002B080E"/>
    <w:rsid w:val="002B14E4"/>
    <w:rsid w:val="002B2860"/>
    <w:rsid w:val="002C20E2"/>
    <w:rsid w:val="002C25B9"/>
    <w:rsid w:val="002C7AF7"/>
    <w:rsid w:val="002D553A"/>
    <w:rsid w:val="002D7E4D"/>
    <w:rsid w:val="002E16F3"/>
    <w:rsid w:val="002E2193"/>
    <w:rsid w:val="002E2693"/>
    <w:rsid w:val="002E358B"/>
    <w:rsid w:val="002E3597"/>
    <w:rsid w:val="002E62DA"/>
    <w:rsid w:val="002F0093"/>
    <w:rsid w:val="002F1B01"/>
    <w:rsid w:val="002F27CA"/>
    <w:rsid w:val="002F3F22"/>
    <w:rsid w:val="002F404E"/>
    <w:rsid w:val="002F5F03"/>
    <w:rsid w:val="002F7F23"/>
    <w:rsid w:val="00300464"/>
    <w:rsid w:val="00304013"/>
    <w:rsid w:val="003042F3"/>
    <w:rsid w:val="00310934"/>
    <w:rsid w:val="003152D0"/>
    <w:rsid w:val="003167A6"/>
    <w:rsid w:val="00316C6E"/>
    <w:rsid w:val="0031752F"/>
    <w:rsid w:val="00320478"/>
    <w:rsid w:val="0032224F"/>
    <w:rsid w:val="00330AC7"/>
    <w:rsid w:val="0033390D"/>
    <w:rsid w:val="00333A3A"/>
    <w:rsid w:val="00334936"/>
    <w:rsid w:val="00334E7A"/>
    <w:rsid w:val="00336B63"/>
    <w:rsid w:val="003417D9"/>
    <w:rsid w:val="003428F5"/>
    <w:rsid w:val="00343F2D"/>
    <w:rsid w:val="003453A4"/>
    <w:rsid w:val="00345790"/>
    <w:rsid w:val="00346A35"/>
    <w:rsid w:val="003476BA"/>
    <w:rsid w:val="003506BC"/>
    <w:rsid w:val="00352C27"/>
    <w:rsid w:val="00352D27"/>
    <w:rsid w:val="0035421C"/>
    <w:rsid w:val="00361817"/>
    <w:rsid w:val="003655A8"/>
    <w:rsid w:val="00365978"/>
    <w:rsid w:val="00365CDC"/>
    <w:rsid w:val="00366C88"/>
    <w:rsid w:val="00367058"/>
    <w:rsid w:val="00367524"/>
    <w:rsid w:val="00372BAE"/>
    <w:rsid w:val="00374AD8"/>
    <w:rsid w:val="003759CC"/>
    <w:rsid w:val="00380CDB"/>
    <w:rsid w:val="003822D8"/>
    <w:rsid w:val="003848CE"/>
    <w:rsid w:val="00385EB6"/>
    <w:rsid w:val="00387A4B"/>
    <w:rsid w:val="003914B9"/>
    <w:rsid w:val="0039229A"/>
    <w:rsid w:val="003947C8"/>
    <w:rsid w:val="0039576D"/>
    <w:rsid w:val="00395B1F"/>
    <w:rsid w:val="003A3BE3"/>
    <w:rsid w:val="003A57BD"/>
    <w:rsid w:val="003A68F8"/>
    <w:rsid w:val="003A6EE9"/>
    <w:rsid w:val="003A78CE"/>
    <w:rsid w:val="003A7FED"/>
    <w:rsid w:val="003B291D"/>
    <w:rsid w:val="003B60B5"/>
    <w:rsid w:val="003C0330"/>
    <w:rsid w:val="003C2C81"/>
    <w:rsid w:val="003C3950"/>
    <w:rsid w:val="003C44D8"/>
    <w:rsid w:val="003C60B1"/>
    <w:rsid w:val="003D159B"/>
    <w:rsid w:val="003D19EB"/>
    <w:rsid w:val="003D3638"/>
    <w:rsid w:val="003D4286"/>
    <w:rsid w:val="003D4BB5"/>
    <w:rsid w:val="003D5442"/>
    <w:rsid w:val="003D5C40"/>
    <w:rsid w:val="003E1596"/>
    <w:rsid w:val="003E223F"/>
    <w:rsid w:val="003E4345"/>
    <w:rsid w:val="003E4E14"/>
    <w:rsid w:val="003E5267"/>
    <w:rsid w:val="003F1D81"/>
    <w:rsid w:val="003F1D9B"/>
    <w:rsid w:val="004035E2"/>
    <w:rsid w:val="00403B86"/>
    <w:rsid w:val="00404719"/>
    <w:rsid w:val="00404DB4"/>
    <w:rsid w:val="004064B0"/>
    <w:rsid w:val="00410061"/>
    <w:rsid w:val="004111FC"/>
    <w:rsid w:val="004117DA"/>
    <w:rsid w:val="004149FE"/>
    <w:rsid w:val="00415387"/>
    <w:rsid w:val="0041552C"/>
    <w:rsid w:val="00415D34"/>
    <w:rsid w:val="00416079"/>
    <w:rsid w:val="00417EDD"/>
    <w:rsid w:val="0042216D"/>
    <w:rsid w:val="00423A22"/>
    <w:rsid w:val="00426B53"/>
    <w:rsid w:val="004304E2"/>
    <w:rsid w:val="00433370"/>
    <w:rsid w:val="00433DCF"/>
    <w:rsid w:val="00434122"/>
    <w:rsid w:val="00435E6B"/>
    <w:rsid w:val="00437E12"/>
    <w:rsid w:val="00440421"/>
    <w:rsid w:val="00442FB5"/>
    <w:rsid w:val="004441E4"/>
    <w:rsid w:val="00444BE2"/>
    <w:rsid w:val="00445B3F"/>
    <w:rsid w:val="004512DE"/>
    <w:rsid w:val="00451FD6"/>
    <w:rsid w:val="00453295"/>
    <w:rsid w:val="00456E4B"/>
    <w:rsid w:val="00457693"/>
    <w:rsid w:val="0046015D"/>
    <w:rsid w:val="00462D50"/>
    <w:rsid w:val="00465E46"/>
    <w:rsid w:val="00466B8C"/>
    <w:rsid w:val="0046705A"/>
    <w:rsid w:val="004706F0"/>
    <w:rsid w:val="004718D9"/>
    <w:rsid w:val="00471E37"/>
    <w:rsid w:val="00481610"/>
    <w:rsid w:val="0048308D"/>
    <w:rsid w:val="00485177"/>
    <w:rsid w:val="0048558F"/>
    <w:rsid w:val="0048570D"/>
    <w:rsid w:val="00487CE9"/>
    <w:rsid w:val="004921E2"/>
    <w:rsid w:val="00492776"/>
    <w:rsid w:val="004939CC"/>
    <w:rsid w:val="004A12D9"/>
    <w:rsid w:val="004A18B7"/>
    <w:rsid w:val="004B0201"/>
    <w:rsid w:val="004B4AD0"/>
    <w:rsid w:val="004B4BDC"/>
    <w:rsid w:val="004B4E9E"/>
    <w:rsid w:val="004C2FBF"/>
    <w:rsid w:val="004C4BB7"/>
    <w:rsid w:val="004C58A1"/>
    <w:rsid w:val="004D18EA"/>
    <w:rsid w:val="004D2C4F"/>
    <w:rsid w:val="004D526B"/>
    <w:rsid w:val="004D5CA8"/>
    <w:rsid w:val="004E28E1"/>
    <w:rsid w:val="004E449D"/>
    <w:rsid w:val="004E622A"/>
    <w:rsid w:val="004F3AA3"/>
    <w:rsid w:val="004F50CE"/>
    <w:rsid w:val="004F56A8"/>
    <w:rsid w:val="004F6948"/>
    <w:rsid w:val="00503520"/>
    <w:rsid w:val="0050454A"/>
    <w:rsid w:val="00510DC9"/>
    <w:rsid w:val="0051125E"/>
    <w:rsid w:val="005116B9"/>
    <w:rsid w:val="0051226E"/>
    <w:rsid w:val="00513737"/>
    <w:rsid w:val="00515FC7"/>
    <w:rsid w:val="0051665B"/>
    <w:rsid w:val="00517477"/>
    <w:rsid w:val="00524433"/>
    <w:rsid w:val="00524490"/>
    <w:rsid w:val="00525BA9"/>
    <w:rsid w:val="00530575"/>
    <w:rsid w:val="00537B5E"/>
    <w:rsid w:val="0054028A"/>
    <w:rsid w:val="00544957"/>
    <w:rsid w:val="00544B04"/>
    <w:rsid w:val="00544C43"/>
    <w:rsid w:val="00545F96"/>
    <w:rsid w:val="00547AF5"/>
    <w:rsid w:val="00550098"/>
    <w:rsid w:val="00552F17"/>
    <w:rsid w:val="00556FE1"/>
    <w:rsid w:val="00560F7A"/>
    <w:rsid w:val="00561BD6"/>
    <w:rsid w:val="0056322F"/>
    <w:rsid w:val="00566FD9"/>
    <w:rsid w:val="005677B1"/>
    <w:rsid w:val="005734E3"/>
    <w:rsid w:val="005757C0"/>
    <w:rsid w:val="0058177D"/>
    <w:rsid w:val="00586ABF"/>
    <w:rsid w:val="0058750B"/>
    <w:rsid w:val="00587A56"/>
    <w:rsid w:val="00591F47"/>
    <w:rsid w:val="00593E39"/>
    <w:rsid w:val="0059622F"/>
    <w:rsid w:val="0059704F"/>
    <w:rsid w:val="00597C2C"/>
    <w:rsid w:val="005A18C8"/>
    <w:rsid w:val="005A5D69"/>
    <w:rsid w:val="005B041B"/>
    <w:rsid w:val="005B1B15"/>
    <w:rsid w:val="005B3626"/>
    <w:rsid w:val="005B3F88"/>
    <w:rsid w:val="005B569B"/>
    <w:rsid w:val="005B6776"/>
    <w:rsid w:val="005C160C"/>
    <w:rsid w:val="005C474D"/>
    <w:rsid w:val="005C6B31"/>
    <w:rsid w:val="005D7FF0"/>
    <w:rsid w:val="005E1736"/>
    <w:rsid w:val="005E2C4A"/>
    <w:rsid w:val="005E73E8"/>
    <w:rsid w:val="005F2277"/>
    <w:rsid w:val="005F25CD"/>
    <w:rsid w:val="005F764E"/>
    <w:rsid w:val="00601788"/>
    <w:rsid w:val="006030EC"/>
    <w:rsid w:val="006052E1"/>
    <w:rsid w:val="00605338"/>
    <w:rsid w:val="00605B88"/>
    <w:rsid w:val="00606C1B"/>
    <w:rsid w:val="0060778F"/>
    <w:rsid w:val="00607902"/>
    <w:rsid w:val="00611EA0"/>
    <w:rsid w:val="006167FB"/>
    <w:rsid w:val="00624CA5"/>
    <w:rsid w:val="006264B1"/>
    <w:rsid w:val="00634F5A"/>
    <w:rsid w:val="006355CD"/>
    <w:rsid w:val="00636C8E"/>
    <w:rsid w:val="00642EE1"/>
    <w:rsid w:val="00643504"/>
    <w:rsid w:val="0065109C"/>
    <w:rsid w:val="00651C4F"/>
    <w:rsid w:val="00652312"/>
    <w:rsid w:val="0065295A"/>
    <w:rsid w:val="006536F2"/>
    <w:rsid w:val="006569EC"/>
    <w:rsid w:val="00660610"/>
    <w:rsid w:val="00663103"/>
    <w:rsid w:val="00663292"/>
    <w:rsid w:val="006642F0"/>
    <w:rsid w:val="00665615"/>
    <w:rsid w:val="006671AF"/>
    <w:rsid w:val="00670A22"/>
    <w:rsid w:val="00675AE5"/>
    <w:rsid w:val="00675DFB"/>
    <w:rsid w:val="0068052C"/>
    <w:rsid w:val="0068252B"/>
    <w:rsid w:val="00687A0B"/>
    <w:rsid w:val="00693E74"/>
    <w:rsid w:val="006975AD"/>
    <w:rsid w:val="006A2414"/>
    <w:rsid w:val="006A324C"/>
    <w:rsid w:val="006A49A7"/>
    <w:rsid w:val="006A4F76"/>
    <w:rsid w:val="006A7D02"/>
    <w:rsid w:val="006B2A59"/>
    <w:rsid w:val="006B645C"/>
    <w:rsid w:val="006C1271"/>
    <w:rsid w:val="006C1668"/>
    <w:rsid w:val="006C2FFE"/>
    <w:rsid w:val="006C32C0"/>
    <w:rsid w:val="006D0A7F"/>
    <w:rsid w:val="006D13D6"/>
    <w:rsid w:val="006D3107"/>
    <w:rsid w:val="006D6F40"/>
    <w:rsid w:val="006E5D78"/>
    <w:rsid w:val="006F377D"/>
    <w:rsid w:val="006F47E0"/>
    <w:rsid w:val="006F5A16"/>
    <w:rsid w:val="00710EC8"/>
    <w:rsid w:val="00712CF2"/>
    <w:rsid w:val="007265E5"/>
    <w:rsid w:val="00727633"/>
    <w:rsid w:val="007303E1"/>
    <w:rsid w:val="00730A4D"/>
    <w:rsid w:val="00732F26"/>
    <w:rsid w:val="0073318B"/>
    <w:rsid w:val="007403E9"/>
    <w:rsid w:val="00742ED7"/>
    <w:rsid w:val="0074441A"/>
    <w:rsid w:val="0074769A"/>
    <w:rsid w:val="0075179F"/>
    <w:rsid w:val="0075234E"/>
    <w:rsid w:val="007525CE"/>
    <w:rsid w:val="00752881"/>
    <w:rsid w:val="007552D2"/>
    <w:rsid w:val="007570E2"/>
    <w:rsid w:val="007603C7"/>
    <w:rsid w:val="00762676"/>
    <w:rsid w:val="00764990"/>
    <w:rsid w:val="007706A4"/>
    <w:rsid w:val="00773CB2"/>
    <w:rsid w:val="007827C4"/>
    <w:rsid w:val="0078306A"/>
    <w:rsid w:val="00790755"/>
    <w:rsid w:val="007937EA"/>
    <w:rsid w:val="00796E56"/>
    <w:rsid w:val="00797F9E"/>
    <w:rsid w:val="007A196A"/>
    <w:rsid w:val="007A495B"/>
    <w:rsid w:val="007B0B65"/>
    <w:rsid w:val="007B149D"/>
    <w:rsid w:val="007B3AE0"/>
    <w:rsid w:val="007B45A4"/>
    <w:rsid w:val="007B64B0"/>
    <w:rsid w:val="007B6751"/>
    <w:rsid w:val="007C1F4E"/>
    <w:rsid w:val="007C2460"/>
    <w:rsid w:val="007C2E7D"/>
    <w:rsid w:val="007C5018"/>
    <w:rsid w:val="007C701D"/>
    <w:rsid w:val="007D1037"/>
    <w:rsid w:val="007D2B68"/>
    <w:rsid w:val="007D71B2"/>
    <w:rsid w:val="007D7B1E"/>
    <w:rsid w:val="007E0C85"/>
    <w:rsid w:val="007E1D33"/>
    <w:rsid w:val="007E4306"/>
    <w:rsid w:val="007E6B27"/>
    <w:rsid w:val="007E7C0A"/>
    <w:rsid w:val="007F000F"/>
    <w:rsid w:val="007F1395"/>
    <w:rsid w:val="007F17B7"/>
    <w:rsid w:val="007F1C38"/>
    <w:rsid w:val="008029C4"/>
    <w:rsid w:val="00803759"/>
    <w:rsid w:val="0080632A"/>
    <w:rsid w:val="00806F65"/>
    <w:rsid w:val="00807913"/>
    <w:rsid w:val="00807A2D"/>
    <w:rsid w:val="00810120"/>
    <w:rsid w:val="00814FAF"/>
    <w:rsid w:val="0081621D"/>
    <w:rsid w:val="00816E75"/>
    <w:rsid w:val="008210D1"/>
    <w:rsid w:val="00830BDC"/>
    <w:rsid w:val="008353D9"/>
    <w:rsid w:val="008358E6"/>
    <w:rsid w:val="00837967"/>
    <w:rsid w:val="00837B4E"/>
    <w:rsid w:val="00837BE1"/>
    <w:rsid w:val="00846BA8"/>
    <w:rsid w:val="00851B25"/>
    <w:rsid w:val="008533E2"/>
    <w:rsid w:val="008534C5"/>
    <w:rsid w:val="00853F0F"/>
    <w:rsid w:val="00855C93"/>
    <w:rsid w:val="00863049"/>
    <w:rsid w:val="00864764"/>
    <w:rsid w:val="00865F78"/>
    <w:rsid w:val="00867B6C"/>
    <w:rsid w:val="00870ED6"/>
    <w:rsid w:val="008729A0"/>
    <w:rsid w:val="008734F4"/>
    <w:rsid w:val="00874AB2"/>
    <w:rsid w:val="0087653F"/>
    <w:rsid w:val="00876BF2"/>
    <w:rsid w:val="00880702"/>
    <w:rsid w:val="00881D06"/>
    <w:rsid w:val="00892B06"/>
    <w:rsid w:val="00893949"/>
    <w:rsid w:val="00895ED4"/>
    <w:rsid w:val="008A1077"/>
    <w:rsid w:val="008A10A8"/>
    <w:rsid w:val="008A34F8"/>
    <w:rsid w:val="008A428A"/>
    <w:rsid w:val="008A5CC4"/>
    <w:rsid w:val="008B0719"/>
    <w:rsid w:val="008B65C7"/>
    <w:rsid w:val="008B65F9"/>
    <w:rsid w:val="008B73C8"/>
    <w:rsid w:val="008B755D"/>
    <w:rsid w:val="008C3BFF"/>
    <w:rsid w:val="008C7817"/>
    <w:rsid w:val="008D5D8F"/>
    <w:rsid w:val="008E19EC"/>
    <w:rsid w:val="008E3A06"/>
    <w:rsid w:val="008E3C5D"/>
    <w:rsid w:val="008E6C72"/>
    <w:rsid w:val="008E6CA0"/>
    <w:rsid w:val="008E73C4"/>
    <w:rsid w:val="008F4AC2"/>
    <w:rsid w:val="008F6EF8"/>
    <w:rsid w:val="00901320"/>
    <w:rsid w:val="0090312D"/>
    <w:rsid w:val="009073F0"/>
    <w:rsid w:val="009075B5"/>
    <w:rsid w:val="00907F28"/>
    <w:rsid w:val="009161DA"/>
    <w:rsid w:val="009212BD"/>
    <w:rsid w:val="00922FB6"/>
    <w:rsid w:val="00926E17"/>
    <w:rsid w:val="00927818"/>
    <w:rsid w:val="00930E3B"/>
    <w:rsid w:val="00931208"/>
    <w:rsid w:val="009327D4"/>
    <w:rsid w:val="00932904"/>
    <w:rsid w:val="0093412D"/>
    <w:rsid w:val="00935AFF"/>
    <w:rsid w:val="00936F3B"/>
    <w:rsid w:val="00940114"/>
    <w:rsid w:val="00940D7D"/>
    <w:rsid w:val="00941E59"/>
    <w:rsid w:val="00951874"/>
    <w:rsid w:val="00952D4D"/>
    <w:rsid w:val="00953AF0"/>
    <w:rsid w:val="00955A08"/>
    <w:rsid w:val="00955DE4"/>
    <w:rsid w:val="00960EBC"/>
    <w:rsid w:val="00961EBF"/>
    <w:rsid w:val="00961F4D"/>
    <w:rsid w:val="009652B6"/>
    <w:rsid w:val="009678E3"/>
    <w:rsid w:val="00970171"/>
    <w:rsid w:val="00972230"/>
    <w:rsid w:val="00974459"/>
    <w:rsid w:val="00975086"/>
    <w:rsid w:val="0097780E"/>
    <w:rsid w:val="00981111"/>
    <w:rsid w:val="0098428A"/>
    <w:rsid w:val="00987283"/>
    <w:rsid w:val="00987C60"/>
    <w:rsid w:val="00990F76"/>
    <w:rsid w:val="00991EEA"/>
    <w:rsid w:val="00992468"/>
    <w:rsid w:val="0099290F"/>
    <w:rsid w:val="00996747"/>
    <w:rsid w:val="009A2835"/>
    <w:rsid w:val="009A3EF0"/>
    <w:rsid w:val="009A44C0"/>
    <w:rsid w:val="009B30F0"/>
    <w:rsid w:val="009B41CA"/>
    <w:rsid w:val="009B4CB3"/>
    <w:rsid w:val="009B5747"/>
    <w:rsid w:val="009B5CBA"/>
    <w:rsid w:val="009C02D9"/>
    <w:rsid w:val="009C1705"/>
    <w:rsid w:val="009C399C"/>
    <w:rsid w:val="009C7B03"/>
    <w:rsid w:val="009C7F39"/>
    <w:rsid w:val="009D1AC6"/>
    <w:rsid w:val="009D5EFC"/>
    <w:rsid w:val="009E02B9"/>
    <w:rsid w:val="009E496E"/>
    <w:rsid w:val="009E51E7"/>
    <w:rsid w:val="009E5A86"/>
    <w:rsid w:val="009E6A6B"/>
    <w:rsid w:val="009E7057"/>
    <w:rsid w:val="009F05BE"/>
    <w:rsid w:val="009F1564"/>
    <w:rsid w:val="009F293C"/>
    <w:rsid w:val="009F6939"/>
    <w:rsid w:val="009F7187"/>
    <w:rsid w:val="009F755F"/>
    <w:rsid w:val="00A000CB"/>
    <w:rsid w:val="00A00946"/>
    <w:rsid w:val="00A03C9E"/>
    <w:rsid w:val="00A051B3"/>
    <w:rsid w:val="00A10761"/>
    <w:rsid w:val="00A10BB9"/>
    <w:rsid w:val="00A11A41"/>
    <w:rsid w:val="00A147B6"/>
    <w:rsid w:val="00A22A93"/>
    <w:rsid w:val="00A234F5"/>
    <w:rsid w:val="00A23880"/>
    <w:rsid w:val="00A24090"/>
    <w:rsid w:val="00A31D96"/>
    <w:rsid w:val="00A351FD"/>
    <w:rsid w:val="00A419AE"/>
    <w:rsid w:val="00A41BDF"/>
    <w:rsid w:val="00A50CB3"/>
    <w:rsid w:val="00A5210C"/>
    <w:rsid w:val="00A53EEC"/>
    <w:rsid w:val="00A563FD"/>
    <w:rsid w:val="00A57394"/>
    <w:rsid w:val="00A5774E"/>
    <w:rsid w:val="00A617E1"/>
    <w:rsid w:val="00A62542"/>
    <w:rsid w:val="00A66E1F"/>
    <w:rsid w:val="00A67B54"/>
    <w:rsid w:val="00A67BD9"/>
    <w:rsid w:val="00A67C7B"/>
    <w:rsid w:val="00A739F3"/>
    <w:rsid w:val="00A76033"/>
    <w:rsid w:val="00A7782C"/>
    <w:rsid w:val="00A77F69"/>
    <w:rsid w:val="00A81EA8"/>
    <w:rsid w:val="00A820D7"/>
    <w:rsid w:val="00A83174"/>
    <w:rsid w:val="00A8723C"/>
    <w:rsid w:val="00A90B1D"/>
    <w:rsid w:val="00AA39B0"/>
    <w:rsid w:val="00AA4865"/>
    <w:rsid w:val="00AA6C39"/>
    <w:rsid w:val="00AA6D94"/>
    <w:rsid w:val="00AB7215"/>
    <w:rsid w:val="00AB7A0F"/>
    <w:rsid w:val="00AB7CDD"/>
    <w:rsid w:val="00AC48C7"/>
    <w:rsid w:val="00AC69F2"/>
    <w:rsid w:val="00AD0343"/>
    <w:rsid w:val="00AD0854"/>
    <w:rsid w:val="00AD2488"/>
    <w:rsid w:val="00AD3D56"/>
    <w:rsid w:val="00AD61C9"/>
    <w:rsid w:val="00AE0F36"/>
    <w:rsid w:val="00AE2439"/>
    <w:rsid w:val="00AE4287"/>
    <w:rsid w:val="00AE61C3"/>
    <w:rsid w:val="00AE7882"/>
    <w:rsid w:val="00AF3C6E"/>
    <w:rsid w:val="00AF5A8F"/>
    <w:rsid w:val="00B01EC7"/>
    <w:rsid w:val="00B0752D"/>
    <w:rsid w:val="00B11333"/>
    <w:rsid w:val="00B12DCB"/>
    <w:rsid w:val="00B14FBC"/>
    <w:rsid w:val="00B20BF0"/>
    <w:rsid w:val="00B2116C"/>
    <w:rsid w:val="00B244E0"/>
    <w:rsid w:val="00B32DAD"/>
    <w:rsid w:val="00B34275"/>
    <w:rsid w:val="00B3634D"/>
    <w:rsid w:val="00B37026"/>
    <w:rsid w:val="00B434E0"/>
    <w:rsid w:val="00B43544"/>
    <w:rsid w:val="00B44607"/>
    <w:rsid w:val="00B45996"/>
    <w:rsid w:val="00B522FB"/>
    <w:rsid w:val="00B56029"/>
    <w:rsid w:val="00B577D1"/>
    <w:rsid w:val="00B61109"/>
    <w:rsid w:val="00B661EB"/>
    <w:rsid w:val="00B674C1"/>
    <w:rsid w:val="00B70707"/>
    <w:rsid w:val="00B7579B"/>
    <w:rsid w:val="00B80FFE"/>
    <w:rsid w:val="00B8216A"/>
    <w:rsid w:val="00B82764"/>
    <w:rsid w:val="00B84D8E"/>
    <w:rsid w:val="00B856CB"/>
    <w:rsid w:val="00B9025F"/>
    <w:rsid w:val="00B911D0"/>
    <w:rsid w:val="00B92663"/>
    <w:rsid w:val="00B92E98"/>
    <w:rsid w:val="00B93E27"/>
    <w:rsid w:val="00B94C67"/>
    <w:rsid w:val="00B94F2E"/>
    <w:rsid w:val="00BA1621"/>
    <w:rsid w:val="00BA5EE4"/>
    <w:rsid w:val="00BA6E44"/>
    <w:rsid w:val="00BB1858"/>
    <w:rsid w:val="00BB2FAB"/>
    <w:rsid w:val="00BC1BCA"/>
    <w:rsid w:val="00BC20FB"/>
    <w:rsid w:val="00BC27D6"/>
    <w:rsid w:val="00BC3162"/>
    <w:rsid w:val="00BD23C1"/>
    <w:rsid w:val="00BD3B69"/>
    <w:rsid w:val="00BD6225"/>
    <w:rsid w:val="00BE47AE"/>
    <w:rsid w:val="00BE51D2"/>
    <w:rsid w:val="00BE757E"/>
    <w:rsid w:val="00BF6EE3"/>
    <w:rsid w:val="00BF7D74"/>
    <w:rsid w:val="00C004CA"/>
    <w:rsid w:val="00C0798F"/>
    <w:rsid w:val="00C07B55"/>
    <w:rsid w:val="00C1318C"/>
    <w:rsid w:val="00C1475B"/>
    <w:rsid w:val="00C2496F"/>
    <w:rsid w:val="00C27C1A"/>
    <w:rsid w:val="00C27C22"/>
    <w:rsid w:val="00C27F95"/>
    <w:rsid w:val="00C30274"/>
    <w:rsid w:val="00C34D92"/>
    <w:rsid w:val="00C36F10"/>
    <w:rsid w:val="00C374EC"/>
    <w:rsid w:val="00C407D2"/>
    <w:rsid w:val="00C4323F"/>
    <w:rsid w:val="00C43591"/>
    <w:rsid w:val="00C45131"/>
    <w:rsid w:val="00C537E0"/>
    <w:rsid w:val="00C567CA"/>
    <w:rsid w:val="00C57B6F"/>
    <w:rsid w:val="00C60988"/>
    <w:rsid w:val="00C60AC8"/>
    <w:rsid w:val="00C61EB6"/>
    <w:rsid w:val="00C64428"/>
    <w:rsid w:val="00C647D8"/>
    <w:rsid w:val="00C65557"/>
    <w:rsid w:val="00C72428"/>
    <w:rsid w:val="00C72CD9"/>
    <w:rsid w:val="00C7565E"/>
    <w:rsid w:val="00C75B39"/>
    <w:rsid w:val="00C81117"/>
    <w:rsid w:val="00C81AFE"/>
    <w:rsid w:val="00C81D36"/>
    <w:rsid w:val="00C8434F"/>
    <w:rsid w:val="00C8507C"/>
    <w:rsid w:val="00C862CF"/>
    <w:rsid w:val="00C87820"/>
    <w:rsid w:val="00C94D26"/>
    <w:rsid w:val="00C95147"/>
    <w:rsid w:val="00C96753"/>
    <w:rsid w:val="00C97152"/>
    <w:rsid w:val="00C977A1"/>
    <w:rsid w:val="00C97F95"/>
    <w:rsid w:val="00CA1198"/>
    <w:rsid w:val="00CA151C"/>
    <w:rsid w:val="00CA1DEA"/>
    <w:rsid w:val="00CA2153"/>
    <w:rsid w:val="00CB10FD"/>
    <w:rsid w:val="00CB14CA"/>
    <w:rsid w:val="00CB1DBC"/>
    <w:rsid w:val="00CB1EAB"/>
    <w:rsid w:val="00CB210D"/>
    <w:rsid w:val="00CB25A0"/>
    <w:rsid w:val="00CC0D5E"/>
    <w:rsid w:val="00CC3CC1"/>
    <w:rsid w:val="00CC3DD9"/>
    <w:rsid w:val="00CC463E"/>
    <w:rsid w:val="00CD6AB8"/>
    <w:rsid w:val="00CD7AE2"/>
    <w:rsid w:val="00CE0006"/>
    <w:rsid w:val="00CE34D2"/>
    <w:rsid w:val="00CE3520"/>
    <w:rsid w:val="00CE428D"/>
    <w:rsid w:val="00CE64B2"/>
    <w:rsid w:val="00CE6A87"/>
    <w:rsid w:val="00CE7206"/>
    <w:rsid w:val="00CF0DF0"/>
    <w:rsid w:val="00CF1B4C"/>
    <w:rsid w:val="00D02EE3"/>
    <w:rsid w:val="00D04737"/>
    <w:rsid w:val="00D04D7F"/>
    <w:rsid w:val="00D0531F"/>
    <w:rsid w:val="00D0595C"/>
    <w:rsid w:val="00D0642C"/>
    <w:rsid w:val="00D1010F"/>
    <w:rsid w:val="00D1791E"/>
    <w:rsid w:val="00D20F14"/>
    <w:rsid w:val="00D305F0"/>
    <w:rsid w:val="00D3112F"/>
    <w:rsid w:val="00D322B3"/>
    <w:rsid w:val="00D40876"/>
    <w:rsid w:val="00D41851"/>
    <w:rsid w:val="00D44239"/>
    <w:rsid w:val="00D453E0"/>
    <w:rsid w:val="00D460BF"/>
    <w:rsid w:val="00D47DC2"/>
    <w:rsid w:val="00D506B7"/>
    <w:rsid w:val="00D52422"/>
    <w:rsid w:val="00D57004"/>
    <w:rsid w:val="00D57868"/>
    <w:rsid w:val="00D60C12"/>
    <w:rsid w:val="00D6215A"/>
    <w:rsid w:val="00D64AD4"/>
    <w:rsid w:val="00D64C7B"/>
    <w:rsid w:val="00D65FE1"/>
    <w:rsid w:val="00D663BB"/>
    <w:rsid w:val="00D67D55"/>
    <w:rsid w:val="00D72AAC"/>
    <w:rsid w:val="00D7549D"/>
    <w:rsid w:val="00D81DAC"/>
    <w:rsid w:val="00D82151"/>
    <w:rsid w:val="00D87702"/>
    <w:rsid w:val="00D900A1"/>
    <w:rsid w:val="00D911EF"/>
    <w:rsid w:val="00D946D2"/>
    <w:rsid w:val="00D9600A"/>
    <w:rsid w:val="00D97A55"/>
    <w:rsid w:val="00DA40E0"/>
    <w:rsid w:val="00DA4444"/>
    <w:rsid w:val="00DB71CB"/>
    <w:rsid w:val="00DC1CFA"/>
    <w:rsid w:val="00DC2828"/>
    <w:rsid w:val="00DC4E7E"/>
    <w:rsid w:val="00DC7924"/>
    <w:rsid w:val="00DD208B"/>
    <w:rsid w:val="00DD2C47"/>
    <w:rsid w:val="00DD39DE"/>
    <w:rsid w:val="00DD40AC"/>
    <w:rsid w:val="00DD4EF2"/>
    <w:rsid w:val="00DD5561"/>
    <w:rsid w:val="00DD7D2E"/>
    <w:rsid w:val="00DE1112"/>
    <w:rsid w:val="00DE31C1"/>
    <w:rsid w:val="00DF3578"/>
    <w:rsid w:val="00DF54A8"/>
    <w:rsid w:val="00DF6635"/>
    <w:rsid w:val="00E067AD"/>
    <w:rsid w:val="00E10A7B"/>
    <w:rsid w:val="00E12BEF"/>
    <w:rsid w:val="00E1684E"/>
    <w:rsid w:val="00E247C2"/>
    <w:rsid w:val="00E25DB0"/>
    <w:rsid w:val="00E2643A"/>
    <w:rsid w:val="00E2648B"/>
    <w:rsid w:val="00E26A68"/>
    <w:rsid w:val="00E2750A"/>
    <w:rsid w:val="00E31852"/>
    <w:rsid w:val="00E33B15"/>
    <w:rsid w:val="00E345CB"/>
    <w:rsid w:val="00E37F63"/>
    <w:rsid w:val="00E467D4"/>
    <w:rsid w:val="00E47491"/>
    <w:rsid w:val="00E50127"/>
    <w:rsid w:val="00E52B16"/>
    <w:rsid w:val="00E604D3"/>
    <w:rsid w:val="00E64873"/>
    <w:rsid w:val="00E67232"/>
    <w:rsid w:val="00E711B3"/>
    <w:rsid w:val="00E72784"/>
    <w:rsid w:val="00E72E76"/>
    <w:rsid w:val="00E75739"/>
    <w:rsid w:val="00E76D82"/>
    <w:rsid w:val="00E77CC2"/>
    <w:rsid w:val="00E82A7C"/>
    <w:rsid w:val="00E82D53"/>
    <w:rsid w:val="00E9087B"/>
    <w:rsid w:val="00E9189A"/>
    <w:rsid w:val="00E91F00"/>
    <w:rsid w:val="00E956F6"/>
    <w:rsid w:val="00E96593"/>
    <w:rsid w:val="00E96EB0"/>
    <w:rsid w:val="00EA0D3D"/>
    <w:rsid w:val="00EA1D25"/>
    <w:rsid w:val="00EA23E9"/>
    <w:rsid w:val="00EA2A29"/>
    <w:rsid w:val="00EA34A3"/>
    <w:rsid w:val="00EA44B2"/>
    <w:rsid w:val="00EA463F"/>
    <w:rsid w:val="00EB0DBC"/>
    <w:rsid w:val="00EB1C65"/>
    <w:rsid w:val="00EB538D"/>
    <w:rsid w:val="00EC0539"/>
    <w:rsid w:val="00EC14EB"/>
    <w:rsid w:val="00EC18F6"/>
    <w:rsid w:val="00EC19BB"/>
    <w:rsid w:val="00EC4E07"/>
    <w:rsid w:val="00EC6DB6"/>
    <w:rsid w:val="00EC714B"/>
    <w:rsid w:val="00ED002B"/>
    <w:rsid w:val="00ED321E"/>
    <w:rsid w:val="00ED3D00"/>
    <w:rsid w:val="00ED3D67"/>
    <w:rsid w:val="00EE0DBD"/>
    <w:rsid w:val="00EE3424"/>
    <w:rsid w:val="00EE6C3C"/>
    <w:rsid w:val="00EF02C7"/>
    <w:rsid w:val="00EF0475"/>
    <w:rsid w:val="00EF28CE"/>
    <w:rsid w:val="00EF3938"/>
    <w:rsid w:val="00EF6936"/>
    <w:rsid w:val="00F01EBE"/>
    <w:rsid w:val="00F037F9"/>
    <w:rsid w:val="00F04861"/>
    <w:rsid w:val="00F06030"/>
    <w:rsid w:val="00F06A4E"/>
    <w:rsid w:val="00F0787F"/>
    <w:rsid w:val="00F07DC7"/>
    <w:rsid w:val="00F07E27"/>
    <w:rsid w:val="00F109DD"/>
    <w:rsid w:val="00F14299"/>
    <w:rsid w:val="00F1736C"/>
    <w:rsid w:val="00F217FB"/>
    <w:rsid w:val="00F249E3"/>
    <w:rsid w:val="00F25135"/>
    <w:rsid w:val="00F25EE8"/>
    <w:rsid w:val="00F2699D"/>
    <w:rsid w:val="00F30401"/>
    <w:rsid w:val="00F31BBC"/>
    <w:rsid w:val="00F323E1"/>
    <w:rsid w:val="00F32FC7"/>
    <w:rsid w:val="00F33885"/>
    <w:rsid w:val="00F4021D"/>
    <w:rsid w:val="00F40410"/>
    <w:rsid w:val="00F433AD"/>
    <w:rsid w:val="00F5056D"/>
    <w:rsid w:val="00F5196A"/>
    <w:rsid w:val="00F60772"/>
    <w:rsid w:val="00F65558"/>
    <w:rsid w:val="00F70115"/>
    <w:rsid w:val="00F708A2"/>
    <w:rsid w:val="00F72FD6"/>
    <w:rsid w:val="00F7644C"/>
    <w:rsid w:val="00F82D92"/>
    <w:rsid w:val="00F8313F"/>
    <w:rsid w:val="00F835FC"/>
    <w:rsid w:val="00F85DF8"/>
    <w:rsid w:val="00F947FA"/>
    <w:rsid w:val="00F97704"/>
    <w:rsid w:val="00FA272B"/>
    <w:rsid w:val="00FA2859"/>
    <w:rsid w:val="00FA2920"/>
    <w:rsid w:val="00FA4190"/>
    <w:rsid w:val="00FA5629"/>
    <w:rsid w:val="00FB3055"/>
    <w:rsid w:val="00FB5198"/>
    <w:rsid w:val="00FB59ED"/>
    <w:rsid w:val="00FB7C73"/>
    <w:rsid w:val="00FC327E"/>
    <w:rsid w:val="00FC3806"/>
    <w:rsid w:val="00FC6697"/>
    <w:rsid w:val="00FD0D91"/>
    <w:rsid w:val="00FD1685"/>
    <w:rsid w:val="00FD301D"/>
    <w:rsid w:val="00FD37B7"/>
    <w:rsid w:val="00FD4CF7"/>
    <w:rsid w:val="00FE030F"/>
    <w:rsid w:val="00FE2749"/>
    <w:rsid w:val="00FE554F"/>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145076"/>
    <w:pPr>
      <w:tabs>
        <w:tab w:val="left" w:pos="900"/>
        <w:tab w:val="right" w:leader="dot" w:pos="8460"/>
        <w:tab w:val="left" w:pos="8640"/>
      </w:tabs>
      <w:spacing w:before="100" w:beforeAutospacing="1" w:after="240"/>
      <w:ind w:left="900" w:right="-360" w:hanging="540"/>
    </w:pPr>
    <w:rPr>
      <w:rFonts w:ascii="Segoe" w:hAnsi="Segoe"/>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145076"/>
    <w:rPr>
      <w:rFonts w:ascii="Segoe" w:hAnsi="Segoe"/>
      <w:sz w:val="22"/>
      <w:szCs w:val="24"/>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StylePointslODJSegoeProToutenmajusculePremireligne">
    <w:name w:val="Style Points à l'ODJ + Segoe Pro Tout en majuscule Première ligne..."/>
    <w:basedOn w:val="PointslODJ"/>
    <w:rsid w:val="00A53EEC"/>
    <w:pPr>
      <w:ind w:right="-540" w:firstLine="0"/>
    </w:pPr>
    <w:rPr>
      <w:rFonts w:ascii="Segoe Pro" w:hAnsi="Segoe Pro"/>
      <w:szCs w:val="20"/>
    </w:rPr>
  </w:style>
  <w:style w:type="paragraph" w:customStyle="1" w:styleId="Default">
    <w:name w:val="Default"/>
    <w:rsid w:val="009B5747"/>
    <w:pPr>
      <w:autoSpaceDE w:val="0"/>
      <w:autoSpaceDN w:val="0"/>
      <w:adjustRightInd w:val="0"/>
    </w:pPr>
    <w:rPr>
      <w:rFonts w:ascii="Arial" w:hAnsi="Arial" w:cs="Arial"/>
      <w:color w:val="000000"/>
      <w:sz w:val="24"/>
      <w:szCs w:val="24"/>
    </w:rPr>
  </w:style>
  <w:style w:type="paragraph" w:customStyle="1" w:styleId="Proposetappuysouspoint">
    <w:name w:val="Proposé et appuyé sous point"/>
    <w:basedOn w:val="Normal"/>
    <w:qFormat/>
    <w:rsid w:val="008E3A06"/>
    <w:pPr>
      <w:tabs>
        <w:tab w:val="left" w:pos="2520"/>
        <w:tab w:val="left" w:pos="7200"/>
        <w:tab w:val="right" w:leader="dot" w:pos="8280"/>
        <w:tab w:val="left" w:pos="8400"/>
      </w:tabs>
      <w:spacing w:before="240" w:after="240"/>
      <w:ind w:left="900" w:right="-360"/>
    </w:pPr>
    <w:rPr>
      <w:rFonts w:ascii="Segoe" w:hAnsi="Segoe"/>
      <w:szCs w:val="22"/>
    </w:rPr>
  </w:style>
  <w:style w:type="paragraph" w:customStyle="1" w:styleId="6">
    <w:name w:val="6"/>
    <w:rsid w:val="00803759"/>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622346133">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nouvelon.ca/doc/DA/GOU33_00.pdf" TargetMode="External"/><Relationship Id="rId18" Type="http://schemas.openxmlformats.org/officeDocument/2006/relationships/hyperlink" Target="https://www.youtube.com/watch?v=IQxejJSL_1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uvelon.ca/images/pdf/Reglement_procedure.docx" TargetMode="External"/><Relationship Id="rId17" Type="http://schemas.openxmlformats.org/officeDocument/2006/relationships/hyperlink" Target="file:///C:\Users\paul.henry\AppData\Local\Microsoft\Windows\INetCache\Content.Outlook\MM26JYH5\&#8226;%09https:\www.nouvelon.ca\nouvelles\communiques-de-presse\1765-des-soirees-portes-ouvertes-virtuelles-dans-les-ecoles-secondaires-du-csc-nouvelon" TargetMode="External"/><Relationship Id="rId2" Type="http://schemas.openxmlformats.org/officeDocument/2006/relationships/customXml" Target="../customXml/item2.xml"/><Relationship Id="rId16" Type="http://schemas.openxmlformats.org/officeDocument/2006/relationships/hyperlink" Target="https://www.youtube.com/watch?v=Ri7RIIRJav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docs.nouvelon.ca/doc/DA/GOU39_00.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s.nouvelon.ca/doc/DA/GOU38_0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43A948A-A083-4417-8FFB-EDFDB9935D34}">
  <ds:schemaRefs>
    <ds:schemaRef ds:uri="http://schemas.openxmlformats.org/officeDocument/2006/bibliography"/>
  </ds:schemaRefs>
</ds:datastoreItem>
</file>

<file path=customXml/itemProps2.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4.xml><?xml version="1.0" encoding="utf-8"?>
<ds:datastoreItem xmlns:ds="http://schemas.openxmlformats.org/officeDocument/2006/customXml" ds:itemID="{A7043747-E1A7-4FF3-B000-7AF5E82696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15</TotalTime>
  <Pages>8</Pages>
  <Words>2291</Words>
  <Characters>12605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Procès-verbal de la réunion ordinaire du Conseil du 25 janvier 2022</vt:lpstr>
    </vt:vector>
  </TitlesOfParts>
  <Company>CSCNO</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25 janvier 2022</dc:title>
  <dc:subject>Procès-verbal</dc:subject>
  <dc:creator>Conseil scolaire catholique Nouvelon</dc:creator>
  <cp:keywords>Ordre du jour</cp:keywords>
  <cp:lastModifiedBy>Lorraine Mainville</cp:lastModifiedBy>
  <cp:revision>12</cp:revision>
  <cp:lastPrinted>2022-01-27T18:54:00Z</cp:lastPrinted>
  <dcterms:created xsi:type="dcterms:W3CDTF">2022-01-27T18:54:00Z</dcterms:created>
  <dcterms:modified xsi:type="dcterms:W3CDTF">2022-02-23T17:06:00Z</dcterms:modified>
</cp:coreProperties>
</file>