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5A27" w14:textId="4A26681C" w:rsidR="00F22B06" w:rsidRDefault="00E16D46" w:rsidP="00955A93">
      <w:pPr>
        <w:tabs>
          <w:tab w:val="left" w:pos="940"/>
          <w:tab w:val="center" w:pos="4766"/>
        </w:tabs>
        <w:ind w:right="-324"/>
        <w:rPr>
          <w:rFonts w:ascii="Segoe UI" w:hAnsi="Segoe UI" w:cs="Segoe UI"/>
          <w:b/>
          <w:bCs/>
          <w:sz w:val="28"/>
          <w:szCs w:val="28"/>
          <w:lang w:val="fr-CA"/>
        </w:rPr>
      </w:pPr>
      <w:r w:rsidRPr="00057958">
        <w:rPr>
          <w:noProof/>
        </w:rPr>
        <w:drawing>
          <wp:inline distT="0" distB="0" distL="0" distR="0" wp14:anchorId="55FDD2F2" wp14:editId="21443C4B">
            <wp:extent cx="1898650" cy="1225550"/>
            <wp:effectExtent l="0" t="0" r="0" b="0"/>
            <wp:docPr id="3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23039" r="20755" b="2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98C" w14:textId="77777777" w:rsidR="006569EC" w:rsidRPr="004F7A48" w:rsidRDefault="00955A93" w:rsidP="00F22B06">
      <w:pPr>
        <w:pStyle w:val="Titre1"/>
        <w:spacing w:before="120" w:after="360"/>
        <w:rPr>
          <w:color w:val="538135"/>
          <w:sz w:val="10"/>
          <w:szCs w:val="10"/>
          <w:lang w:val="fr-CA"/>
        </w:rPr>
      </w:pPr>
      <w:r w:rsidRPr="004F7A48">
        <w:rPr>
          <w:color w:val="538135"/>
          <w:lang w:val="fr-CA"/>
        </w:rPr>
        <w:t>Ordre du jour de la réunion du Comité de vérification</w:t>
      </w:r>
    </w:p>
    <w:p w14:paraId="1F5F8205" w14:textId="4B6D8F9E" w:rsidR="002554E6" w:rsidRPr="000D1962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Date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9D4933">
        <w:rPr>
          <w:rFonts w:ascii="Segoe UI" w:hAnsi="Segoe UI" w:cs="Segoe UI"/>
          <w:b/>
          <w:bCs/>
          <w:sz w:val="24"/>
          <w:lang w:val="fr-CA"/>
        </w:rPr>
        <w:t>mercredi</w:t>
      </w:r>
      <w:r w:rsidR="00DE7A2E">
        <w:rPr>
          <w:rFonts w:ascii="Segoe UI" w:hAnsi="Segoe UI" w:cs="Segoe UI"/>
          <w:b/>
          <w:bCs/>
          <w:sz w:val="24"/>
          <w:lang w:val="fr-CA"/>
        </w:rPr>
        <w:t>, l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e </w:t>
      </w:r>
      <w:r w:rsidR="009D4933">
        <w:rPr>
          <w:rFonts w:ascii="Segoe UI" w:hAnsi="Segoe UI" w:cs="Segoe UI"/>
          <w:b/>
          <w:bCs/>
          <w:sz w:val="24"/>
          <w:lang w:val="fr-CA"/>
        </w:rPr>
        <w:t>12</w:t>
      </w:r>
      <w:r w:rsidR="00B16779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4907C8" w:rsidRPr="000D1962">
        <w:rPr>
          <w:rFonts w:ascii="Segoe UI" w:hAnsi="Segoe UI" w:cs="Segoe UI"/>
          <w:b/>
          <w:bCs/>
          <w:sz w:val="24"/>
          <w:lang w:val="fr-CA"/>
        </w:rPr>
        <w:t>juin</w:t>
      </w:r>
      <w:r w:rsidR="0013578D" w:rsidRPr="000D1962">
        <w:rPr>
          <w:rFonts w:ascii="Segoe UI" w:hAnsi="Segoe UI" w:cs="Segoe UI"/>
          <w:b/>
          <w:bCs/>
          <w:sz w:val="24"/>
          <w:lang w:val="fr-CA"/>
        </w:rPr>
        <w:t xml:space="preserve"> 20</w:t>
      </w:r>
      <w:r w:rsidR="00597899">
        <w:rPr>
          <w:rFonts w:ascii="Segoe UI" w:hAnsi="Segoe UI" w:cs="Segoe UI"/>
          <w:b/>
          <w:bCs/>
          <w:sz w:val="24"/>
          <w:lang w:val="fr-CA"/>
        </w:rPr>
        <w:t>2</w:t>
      </w:r>
      <w:r w:rsidR="009D4933">
        <w:rPr>
          <w:rFonts w:ascii="Segoe UI" w:hAnsi="Segoe UI" w:cs="Segoe UI"/>
          <w:b/>
          <w:bCs/>
          <w:sz w:val="24"/>
          <w:lang w:val="fr-CA"/>
        </w:rPr>
        <w:t>4</w:t>
      </w:r>
    </w:p>
    <w:p w14:paraId="2E0BAB58" w14:textId="736046D2" w:rsidR="00B12CDE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Heure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>1</w:t>
      </w:r>
      <w:r w:rsidR="00CD1FC7">
        <w:rPr>
          <w:rFonts w:ascii="Segoe UI" w:hAnsi="Segoe UI" w:cs="Segoe UI"/>
          <w:b/>
          <w:bCs/>
          <w:sz w:val="24"/>
          <w:lang w:val="fr-CA"/>
        </w:rPr>
        <w:t>7</w:t>
      </w:r>
      <w:r w:rsidR="001F580E" w:rsidRPr="000D1962">
        <w:rPr>
          <w:rFonts w:ascii="Segoe UI" w:hAnsi="Segoe UI" w:cs="Segoe UI"/>
          <w:b/>
          <w:bCs/>
          <w:sz w:val="24"/>
          <w:lang w:val="fr-CA"/>
        </w:rPr>
        <w:t xml:space="preserve"> h</w:t>
      </w:r>
      <w:r w:rsidR="00616DDB">
        <w:rPr>
          <w:rFonts w:ascii="Segoe UI" w:hAnsi="Segoe UI" w:cs="Segoe UI"/>
          <w:b/>
          <w:bCs/>
          <w:sz w:val="24"/>
          <w:lang w:val="fr-CA"/>
        </w:rPr>
        <w:t xml:space="preserve"> 30</w:t>
      </w:r>
    </w:p>
    <w:p w14:paraId="7C1DF72D" w14:textId="77777777" w:rsidR="003D2104" w:rsidRDefault="003D2104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</w:p>
    <w:p w14:paraId="3ACE6EB2" w14:textId="41025320" w:rsidR="003D2104" w:rsidRDefault="003D2104" w:rsidP="003D2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ind w:right="-324"/>
        <w:jc w:val="center"/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RÉUNION EN PRÉSENTIEL</w:t>
      </w:r>
    </w:p>
    <w:p w14:paraId="5E354821" w14:textId="77777777" w:rsidR="003D2104" w:rsidRDefault="003D2104" w:rsidP="00C91F26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</w:p>
    <w:p w14:paraId="1A43CC4A" w14:textId="77777777" w:rsidR="00DE7A2E" w:rsidRDefault="00955A93" w:rsidP="00DE7A2E">
      <w:pPr>
        <w:rPr>
          <w:rFonts w:ascii="Segoe UI" w:hAnsi="Segoe UI" w:cs="Segoe UI"/>
          <w:color w:val="252424"/>
          <w:szCs w:val="22"/>
          <w:lang w:val="fr-FR" w:eastAsia="en-US"/>
        </w:rPr>
      </w:pPr>
      <w:r>
        <w:rPr>
          <w:rFonts w:ascii="Segoe UI" w:hAnsi="Segoe UI" w:cs="Segoe UI"/>
          <w:b/>
          <w:bCs/>
          <w:sz w:val="24"/>
          <w:lang w:val="fr-CA"/>
        </w:rPr>
        <w:t>Teams :</w:t>
      </w:r>
      <w:r w:rsidR="00C91F26">
        <w:rPr>
          <w:rFonts w:ascii="Segoe UI" w:hAnsi="Segoe UI" w:cs="Segoe UI"/>
          <w:b/>
          <w:bCs/>
          <w:sz w:val="24"/>
          <w:lang w:val="fr-CA"/>
        </w:rPr>
        <w:t xml:space="preserve">     </w:t>
      </w:r>
      <w:r w:rsidR="00604821">
        <w:rPr>
          <w:rFonts w:ascii="Segoe UI" w:hAnsi="Segoe UI" w:cs="Segoe UI"/>
          <w:b/>
          <w:bCs/>
          <w:sz w:val="24"/>
          <w:lang w:val="fr-CA"/>
        </w:rPr>
        <w:t xml:space="preserve">  (pour les membres qui ne peuvent pas participer en présentiel)</w:t>
      </w:r>
      <w:r w:rsidR="00C91F26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C91F26">
        <w:rPr>
          <w:rFonts w:ascii="Segoe UI" w:hAnsi="Segoe UI" w:cs="Segoe UI"/>
          <w:b/>
          <w:bCs/>
          <w:sz w:val="24"/>
          <w:lang w:val="fr-CA"/>
        </w:rPr>
        <w:tab/>
      </w:r>
      <w:r w:rsidR="00AC7327">
        <w:rPr>
          <w:rFonts w:ascii="Segoe UI" w:hAnsi="Segoe UI" w:cs="Segoe UI"/>
          <w:b/>
          <w:bCs/>
          <w:sz w:val="24"/>
          <w:lang w:val="fr-CA"/>
        </w:rPr>
        <w:tab/>
      </w:r>
      <w:hyperlink r:id="rId8" w:tgtFrame="_blank" w:history="1">
        <w:r w:rsidR="00DE7A2E">
          <w:rPr>
            <w:rStyle w:val="Hyperlien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 w:rsidR="00DE7A2E">
        <w:rPr>
          <w:rFonts w:ascii="Segoe UI" w:hAnsi="Segoe UI" w:cs="Segoe UI"/>
          <w:color w:val="252424"/>
          <w:lang w:val="fr-FR"/>
        </w:rPr>
        <w:t xml:space="preserve"> </w:t>
      </w:r>
    </w:p>
    <w:p w14:paraId="264BF8A8" w14:textId="3600F07A" w:rsidR="00AC7327" w:rsidRDefault="00AC7327" w:rsidP="00AC7327">
      <w:pPr>
        <w:rPr>
          <w:rFonts w:ascii="Segoe UI" w:hAnsi="Segoe UI" w:cs="Segoe UI"/>
          <w:color w:val="252424"/>
          <w:lang w:val="fr-FR"/>
        </w:rPr>
      </w:pPr>
    </w:p>
    <w:p w14:paraId="09456E6B" w14:textId="77777777" w:rsidR="00F073CD" w:rsidRDefault="00F073CD" w:rsidP="00C91F26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Ou composer le numéro (audio seulement)</w:t>
      </w:r>
    </w:p>
    <w:p w14:paraId="14FC5C25" w14:textId="3AF4A931" w:rsidR="00C91F26" w:rsidRPr="00C91F26" w:rsidRDefault="00955A93" w:rsidP="00C91F26">
      <w:pPr>
        <w:tabs>
          <w:tab w:val="left" w:pos="1350"/>
        </w:tabs>
        <w:rPr>
          <w:rFonts w:ascii="Segoe UI" w:hAnsi="Segoe UI" w:cs="Segoe UI"/>
          <w:b/>
          <w:bCs/>
          <w:color w:val="252424"/>
          <w:szCs w:val="22"/>
          <w:lang w:val="fr-CA" w:eastAsia="en-US"/>
        </w:rPr>
      </w:pPr>
      <w:r w:rsidRPr="00955A93">
        <w:rPr>
          <w:rFonts w:ascii="Segoe UI" w:hAnsi="Segoe UI" w:cs="Segoe UI"/>
          <w:b/>
          <w:bCs/>
          <w:sz w:val="24"/>
          <w:lang w:val="fr-CA"/>
        </w:rPr>
        <w:t xml:space="preserve">  </w:t>
      </w:r>
      <w:r w:rsidR="00C91F26">
        <w:rPr>
          <w:rFonts w:ascii="Segoe UI" w:hAnsi="Segoe UI" w:cs="Segoe UI"/>
          <w:b/>
          <w:bCs/>
          <w:sz w:val="24"/>
          <w:lang w:val="fr-CA"/>
        </w:rPr>
        <w:t xml:space="preserve">     </w:t>
      </w:r>
      <w:r w:rsidR="00C91F26">
        <w:rPr>
          <w:rFonts w:ascii="Segoe UI" w:hAnsi="Segoe UI" w:cs="Segoe UI"/>
          <w:b/>
          <w:bCs/>
          <w:sz w:val="24"/>
          <w:lang w:val="fr-CA"/>
        </w:rPr>
        <w:tab/>
      </w:r>
      <w:r w:rsidR="00C91F26" w:rsidRPr="00C91F26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1-844</w:t>
      </w:r>
      <w:r w:rsidR="00C91F26"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>-</w:t>
      </w:r>
      <w:r w:rsidR="00C91F26" w:rsidRPr="00A53C00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332-5491</w:t>
      </w:r>
      <w:r w:rsidR="00F073CD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 xml:space="preserve"> (numéro gratuit)</w:t>
      </w:r>
      <w:r w:rsidR="00C91F26" w:rsidRPr="00C91F26">
        <w:rPr>
          <w:rFonts w:ascii="Segoe UI" w:hAnsi="Segoe UI" w:cs="Segoe UI"/>
          <w:b/>
          <w:bCs/>
          <w:color w:val="252424"/>
          <w:lang w:val="fr-FR"/>
        </w:rPr>
        <w:t xml:space="preserve">  </w:t>
      </w:r>
      <w:r w:rsidR="00C91F26"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  </w:t>
      </w:r>
    </w:p>
    <w:p w14:paraId="3067AC1E" w14:textId="3932FBFC" w:rsidR="00C91F26" w:rsidRDefault="00C91F26" w:rsidP="00C91F26">
      <w:pPr>
        <w:tabs>
          <w:tab w:val="left" w:pos="1350"/>
        </w:tabs>
        <w:rPr>
          <w:rFonts w:ascii="Segoe UI" w:hAnsi="Segoe UI" w:cs="Segoe UI"/>
          <w:b/>
          <w:bCs/>
          <w:color w:val="252424"/>
          <w:sz w:val="24"/>
          <w:lang w:val="fr-FR"/>
        </w:rPr>
      </w:pP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                      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ab/>
        <w:t xml:space="preserve">ID DE TÉLÉCONFÉRENCE :  </w:t>
      </w:r>
      <w:r w:rsidR="00AC7327" w:rsidRPr="003749A6">
        <w:rPr>
          <w:rFonts w:ascii="Segoe UI" w:hAnsi="Segoe UI" w:cs="Segoe UI"/>
          <w:b/>
          <w:bCs/>
          <w:color w:val="252424"/>
          <w:sz w:val="24"/>
          <w:lang w:val="fr-FR"/>
        </w:rPr>
        <w:t>770 053 743#</w:t>
      </w:r>
      <w:r w:rsidRPr="003749A6">
        <w:rPr>
          <w:rFonts w:ascii="Segoe UI" w:hAnsi="Segoe UI" w:cs="Segoe UI"/>
          <w:b/>
          <w:bCs/>
          <w:color w:val="252424"/>
          <w:sz w:val="24"/>
          <w:lang w:val="fr-FR"/>
        </w:rPr>
        <w:t xml:space="preserve"> </w:t>
      </w:r>
    </w:p>
    <w:p w14:paraId="44790EB9" w14:textId="77777777" w:rsidR="00DE7A2E" w:rsidRPr="003749A6" w:rsidRDefault="00DE7A2E" w:rsidP="00C91F26">
      <w:pPr>
        <w:tabs>
          <w:tab w:val="left" w:pos="1350"/>
        </w:tabs>
        <w:rPr>
          <w:rFonts w:ascii="Segoe UI" w:hAnsi="Segoe UI" w:cs="Segoe UI"/>
          <w:b/>
          <w:bCs/>
          <w:color w:val="252424"/>
          <w:sz w:val="24"/>
          <w:lang w:val="fr-FR"/>
        </w:rPr>
      </w:pPr>
    </w:p>
    <w:p w14:paraId="76C31922" w14:textId="5354CE96" w:rsidR="00C51953" w:rsidRPr="00F073CD" w:rsidRDefault="00C51953" w:rsidP="00C51953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>
        <w:rPr>
          <w:rFonts w:ascii="Segoe Pro" w:hAnsi="Segoe Pro"/>
          <w:caps/>
        </w:rPr>
        <w:t>ouverture de la séance et prière</w:t>
      </w:r>
    </w:p>
    <w:p w14:paraId="74746937" w14:textId="421D3D3D" w:rsidR="00803A9D" w:rsidRPr="00C51953" w:rsidRDefault="00C51953" w:rsidP="00C51953">
      <w:p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C51953">
        <w:rPr>
          <w:rFonts w:ascii="Segoe UI" w:hAnsi="Segoe UI" w:cs="Segoe UI"/>
          <w:szCs w:val="22"/>
          <w:lang w:val="fr-CA"/>
        </w:rPr>
        <w:tab/>
      </w:r>
    </w:p>
    <w:p w14:paraId="77B1F683" w14:textId="77777777" w:rsidR="00803A9D" w:rsidRPr="00C41E53" w:rsidRDefault="00803A9D" w:rsidP="00A679D7">
      <w:pPr>
        <w:pStyle w:val="PointslODJ"/>
        <w:spacing w:before="0" w:after="0"/>
        <w:ind w:left="360" w:right="-540"/>
        <w:rPr>
          <w:i/>
          <w:iCs/>
        </w:rPr>
      </w:pPr>
      <w:r w:rsidRPr="00C41E53">
        <w:rPr>
          <w:i/>
          <w:iCs/>
        </w:rPr>
        <w:t>Aanii,</w:t>
      </w:r>
    </w:p>
    <w:p w14:paraId="014B06B1" w14:textId="77777777" w:rsidR="00803A9D" w:rsidRPr="00616DDB" w:rsidRDefault="00803A9D" w:rsidP="00A679D7">
      <w:pPr>
        <w:pStyle w:val="PointslODJ"/>
        <w:spacing w:before="0" w:after="0"/>
        <w:ind w:left="360" w:right="-540"/>
        <w:rPr>
   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</w:t>
      </w:r>
      <w:r w:rsidRPr="00616DDB">
        <w:rPr>
          <w:i/>
          <w:iCs/>
        </w:rPr>
        <w:t>tikameksheng Anishnawbek et de Wahnapitae.</w:t>
      </w:r>
    </w:p>
    <w:p w14:paraId="6435F97F" w14:textId="6A7F1A92" w:rsidR="00803A9D" w:rsidRPr="00A679D7" w:rsidRDefault="00803A9D" w:rsidP="00A679D7">
      <w:pPr>
        <w:pStyle w:val="PointslODJ"/>
        <w:spacing w:before="0" w:after="0"/>
        <w:ind w:left="360" w:right="-540"/>
        <w:rPr>
          <w:i/>
          <w:iCs/>
          <w:lang w:val="en-CA"/>
        </w:rPr>
      </w:pPr>
      <w:r w:rsidRPr="00A679D7">
        <w:rPr>
          <w:i/>
          <w:iCs/>
          <w:lang w:val="en-CA"/>
        </w:rPr>
        <w:t>Miigwetch</w:t>
      </w:r>
    </w:p>
    <w:p w14:paraId="292B52CB" w14:textId="77777777" w:rsidR="00803A9D" w:rsidRPr="00803A9D" w:rsidRDefault="00803A9D" w:rsidP="00803A9D">
      <w:pPr>
        <w:pStyle w:val="PointslODJ"/>
        <w:spacing w:before="0" w:after="0"/>
        <w:ind w:left="810" w:right="-540"/>
        <w:rPr>
          <w:i/>
          <w:iCs/>
        </w:rPr>
      </w:pPr>
    </w:p>
    <w:p w14:paraId="5E9EC295" w14:textId="7C9E7AB2" w:rsidR="00F073CD" w:rsidRDefault="000B465B" w:rsidP="00C51953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>APPEL NOMINAL</w:t>
      </w:r>
      <w:r w:rsidR="00977600" w:rsidRPr="00484D8C">
        <w:rPr>
          <w:rFonts w:ascii="Segoe Pro" w:hAnsi="Segoe Pro"/>
          <w:caps/>
        </w:rPr>
        <w:t xml:space="preserve"> / </w:t>
      </w:r>
      <w:r w:rsidR="00A8163B" w:rsidRPr="00484D8C">
        <w:rPr>
          <w:rFonts w:ascii="Segoe Pro" w:hAnsi="Segoe Pro"/>
          <w:caps/>
        </w:rPr>
        <w:t>PRÉSENTATION</w:t>
      </w:r>
      <w:r w:rsidR="00977600" w:rsidRPr="00484D8C">
        <w:rPr>
          <w:rFonts w:ascii="Segoe Pro" w:hAnsi="Segoe Pro"/>
          <w:caps/>
        </w:rPr>
        <w:t xml:space="preserve"> DES MEMBRES</w:t>
      </w:r>
      <w:r w:rsidR="00BA6B9A">
        <w:rPr>
          <w:rFonts w:ascii="Segoe Pro" w:hAnsi="Segoe Pro"/>
          <w:caps/>
        </w:rPr>
        <w:t xml:space="preserve"> </w:t>
      </w:r>
    </w:p>
    <w:p w14:paraId="07D91DD6" w14:textId="492011C3" w:rsidR="00D15C72" w:rsidRPr="00C51953" w:rsidRDefault="00D15C72" w:rsidP="00C51953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PriÈRE</w:t>
      </w:r>
      <w:r>
        <w:rPr>
          <w:rFonts w:ascii="Segoe Pro" w:hAnsi="Segoe Pro"/>
          <w:caps/>
        </w:rPr>
        <w:tab/>
      </w:r>
      <w:r>
        <w:rPr>
          <w:rFonts w:ascii="Segoe Pro" w:hAnsi="Segoe Pro"/>
          <w:caps/>
        </w:rPr>
        <w:tab/>
      </w:r>
      <w:r w:rsidR="00DE7A2E">
        <w:rPr>
          <w:rFonts w:ascii="Segoe Pro" w:hAnsi="Segoe Pro"/>
        </w:rPr>
        <w:t>p</w:t>
      </w:r>
      <w:r>
        <w:rPr>
          <w:rFonts w:ascii="Segoe Pro" w:hAnsi="Segoe Pro"/>
          <w:caps/>
        </w:rPr>
        <w:t xml:space="preserve">. </w:t>
      </w:r>
      <w:r w:rsidR="000F0634">
        <w:rPr>
          <w:rFonts w:ascii="Segoe Pro" w:hAnsi="Segoe Pro"/>
          <w:caps/>
        </w:rPr>
        <w:t>3</w:t>
      </w:r>
    </w:p>
    <w:p w14:paraId="37C95939" w14:textId="524A974F" w:rsidR="00380CDB" w:rsidRPr="00A83CE5" w:rsidRDefault="00E1225A" w:rsidP="00A83CE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A83CE5">
        <w:rPr>
          <w:rFonts w:ascii="Segoe Pro" w:hAnsi="Segoe Pro"/>
          <w:caps/>
        </w:rPr>
        <w:t>ADOPTION DE L’ORDRE DU JOUR</w:t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ab/>
        <w:t xml:space="preserve">p. </w:t>
      </w:r>
      <w:r w:rsidR="000F0634">
        <w:rPr>
          <w:rFonts w:ascii="Segoe Pro" w:hAnsi="Segoe Pro"/>
        </w:rPr>
        <w:t>5</w:t>
      </w:r>
    </w:p>
    <w:p w14:paraId="42709E59" w14:textId="6F1E2E75" w:rsidR="002376BC" w:rsidRPr="000A2DAA" w:rsidRDefault="002376BC" w:rsidP="00427135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0A2DAA">
        <w:rPr>
          <w:rFonts w:ascii="Segoe UI" w:hAnsi="Segoe UI" w:cs="Segoe UI"/>
        </w:rPr>
        <w:t>DÉCLARATION DES CONFLITS</w:t>
      </w:r>
      <w:r w:rsidR="00BA3EF4" w:rsidRPr="000A2DAA">
        <w:rPr>
          <w:rFonts w:ascii="Segoe UI" w:hAnsi="Segoe UI" w:cs="Segoe UI"/>
        </w:rPr>
        <w:t xml:space="preserve"> D’INTÉRÊT</w:t>
      </w:r>
      <w:r w:rsidR="00A244A0" w:rsidRPr="000A2DAA">
        <w:rPr>
          <w:rFonts w:ascii="Segoe UI" w:hAnsi="Segoe UI" w:cs="Segoe UI"/>
        </w:rPr>
        <w:t>S</w:t>
      </w:r>
      <w:r w:rsidR="00C51953" w:rsidRPr="000A2DAA">
        <w:rPr>
          <w:rFonts w:ascii="Segoe UI" w:hAnsi="Segoe UI" w:cs="Segoe UI"/>
        </w:rPr>
        <w:t xml:space="preserve"> </w:t>
      </w:r>
    </w:p>
    <w:p w14:paraId="20024CAF" w14:textId="129BA0DC" w:rsidR="00F073CD" w:rsidRPr="00F073CD" w:rsidRDefault="00342B34" w:rsidP="00F073CD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 xml:space="preserve">ADOPTION DU PROCÈS-VERBAL – réunion du </w:t>
      </w:r>
      <w:r w:rsidR="00940825">
        <w:rPr>
          <w:rFonts w:ascii="Segoe Pro" w:hAnsi="Segoe Pro"/>
          <w:caps/>
        </w:rPr>
        <w:t>16 novembre 2023</w:t>
      </w:r>
      <w:r w:rsidR="00484D8C">
        <w:rPr>
          <w:rFonts w:ascii="Segoe Pro" w:hAnsi="Segoe Pro"/>
          <w:caps/>
        </w:rPr>
        <w:tab/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>p</w:t>
      </w:r>
      <w:r w:rsidR="00A83CE5">
        <w:rPr>
          <w:rFonts w:ascii="Segoe Pro" w:hAnsi="Segoe Pro"/>
          <w:caps/>
        </w:rPr>
        <w:t xml:space="preserve">. </w:t>
      </w:r>
      <w:r w:rsidR="000F0634">
        <w:rPr>
          <w:rFonts w:ascii="Segoe Pro" w:hAnsi="Segoe Pro"/>
          <w:caps/>
        </w:rPr>
        <w:t>6</w:t>
      </w:r>
    </w:p>
    <w:p w14:paraId="61180096" w14:textId="39C094FB" w:rsidR="00952250" w:rsidRPr="00952250" w:rsidRDefault="00342B34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DE7A2E">
        <w:rPr>
          <w:rFonts w:ascii="Segoe Pro" w:hAnsi="Segoe Pro"/>
          <w:caps/>
          <w:szCs w:val="22"/>
          <w:lang w:val="fr-CA"/>
        </w:rPr>
        <w:lastRenderedPageBreak/>
        <w:t>SUIVIS DÉCOU</w:t>
      </w:r>
      <w:r w:rsidRPr="00952250">
        <w:rPr>
          <w:rFonts w:ascii="Segoe UI" w:hAnsi="Segoe UI" w:cs="Segoe UI"/>
          <w:szCs w:val="22"/>
          <w:lang w:val="fr-CA"/>
        </w:rPr>
        <w:t>LANT DU PROCÈS-VERBAL</w:t>
      </w:r>
      <w:r w:rsidR="00F0248C">
        <w:rPr>
          <w:rFonts w:ascii="Segoe UI" w:hAnsi="Segoe UI" w:cs="Segoe UI"/>
          <w:szCs w:val="22"/>
          <w:lang w:val="fr-CA"/>
        </w:rPr>
        <w:tab/>
      </w:r>
    </w:p>
    <w:p w14:paraId="07AFDB5E" w14:textId="232F3C30" w:rsidR="00A83CE5" w:rsidRDefault="00952250" w:rsidP="00DE7A2E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 w:rsidRPr="00DE7A2E">
        <w:rPr>
          <w:rFonts w:ascii="Segoe Pro" w:hAnsi="Segoe Pro"/>
          <w:caps/>
        </w:rPr>
        <w:t>COMITÉ PLÉNIER À HUIS CLOS</w:t>
      </w:r>
      <w:r w:rsidR="00DE7A2E">
        <w:rPr>
          <w:rFonts w:ascii="Segoe UI" w:hAnsi="Segoe UI" w:cs="Segoe UI"/>
        </w:rPr>
        <w:tab/>
      </w:r>
      <w:r w:rsidR="00DE7A2E">
        <w:rPr>
          <w:rFonts w:ascii="Segoe UI" w:hAnsi="Segoe UI" w:cs="Segoe UI"/>
        </w:rPr>
        <w:tab/>
        <w:t xml:space="preserve">p. </w:t>
      </w:r>
      <w:r w:rsidR="000F0634">
        <w:rPr>
          <w:rFonts w:ascii="Segoe UI" w:hAnsi="Segoe UI" w:cs="Segoe UI"/>
        </w:rPr>
        <w:t>12</w:t>
      </w:r>
    </w:p>
    <w:p w14:paraId="794EF576" w14:textId="238453FA" w:rsidR="00882C61" w:rsidRPr="00952250" w:rsidRDefault="00EB1253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QUESTIONS À L’ÉTUDE </w:t>
      </w:r>
      <w:bookmarkStart w:id="0" w:name="_Hlk73557368"/>
    </w:p>
    <w:p w14:paraId="1848971C" w14:textId="0EAFC438" w:rsidR="00635F98" w:rsidRDefault="00FF4F0E" w:rsidP="00635F98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>Plan de vérification axé sur les risques</w:t>
      </w:r>
      <w:r w:rsidRPr="00F073CD">
        <w:rPr>
          <w:rFonts w:ascii="Segoe" w:hAnsi="Segoe"/>
          <w:szCs w:val="22"/>
          <w:lang w:val="fr-CA"/>
        </w:rPr>
        <w:t xml:space="preserve"> </w:t>
      </w:r>
      <w:r w:rsidR="00AC4D4F">
        <w:rPr>
          <w:rFonts w:ascii="Segoe" w:hAnsi="Segoe"/>
          <w:szCs w:val="22"/>
          <w:lang w:val="fr-CA"/>
        </w:rPr>
        <w:t>202</w:t>
      </w:r>
      <w:r w:rsidR="00DE3FEB">
        <w:rPr>
          <w:rFonts w:ascii="Segoe" w:hAnsi="Segoe"/>
          <w:szCs w:val="22"/>
          <w:lang w:val="fr-CA"/>
        </w:rPr>
        <w:t>4</w:t>
      </w:r>
      <w:r w:rsidR="00AC4D4F">
        <w:rPr>
          <w:rFonts w:ascii="Segoe" w:hAnsi="Segoe"/>
          <w:szCs w:val="22"/>
          <w:lang w:val="fr-CA"/>
        </w:rPr>
        <w:t xml:space="preserve">-2026 (PVAR) </w:t>
      </w:r>
      <w:r w:rsidRPr="00F073CD">
        <w:rPr>
          <w:rFonts w:ascii="Segoe" w:hAnsi="Segoe"/>
          <w:szCs w:val="22"/>
          <w:lang w:val="fr-CA"/>
        </w:rPr>
        <w:t>(Joëlle Huneault)</w:t>
      </w:r>
      <w:r w:rsidR="00635F98">
        <w:rPr>
          <w:rFonts w:ascii="Segoe UI" w:hAnsi="Segoe UI" w:cs="Segoe UI"/>
          <w:color w:val="000000"/>
          <w:szCs w:val="22"/>
          <w:lang w:val="fr-CA"/>
        </w:rPr>
        <w:tab/>
      </w:r>
      <w:r w:rsidR="00635F98">
        <w:rPr>
          <w:rFonts w:ascii="Segoe UI" w:hAnsi="Segoe UI" w:cs="Segoe UI"/>
          <w:color w:val="000000"/>
          <w:szCs w:val="22"/>
          <w:lang w:val="fr-CA"/>
        </w:rPr>
        <w:tab/>
        <w:t>p</w:t>
      </w:r>
      <w:r w:rsidR="000F0634">
        <w:rPr>
          <w:rFonts w:ascii="Segoe UI" w:hAnsi="Segoe UI" w:cs="Segoe UI"/>
          <w:color w:val="000000"/>
          <w:szCs w:val="22"/>
          <w:lang w:val="fr-CA"/>
        </w:rPr>
        <w:t>. 13</w:t>
      </w:r>
      <w:r w:rsidR="001B782D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635F98">
        <w:rPr>
          <w:rFonts w:ascii="Segoe UI" w:hAnsi="Segoe UI" w:cs="Segoe UI"/>
          <w:color w:val="000000"/>
          <w:szCs w:val="22"/>
          <w:lang w:val="fr-CA"/>
        </w:rPr>
        <w:t xml:space="preserve"> </w:t>
      </w:r>
    </w:p>
    <w:p w14:paraId="5A05519A" w14:textId="77777777" w:rsidR="00DE3FEB" w:rsidRPr="00DE3FEB" w:rsidRDefault="00FF4F0E" w:rsidP="00606A8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Rapport de vérification interne </w:t>
      </w:r>
      <w:r w:rsidR="001B782D">
        <w:rPr>
          <w:rFonts w:ascii="Segoe" w:hAnsi="Segoe"/>
          <w:szCs w:val="22"/>
          <w:lang w:val="fr-CA"/>
        </w:rPr>
        <w:t xml:space="preserve">Gestion </w:t>
      </w:r>
      <w:r w:rsidR="00DE3FEB">
        <w:rPr>
          <w:rFonts w:ascii="Segoe" w:hAnsi="Segoe"/>
          <w:szCs w:val="22"/>
          <w:lang w:val="fr-CA"/>
        </w:rPr>
        <w:t xml:space="preserve">et sécurité des données et des </w:t>
      </w:r>
    </w:p>
    <w:p w14:paraId="75D6E227" w14:textId="1BCC1F44" w:rsidR="00606A87" w:rsidRPr="001B782D" w:rsidRDefault="00DE3FEB" w:rsidP="00DE3FEB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>documents</w:t>
      </w:r>
      <w:r w:rsidR="00FF4F0E" w:rsidRPr="001B782D">
        <w:rPr>
          <w:rFonts w:ascii="Segoe" w:hAnsi="Segoe"/>
          <w:szCs w:val="22"/>
          <w:lang w:val="fr-CA"/>
        </w:rPr>
        <w:t xml:space="preserve"> (</w:t>
      </w:r>
      <w:r w:rsidR="001B782D" w:rsidRPr="001B782D">
        <w:rPr>
          <w:rFonts w:ascii="Segoe" w:hAnsi="Segoe"/>
          <w:szCs w:val="22"/>
          <w:lang w:val="fr-CA"/>
        </w:rPr>
        <w:t>Joëlle Huneault</w:t>
      </w:r>
      <w:r w:rsidR="00FF4F0E" w:rsidRPr="001B782D">
        <w:rPr>
          <w:rFonts w:ascii="Segoe" w:hAnsi="Segoe"/>
          <w:szCs w:val="22"/>
          <w:lang w:val="fr-CA"/>
        </w:rPr>
        <w:t>)</w:t>
      </w:r>
      <w:r w:rsidR="00FF4F0E" w:rsidRPr="001B782D">
        <w:rPr>
          <w:rFonts w:ascii="Segoe UI" w:hAnsi="Segoe UI" w:cs="Segoe UI"/>
          <w:color w:val="000000"/>
          <w:szCs w:val="22"/>
          <w:lang w:val="fr-CA"/>
        </w:rPr>
        <w:tab/>
      </w:r>
      <w:r w:rsidR="00FF4F0E" w:rsidRPr="001B782D">
        <w:rPr>
          <w:rFonts w:ascii="Segoe UI" w:hAnsi="Segoe UI" w:cs="Segoe UI"/>
          <w:color w:val="000000"/>
          <w:szCs w:val="22"/>
          <w:lang w:val="fr-CA"/>
        </w:rPr>
        <w:tab/>
        <w:t xml:space="preserve">p. </w:t>
      </w:r>
      <w:r w:rsidR="000F0634">
        <w:rPr>
          <w:rFonts w:ascii="Segoe UI" w:hAnsi="Segoe UI" w:cs="Segoe UI"/>
          <w:color w:val="000000"/>
          <w:szCs w:val="22"/>
          <w:lang w:val="fr-CA"/>
        </w:rPr>
        <w:t>23</w:t>
      </w:r>
    </w:p>
    <w:p w14:paraId="3A6EA815" w14:textId="77777777" w:rsidR="001154FB" w:rsidRPr="001154FB" w:rsidRDefault="00606A87" w:rsidP="00606A8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>Mandat du comité de vérification</w:t>
      </w:r>
      <w:r w:rsidR="001154FB">
        <w:rPr>
          <w:rFonts w:ascii="Segoe" w:hAnsi="Segoe"/>
          <w:szCs w:val="22"/>
          <w:lang w:val="fr-CA"/>
        </w:rPr>
        <w:t xml:space="preserve"> – GOU 16.0.7 – Règlements administratifs</w:t>
      </w:r>
    </w:p>
    <w:p w14:paraId="3430C9FC" w14:textId="7EFF45E8" w:rsidR="00606A87" w:rsidRDefault="00606A87" w:rsidP="00606A87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 (Maryse Barrette)</w:t>
      </w:r>
      <w:r w:rsidR="001154FB">
        <w:rPr>
          <w:rFonts w:ascii="Segoe UI" w:hAnsi="Segoe UI" w:cs="Segoe UI"/>
          <w:color w:val="000000"/>
          <w:szCs w:val="22"/>
          <w:lang w:val="fr-CA"/>
        </w:rPr>
        <w:t xml:space="preserve"> </w:t>
      </w:r>
      <w:r>
        <w:rPr>
          <w:rFonts w:ascii="Segoe" w:hAnsi="Segoe"/>
          <w:szCs w:val="22"/>
          <w:lang w:val="fr-CA"/>
        </w:rPr>
        <w:t>(</w:t>
      </w:r>
      <w:r w:rsidR="001154FB">
        <w:rPr>
          <w:rFonts w:ascii="Segoe" w:hAnsi="Segoe"/>
          <w:szCs w:val="22"/>
          <w:lang w:val="fr-CA"/>
        </w:rPr>
        <w:t>a</w:t>
      </w:r>
      <w:r w:rsidR="0099459B">
        <w:rPr>
          <w:rFonts w:ascii="Segoe" w:hAnsi="Segoe"/>
          <w:szCs w:val="22"/>
          <w:lang w:val="fr-CA"/>
        </w:rPr>
        <w:t>ucune</w:t>
      </w:r>
      <w:r>
        <w:rPr>
          <w:rFonts w:ascii="Segoe" w:hAnsi="Segoe"/>
          <w:szCs w:val="22"/>
          <w:lang w:val="fr-CA"/>
        </w:rPr>
        <w:t xml:space="preserve"> modification suggérée)</w:t>
      </w:r>
      <w:r>
        <w:rPr>
          <w:rFonts w:ascii="Segoe UI" w:hAnsi="Segoe UI" w:cs="Segoe UI"/>
          <w:color w:val="000000"/>
          <w:szCs w:val="22"/>
          <w:lang w:val="fr-CA"/>
        </w:rPr>
        <w:tab/>
      </w:r>
      <w:r>
        <w:rPr>
          <w:rFonts w:ascii="Segoe UI" w:hAnsi="Segoe UI" w:cs="Segoe UI"/>
          <w:color w:val="000000"/>
          <w:szCs w:val="22"/>
          <w:lang w:val="fr-CA"/>
        </w:rPr>
        <w:tab/>
        <w:t xml:space="preserve">p. </w:t>
      </w:r>
      <w:r w:rsidR="000F0634">
        <w:rPr>
          <w:rFonts w:ascii="Segoe UI" w:hAnsi="Segoe UI" w:cs="Segoe UI"/>
          <w:color w:val="000000"/>
          <w:szCs w:val="22"/>
          <w:lang w:val="fr-CA"/>
        </w:rPr>
        <w:t>29</w:t>
      </w:r>
    </w:p>
    <w:p w14:paraId="0999F79B" w14:textId="77777777" w:rsidR="00FF4F0E" w:rsidRDefault="00FF4F0E" w:rsidP="00FA7DB2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</w:p>
    <w:bookmarkEnd w:id="0"/>
    <w:p w14:paraId="6E0F2C64" w14:textId="7A127593" w:rsidR="00952250" w:rsidRPr="00952250" w:rsidRDefault="00321ED6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lang w:val="fr-CA"/>
        </w:rPr>
      </w:pPr>
      <w:r w:rsidRPr="00A679D7">
        <w:rPr>
          <w:rFonts w:ascii="Segoe UI" w:hAnsi="Segoe UI" w:cs="Segoe UI"/>
          <w:szCs w:val="22"/>
          <w:lang w:val="fr-CA"/>
        </w:rPr>
        <w:t>INFORMATION</w:t>
      </w:r>
    </w:p>
    <w:p w14:paraId="6E7F5CEA" w14:textId="6FC119DA" w:rsidR="00606A87" w:rsidRDefault="00606A87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Auditeurs externes 202</w:t>
      </w:r>
      <w:r w:rsidR="009D4933">
        <w:rPr>
          <w:rFonts w:ascii="Segoe" w:hAnsi="Segoe"/>
          <w:szCs w:val="22"/>
          <w:lang w:val="fr-CA"/>
        </w:rPr>
        <w:t>4</w:t>
      </w:r>
      <w:r>
        <w:rPr>
          <w:rFonts w:ascii="Segoe" w:hAnsi="Segoe"/>
          <w:szCs w:val="22"/>
          <w:lang w:val="fr-CA"/>
        </w:rPr>
        <w:t>-202</w:t>
      </w:r>
      <w:r w:rsidR="009D4933">
        <w:rPr>
          <w:rFonts w:ascii="Segoe" w:hAnsi="Segoe"/>
          <w:szCs w:val="22"/>
          <w:lang w:val="fr-CA"/>
        </w:rPr>
        <w:t>5</w:t>
      </w:r>
      <w:r>
        <w:rPr>
          <w:rFonts w:ascii="Segoe" w:hAnsi="Segoe"/>
          <w:szCs w:val="22"/>
          <w:lang w:val="fr-CA"/>
        </w:rPr>
        <w:t xml:space="preserve"> </w:t>
      </w:r>
      <w:r w:rsidR="0099459B">
        <w:rPr>
          <w:rFonts w:ascii="Segoe" w:hAnsi="Segoe"/>
          <w:szCs w:val="22"/>
          <w:lang w:val="fr-CA"/>
        </w:rPr>
        <w:t xml:space="preserve">(KPMG - </w:t>
      </w:r>
      <w:r>
        <w:rPr>
          <w:rFonts w:ascii="Segoe" w:hAnsi="Segoe"/>
          <w:szCs w:val="22"/>
          <w:lang w:val="fr-CA"/>
        </w:rPr>
        <w:t xml:space="preserve">année </w:t>
      </w:r>
      <w:r w:rsidR="009D4933">
        <w:rPr>
          <w:rFonts w:ascii="Segoe" w:hAnsi="Segoe"/>
          <w:szCs w:val="22"/>
          <w:lang w:val="fr-CA"/>
        </w:rPr>
        <w:t>4</w:t>
      </w:r>
      <w:r w:rsidR="00EC3F9C">
        <w:rPr>
          <w:rFonts w:ascii="Segoe" w:hAnsi="Segoe"/>
          <w:szCs w:val="22"/>
          <w:lang w:val="fr-CA"/>
        </w:rPr>
        <w:t xml:space="preserve"> de 5</w:t>
      </w:r>
      <w:r w:rsidR="00DE7A2E">
        <w:rPr>
          <w:rFonts w:ascii="Segoe" w:hAnsi="Segoe"/>
          <w:szCs w:val="22"/>
          <w:lang w:val="fr-CA"/>
        </w:rPr>
        <w:t>) (</w:t>
      </w:r>
      <w:r w:rsidR="00EC3F9C">
        <w:rPr>
          <w:rFonts w:ascii="Segoe" w:hAnsi="Segoe"/>
          <w:szCs w:val="22"/>
          <w:lang w:val="fr-CA"/>
        </w:rPr>
        <w:t>Maryse Barrette)</w:t>
      </w:r>
    </w:p>
    <w:p w14:paraId="585B2E24" w14:textId="387D03F1" w:rsidR="00F073CD" w:rsidRPr="00F073CD" w:rsidRDefault="00470A73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 w:rsidRPr="00F073CD">
        <w:rPr>
          <w:rFonts w:ascii="Segoe" w:hAnsi="Segoe"/>
          <w:szCs w:val="22"/>
          <w:lang w:val="fr-CA"/>
        </w:rPr>
        <w:t xml:space="preserve">État de l’avancement des </w:t>
      </w:r>
      <w:r w:rsidR="00AB15B6" w:rsidRPr="00F073CD">
        <w:rPr>
          <w:rFonts w:ascii="Segoe" w:hAnsi="Segoe"/>
          <w:szCs w:val="22"/>
          <w:lang w:val="fr-CA"/>
        </w:rPr>
        <w:t>projets</w:t>
      </w:r>
      <w:r w:rsidRPr="00F073CD">
        <w:rPr>
          <w:rFonts w:ascii="Segoe" w:hAnsi="Segoe"/>
          <w:szCs w:val="22"/>
          <w:lang w:val="fr-CA"/>
        </w:rPr>
        <w:t xml:space="preserve"> de vérifications interne</w:t>
      </w:r>
      <w:r w:rsidR="00A244A0" w:rsidRPr="00F073CD">
        <w:rPr>
          <w:rFonts w:ascii="Segoe" w:hAnsi="Segoe"/>
          <w:szCs w:val="22"/>
          <w:lang w:val="fr-CA"/>
        </w:rPr>
        <w:t>s</w:t>
      </w:r>
      <w:r w:rsidRPr="00F073CD">
        <w:rPr>
          <w:rFonts w:ascii="Segoe" w:hAnsi="Segoe"/>
          <w:szCs w:val="22"/>
          <w:lang w:val="fr-CA"/>
        </w:rPr>
        <w:t xml:space="preserve"> (Joëlle Huneault)</w:t>
      </w:r>
      <w:r w:rsidR="00F073CD">
        <w:rPr>
          <w:rFonts w:ascii="Segoe" w:hAnsi="Segoe"/>
          <w:szCs w:val="22"/>
          <w:lang w:val="fr-CA"/>
        </w:rPr>
        <w:tab/>
      </w:r>
      <w:r w:rsidR="00F073CD">
        <w:rPr>
          <w:rFonts w:ascii="Segoe" w:hAnsi="Segoe"/>
          <w:szCs w:val="22"/>
          <w:lang w:val="fr-CA"/>
        </w:rPr>
        <w:tab/>
        <w:t xml:space="preserve">p. </w:t>
      </w:r>
      <w:r w:rsidR="000F0634">
        <w:rPr>
          <w:rFonts w:ascii="Segoe" w:hAnsi="Segoe"/>
          <w:szCs w:val="22"/>
          <w:lang w:val="fr-CA"/>
        </w:rPr>
        <w:t>48</w:t>
      </w:r>
    </w:p>
    <w:p w14:paraId="3FA2963C" w14:textId="77777777" w:rsidR="0099459B" w:rsidRPr="001B782D" w:rsidRDefault="00F46418" w:rsidP="00F0248C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 w:rsidRPr="001B782D">
        <w:rPr>
          <w:rFonts w:ascii="Segoe UI" w:hAnsi="Segoe UI" w:cs="Segoe UI"/>
          <w:color w:val="000000"/>
          <w:szCs w:val="22"/>
          <w:lang w:val="fr-CA"/>
        </w:rPr>
        <w:t xml:space="preserve">Résumé des rapports sur les mandats menés par des organismes de </w:t>
      </w:r>
    </w:p>
    <w:p w14:paraId="276734F7" w14:textId="02773463" w:rsidR="00A679D7" w:rsidRPr="001B782D" w:rsidRDefault="00F46418" w:rsidP="0099459B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 w:rsidRPr="001B782D">
        <w:rPr>
          <w:rFonts w:ascii="Segoe UI" w:hAnsi="Segoe UI" w:cs="Segoe UI"/>
          <w:color w:val="000000"/>
          <w:szCs w:val="22"/>
          <w:lang w:val="fr-CA"/>
        </w:rPr>
        <w:t>règlementation (Joëlle Huneault)</w:t>
      </w:r>
      <w:r w:rsidR="001B782D">
        <w:rPr>
          <w:rFonts w:ascii="Segoe UI" w:hAnsi="Segoe UI" w:cs="Segoe UI"/>
          <w:color w:val="000000"/>
          <w:szCs w:val="22"/>
          <w:lang w:val="fr-CA"/>
        </w:rPr>
        <w:t> :</w:t>
      </w:r>
    </w:p>
    <w:p w14:paraId="213248B0" w14:textId="0BBC3590" w:rsidR="001B782D" w:rsidRDefault="00F46418" w:rsidP="00F073CD">
      <w:pPr>
        <w:pStyle w:val="Paragraphedeliste"/>
        <w:numPr>
          <w:ilvl w:val="2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1800" w:right="-540" w:hanging="900"/>
        <w:rPr>
          <w:rFonts w:ascii="Segoe" w:hAnsi="Segoe"/>
          <w:szCs w:val="22"/>
          <w:lang w:val="fr-CA"/>
        </w:rPr>
      </w:pPr>
      <w:r w:rsidRPr="001B782D">
        <w:rPr>
          <w:rFonts w:ascii="Segoe" w:hAnsi="Segoe"/>
          <w:szCs w:val="22"/>
          <w:lang w:val="fr-CA"/>
        </w:rPr>
        <w:t xml:space="preserve">Ombudsman :  </w:t>
      </w:r>
      <w:r w:rsidR="001B782D">
        <w:rPr>
          <w:rFonts w:ascii="Segoe" w:hAnsi="Segoe"/>
          <w:szCs w:val="22"/>
          <w:lang w:val="fr-CA"/>
        </w:rPr>
        <w:t xml:space="preserve">Rapport annuel 2022-2023 </w:t>
      </w:r>
      <w:r w:rsidR="00A83CE5" w:rsidRPr="001B782D">
        <w:rPr>
          <w:rFonts w:ascii="Segoe" w:hAnsi="Segoe"/>
          <w:szCs w:val="22"/>
          <w:lang w:val="fr-CA"/>
        </w:rPr>
        <w:tab/>
      </w:r>
      <w:r w:rsidR="00F0248C" w:rsidRPr="001B782D">
        <w:rPr>
          <w:rFonts w:ascii="Segoe" w:hAnsi="Segoe"/>
          <w:szCs w:val="22"/>
          <w:lang w:val="fr-CA"/>
        </w:rPr>
        <w:tab/>
        <w:t>p.</w:t>
      </w:r>
      <w:r w:rsidR="000F0634">
        <w:rPr>
          <w:rFonts w:ascii="Segoe" w:hAnsi="Segoe"/>
          <w:szCs w:val="22"/>
          <w:lang w:val="fr-CA"/>
        </w:rPr>
        <w:t xml:space="preserve"> 49</w:t>
      </w:r>
    </w:p>
    <w:p w14:paraId="2A2DDBA0" w14:textId="77777777" w:rsidR="001B782D" w:rsidRDefault="001B782D" w:rsidP="00F073CD">
      <w:pPr>
        <w:pStyle w:val="Paragraphedeliste"/>
        <w:numPr>
          <w:ilvl w:val="2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1800" w:right="-540" w:hanging="90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Bureau du vérificateur général de l’Ontario : Rapport – Suivi de </w:t>
      </w:r>
    </w:p>
    <w:p w14:paraId="6B56734F" w14:textId="544179ED" w:rsidR="0010039C" w:rsidRPr="00D40A02" w:rsidRDefault="001B782D" w:rsidP="00D40A02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1800" w:right="-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l’examen des rapports financiers des conseils scolaires (2023)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0F0634">
        <w:rPr>
          <w:rFonts w:ascii="Segoe" w:hAnsi="Segoe"/>
          <w:szCs w:val="22"/>
          <w:lang w:val="fr-CA"/>
        </w:rPr>
        <w:t>57</w:t>
      </w:r>
      <w:r w:rsidR="00BA6B9A" w:rsidRPr="001B782D">
        <w:rPr>
          <w:rFonts w:ascii="Segoe" w:hAnsi="Segoe"/>
          <w:szCs w:val="22"/>
          <w:lang w:val="fr-CA"/>
        </w:rPr>
        <w:t xml:space="preserve"> </w:t>
      </w:r>
    </w:p>
    <w:p w14:paraId="766574C9" w14:textId="7E1551F2" w:rsidR="005D6C87" w:rsidRDefault="005D6C87" w:rsidP="00F04C8E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>
        <w:rPr>
          <w:rFonts w:ascii="Segoe UI" w:hAnsi="Segoe UI" w:cs="Segoe UI"/>
          <w:color w:val="000000"/>
          <w:szCs w:val="22"/>
          <w:lang w:val="fr-CA"/>
        </w:rPr>
        <w:t>Gestion stratégique des risques (Paul Henry</w:t>
      </w:r>
      <w:r w:rsidR="00D40A02">
        <w:rPr>
          <w:rFonts w:ascii="Segoe UI" w:hAnsi="Segoe UI" w:cs="Segoe UI"/>
          <w:color w:val="000000"/>
          <w:szCs w:val="22"/>
          <w:lang w:val="fr-CA"/>
        </w:rPr>
        <w:t>) ………………………………………………….</w:t>
      </w:r>
      <w:r w:rsidR="00D40A02">
        <w:rPr>
          <w:rFonts w:ascii="Segoe UI" w:hAnsi="Segoe UI" w:cs="Segoe UI"/>
          <w:color w:val="000000"/>
          <w:szCs w:val="22"/>
          <w:lang w:val="fr-CA"/>
        </w:rPr>
        <w:tab/>
      </w:r>
      <w:r w:rsidR="00D40A02">
        <w:rPr>
          <w:rFonts w:ascii="Segoe UI" w:hAnsi="Segoe UI" w:cs="Segoe UI"/>
          <w:color w:val="000000"/>
          <w:szCs w:val="22"/>
          <w:lang w:val="fr-CA"/>
        </w:rPr>
        <w:tab/>
      </w:r>
      <w:r w:rsidR="00D40A02" w:rsidRPr="003B124B">
        <w:rPr>
          <w:rFonts w:ascii="Segoe UI" w:hAnsi="Segoe UI" w:cs="Segoe UI"/>
          <w:color w:val="000000"/>
          <w:szCs w:val="22"/>
          <w:lang w:val="fr-CA"/>
        </w:rPr>
        <w:t>p.</w:t>
      </w:r>
      <w:r w:rsidR="00D40A02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3B124B">
        <w:rPr>
          <w:rFonts w:ascii="Segoe UI" w:hAnsi="Segoe UI" w:cs="Segoe UI"/>
          <w:color w:val="000000"/>
          <w:szCs w:val="22"/>
          <w:lang w:val="fr-CA"/>
        </w:rPr>
        <w:t>69</w:t>
      </w:r>
    </w:p>
    <w:p w14:paraId="2825D848" w14:textId="77777777" w:rsidR="00916A79" w:rsidRDefault="00AB15B6" w:rsidP="00B54DFB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540" w:hanging="540"/>
        <w:rPr>
          <w:rFonts w:ascii="Segoe UI" w:hAnsi="Segoe UI" w:cs="Segoe UI"/>
          <w:color w:val="000000"/>
          <w:szCs w:val="22"/>
          <w:lang w:val="fr-CA"/>
        </w:rPr>
      </w:pPr>
      <w:r w:rsidRPr="00916A79">
        <w:rPr>
          <w:rFonts w:ascii="Segoe UI" w:hAnsi="Segoe UI" w:cs="Segoe UI"/>
          <w:color w:val="000000"/>
          <w:szCs w:val="22"/>
          <w:lang w:val="fr-CA"/>
        </w:rPr>
        <w:t>C</w:t>
      </w:r>
      <w:r w:rsidR="00033660" w:rsidRPr="00916A79">
        <w:rPr>
          <w:rFonts w:ascii="Segoe UI" w:hAnsi="Segoe UI" w:cs="Segoe UI"/>
          <w:color w:val="000000"/>
          <w:szCs w:val="22"/>
          <w:lang w:val="fr-CA"/>
        </w:rPr>
        <w:t xml:space="preserve">alendrier </w:t>
      </w:r>
      <w:r w:rsidR="00624894" w:rsidRPr="00916A79">
        <w:rPr>
          <w:rFonts w:ascii="Segoe UI" w:hAnsi="Segoe UI" w:cs="Segoe UI"/>
          <w:color w:val="000000"/>
          <w:szCs w:val="22"/>
          <w:lang w:val="fr-CA"/>
        </w:rPr>
        <w:t>du Conseil et des comités politiques</w:t>
      </w:r>
      <w:r w:rsidR="00033660" w:rsidRPr="00916A79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9A3FB4" w:rsidRPr="00916A79">
        <w:rPr>
          <w:rFonts w:ascii="Segoe UI" w:hAnsi="Segoe UI" w:cs="Segoe UI"/>
          <w:color w:val="000000"/>
          <w:szCs w:val="22"/>
          <w:lang w:val="fr-CA"/>
        </w:rPr>
        <w:t>202</w:t>
      </w:r>
      <w:r w:rsidR="009D4933" w:rsidRPr="00916A79">
        <w:rPr>
          <w:rFonts w:ascii="Segoe UI" w:hAnsi="Segoe UI" w:cs="Segoe UI"/>
          <w:color w:val="000000"/>
          <w:szCs w:val="22"/>
          <w:lang w:val="fr-CA"/>
        </w:rPr>
        <w:t>4</w:t>
      </w:r>
      <w:r w:rsidR="009A3FB4" w:rsidRPr="00916A79">
        <w:rPr>
          <w:rFonts w:ascii="Segoe UI" w:hAnsi="Segoe UI" w:cs="Segoe UI"/>
          <w:color w:val="000000"/>
          <w:szCs w:val="22"/>
          <w:lang w:val="fr-CA"/>
        </w:rPr>
        <w:t>-202</w:t>
      </w:r>
      <w:r w:rsidR="009D4933" w:rsidRPr="00916A79">
        <w:rPr>
          <w:rFonts w:ascii="Segoe UI" w:hAnsi="Segoe UI" w:cs="Segoe UI"/>
          <w:color w:val="000000"/>
          <w:szCs w:val="22"/>
          <w:lang w:val="fr-CA"/>
        </w:rPr>
        <w:t>5</w:t>
      </w:r>
    </w:p>
    <w:p w14:paraId="5E056817" w14:textId="309F6E1B" w:rsidR="00F073CD" w:rsidRPr="00916A79" w:rsidRDefault="00033660" w:rsidP="00916A79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540"/>
        <w:rPr>
          <w:rFonts w:ascii="Segoe UI" w:hAnsi="Segoe UI" w:cs="Segoe UI"/>
          <w:color w:val="000000"/>
          <w:szCs w:val="22"/>
          <w:lang w:val="fr-CA"/>
        </w:rPr>
      </w:pPr>
      <w:r w:rsidRPr="00916A79">
        <w:rPr>
          <w:rFonts w:ascii="Segoe UI" w:hAnsi="Segoe UI" w:cs="Segoe UI"/>
          <w:color w:val="000000"/>
          <w:szCs w:val="22"/>
          <w:lang w:val="fr-CA"/>
        </w:rPr>
        <w:t xml:space="preserve"> (</w:t>
      </w:r>
      <w:r w:rsidR="00681844" w:rsidRPr="00916A79">
        <w:rPr>
          <w:rFonts w:ascii="Segoe UI" w:hAnsi="Segoe UI" w:cs="Segoe UI"/>
          <w:color w:val="000000"/>
          <w:szCs w:val="22"/>
          <w:lang w:val="fr-CA"/>
        </w:rPr>
        <w:t>Maryse Barrette</w:t>
      </w:r>
      <w:r w:rsidRPr="00916A79">
        <w:rPr>
          <w:rFonts w:ascii="Segoe UI" w:hAnsi="Segoe UI" w:cs="Segoe UI"/>
          <w:color w:val="000000"/>
          <w:szCs w:val="22"/>
          <w:lang w:val="fr-CA"/>
        </w:rPr>
        <w:t>)</w:t>
      </w:r>
      <w:r w:rsidR="00916A79">
        <w:rPr>
          <w:rFonts w:ascii="Segoe UI" w:hAnsi="Segoe UI" w:cs="Segoe UI"/>
          <w:color w:val="000000"/>
          <w:szCs w:val="22"/>
          <w:lang w:val="fr-CA"/>
        </w:rPr>
        <w:tab/>
      </w:r>
      <w:r w:rsidR="00916A79">
        <w:rPr>
          <w:rFonts w:ascii="Segoe UI" w:hAnsi="Segoe UI" w:cs="Segoe UI"/>
          <w:color w:val="000000"/>
          <w:szCs w:val="22"/>
          <w:lang w:val="fr-CA"/>
        </w:rPr>
        <w:tab/>
      </w:r>
      <w:r w:rsidR="00916A79" w:rsidRPr="003B124B">
        <w:rPr>
          <w:rFonts w:ascii="Segoe UI" w:hAnsi="Segoe UI" w:cs="Segoe UI"/>
          <w:color w:val="000000"/>
          <w:szCs w:val="22"/>
          <w:lang w:val="fr-CA"/>
        </w:rPr>
        <w:t>p.</w:t>
      </w:r>
      <w:r w:rsidR="000F0634" w:rsidRPr="003B124B">
        <w:rPr>
          <w:rFonts w:ascii="Segoe UI" w:hAnsi="Segoe UI" w:cs="Segoe UI"/>
          <w:color w:val="000000"/>
          <w:szCs w:val="22"/>
          <w:lang w:val="fr-CA"/>
        </w:rPr>
        <w:t xml:space="preserve"> </w:t>
      </w:r>
      <w:r w:rsidR="003B124B">
        <w:rPr>
          <w:rFonts w:ascii="Segoe UI" w:hAnsi="Segoe UI" w:cs="Segoe UI"/>
          <w:color w:val="000000"/>
          <w:szCs w:val="22"/>
          <w:lang w:val="fr-CA"/>
        </w:rPr>
        <w:t>72</w:t>
      </w:r>
    </w:p>
    <w:p w14:paraId="35BF4CC7" w14:textId="77777777" w:rsidR="00A83CE5" w:rsidRDefault="00733E4A" w:rsidP="00F0248C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720" w:hanging="540"/>
        <w:rPr>
          <w:rFonts w:ascii="Segoe UI" w:hAnsi="Segoe UI" w:cs="Segoe UI"/>
          <w:color w:val="000000"/>
          <w:szCs w:val="22"/>
          <w:lang w:val="fr-CA"/>
        </w:rPr>
      </w:pPr>
      <w:r w:rsidRPr="00A679D7">
        <w:rPr>
          <w:rFonts w:ascii="Segoe UI" w:hAnsi="Segoe UI" w:cs="Segoe UI"/>
          <w:color w:val="000000"/>
          <w:szCs w:val="22"/>
          <w:lang w:val="fr-CA"/>
        </w:rPr>
        <w:t>Ca</w:t>
      </w:r>
      <w:r w:rsidR="00DC57B5" w:rsidRPr="00A679D7">
        <w:rPr>
          <w:rFonts w:ascii="Segoe UI" w:hAnsi="Segoe UI" w:cs="Segoe UI"/>
          <w:color w:val="000000"/>
          <w:szCs w:val="22"/>
          <w:lang w:val="fr-CA"/>
        </w:rPr>
        <w:t xml:space="preserve">lendrier des principales activités du comité de vérification </w:t>
      </w:r>
    </w:p>
    <w:p w14:paraId="285140C7" w14:textId="612C74B5" w:rsidR="009429A3" w:rsidRDefault="00DC57B5" w:rsidP="009429A3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720"/>
        <w:rPr>
          <w:rFonts w:ascii="Segoe Pro" w:hAnsi="Segoe Pro"/>
          <w:szCs w:val="22"/>
        </w:rPr>
      </w:pPr>
      <w:r w:rsidRPr="00A679D7">
        <w:rPr>
          <w:rFonts w:ascii="Segoe UI" w:hAnsi="Segoe UI" w:cs="Segoe UI"/>
          <w:color w:val="000000"/>
          <w:szCs w:val="22"/>
          <w:lang w:val="fr-CA"/>
        </w:rPr>
        <w:t>(Maryse Barrette)</w:t>
      </w:r>
      <w:r w:rsidR="00A83CE5" w:rsidRPr="00A83CE5">
        <w:rPr>
          <w:rFonts w:ascii="Segoe Pro" w:hAnsi="Segoe Pro"/>
          <w:szCs w:val="22"/>
        </w:rPr>
        <w:t xml:space="preserve"> </w:t>
      </w:r>
      <w:r w:rsidR="00A83CE5">
        <w:rPr>
          <w:rFonts w:ascii="Segoe Pro" w:hAnsi="Segoe Pro"/>
          <w:szCs w:val="22"/>
        </w:rPr>
        <w:tab/>
      </w:r>
      <w:r w:rsidR="00F0248C">
        <w:rPr>
          <w:rFonts w:ascii="Segoe Pro" w:hAnsi="Segoe Pro"/>
          <w:szCs w:val="22"/>
        </w:rPr>
        <w:tab/>
      </w:r>
      <w:r w:rsidR="00F0248C" w:rsidRPr="003B124B">
        <w:rPr>
          <w:rFonts w:ascii="Segoe Pro" w:hAnsi="Segoe Pro"/>
          <w:szCs w:val="22"/>
        </w:rPr>
        <w:t xml:space="preserve">p. </w:t>
      </w:r>
      <w:r w:rsidR="000F0634" w:rsidRPr="003B124B">
        <w:rPr>
          <w:rFonts w:ascii="Segoe Pro" w:hAnsi="Segoe Pro"/>
          <w:szCs w:val="22"/>
        </w:rPr>
        <w:t>7</w:t>
      </w:r>
      <w:r w:rsidR="003B124B" w:rsidRPr="003B124B">
        <w:rPr>
          <w:rFonts w:ascii="Segoe Pro" w:hAnsi="Segoe Pro"/>
          <w:szCs w:val="22"/>
        </w:rPr>
        <w:t>4</w:t>
      </w:r>
      <w:r w:rsidR="00F0248C">
        <w:rPr>
          <w:rFonts w:ascii="Segoe Pro" w:hAnsi="Segoe Pro"/>
          <w:szCs w:val="22"/>
        </w:rPr>
        <w:tab/>
      </w:r>
    </w:p>
    <w:p w14:paraId="6669C320" w14:textId="77777777" w:rsidR="009429A3" w:rsidRPr="009429A3" w:rsidRDefault="009429A3" w:rsidP="009429A3">
      <w:pPr>
        <w:tabs>
          <w:tab w:val="left" w:pos="450"/>
          <w:tab w:val="right" w:leader="dot" w:pos="8370"/>
          <w:tab w:val="left" w:pos="8640"/>
        </w:tabs>
        <w:spacing w:before="120"/>
        <w:ind w:right="-720"/>
        <w:rPr>
          <w:rFonts w:ascii="Segoe UI" w:hAnsi="Segoe UI" w:cs="Segoe UI"/>
          <w:color w:val="000000"/>
          <w:szCs w:val="22"/>
          <w:lang w:val="fr-CA"/>
        </w:rPr>
      </w:pPr>
    </w:p>
    <w:p w14:paraId="547EED4A" w14:textId="5286A126" w:rsidR="00A679D7" w:rsidRPr="00A679D7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DATE </w:t>
      </w:r>
      <w:r w:rsidR="00476F89">
        <w:rPr>
          <w:rFonts w:ascii="Segoe UI" w:hAnsi="Segoe UI" w:cs="Segoe UI"/>
          <w:szCs w:val="22"/>
          <w:lang w:val="fr-CA"/>
        </w:rPr>
        <w:t xml:space="preserve">ET L’HEURE </w:t>
      </w:r>
      <w:r w:rsidRPr="00952250">
        <w:rPr>
          <w:rFonts w:ascii="Segoe UI" w:hAnsi="Segoe UI" w:cs="Segoe UI"/>
          <w:szCs w:val="22"/>
          <w:lang w:val="fr-CA"/>
        </w:rPr>
        <w:t>DE LA PROCHAINE RENCONTRE</w:t>
      </w:r>
      <w:r w:rsidR="0021704D">
        <w:rPr>
          <w:rFonts w:ascii="Segoe UI" w:hAnsi="Segoe UI" w:cs="Segoe UI"/>
          <w:szCs w:val="22"/>
          <w:lang w:val="fr-CA"/>
        </w:rPr>
        <w:t xml:space="preserve"> </w:t>
      </w:r>
    </w:p>
    <w:p w14:paraId="3BED2C75" w14:textId="10F0A47B" w:rsidR="005919A6" w:rsidRPr="00DE7A2E" w:rsidRDefault="008C2F98" w:rsidP="00DE7A2E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DE7A2E">
        <w:rPr>
          <w:rFonts w:ascii="Segoe Pro" w:hAnsi="Segoe Pro"/>
          <w:caps/>
        </w:rPr>
        <w:t>LEVÉE DE LA SÉANCE</w:t>
      </w:r>
      <w:r w:rsidR="00DE7A2E">
        <w:rPr>
          <w:rFonts w:ascii="Segoe Pro" w:hAnsi="Segoe Pro"/>
          <w:caps/>
        </w:rPr>
        <w:tab/>
      </w:r>
      <w:r w:rsidR="00DE7A2E">
        <w:rPr>
          <w:rFonts w:ascii="Segoe Pro" w:hAnsi="Segoe Pro"/>
          <w:caps/>
        </w:rPr>
        <w:tab/>
      </w:r>
      <w:r w:rsidR="00DE7A2E">
        <w:rPr>
          <w:rFonts w:ascii="Segoe Pro" w:hAnsi="Segoe Pro"/>
        </w:rPr>
        <w:t>p</w:t>
      </w:r>
      <w:r w:rsidR="00DE7A2E">
        <w:rPr>
          <w:rFonts w:ascii="Segoe Pro" w:hAnsi="Segoe Pro"/>
          <w:caps/>
        </w:rPr>
        <w:t xml:space="preserve">. </w:t>
      </w:r>
      <w:r w:rsidR="000F0634">
        <w:rPr>
          <w:rFonts w:ascii="Segoe Pro" w:hAnsi="Segoe Pro"/>
          <w:caps/>
        </w:rPr>
        <w:t>7</w:t>
      </w:r>
      <w:r w:rsidR="003B124B">
        <w:rPr>
          <w:rFonts w:ascii="Segoe Pro" w:hAnsi="Segoe Pro"/>
          <w:caps/>
        </w:rPr>
        <w:t>5</w:t>
      </w:r>
    </w:p>
    <w:p w14:paraId="14CF4BD7" w14:textId="77777777" w:rsidR="00863607" w:rsidRPr="000D1962" w:rsidRDefault="00863607" w:rsidP="000D1962">
      <w:pPr>
        <w:tabs>
          <w:tab w:val="left" w:pos="450"/>
          <w:tab w:val="right" w:leader="dot" w:pos="8280"/>
          <w:tab w:val="left" w:pos="8400"/>
          <w:tab w:val="left" w:pos="8550"/>
        </w:tabs>
        <w:ind w:left="960" w:right="-360" w:hanging="960"/>
        <w:rPr>
          <w:rFonts w:ascii="Segoe UI" w:hAnsi="Segoe UI" w:cs="Segoe UI"/>
          <w:szCs w:val="22"/>
          <w:lang w:val="fr-CA"/>
        </w:rPr>
      </w:pPr>
    </w:p>
    <w:sectPr w:rsidR="00863607" w:rsidRPr="000D1962" w:rsidSect="00484D8C">
      <w:headerReference w:type="default" r:id="rId9"/>
      <w:pgSz w:w="12240" w:h="15840" w:code="1"/>
      <w:pgMar w:top="1440" w:right="1800" w:bottom="144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3370" w14:textId="77777777" w:rsidR="005D4ACF" w:rsidRDefault="005D4ACF">
      <w:r>
        <w:separator/>
      </w:r>
    </w:p>
  </w:endnote>
  <w:endnote w:type="continuationSeparator" w:id="0">
    <w:p w14:paraId="320F9452" w14:textId="77777777" w:rsidR="005D4ACF" w:rsidRDefault="005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71D9" w14:textId="77777777" w:rsidR="005D4ACF" w:rsidRDefault="005D4ACF">
      <w:r>
        <w:separator/>
      </w:r>
    </w:p>
  </w:footnote>
  <w:footnote w:type="continuationSeparator" w:id="0">
    <w:p w14:paraId="61678BCA" w14:textId="77777777" w:rsidR="005D4ACF" w:rsidRDefault="005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0DB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 xml:space="preserve">Ordre du jour de la réunion </w:t>
    </w:r>
    <w:r>
      <w:rPr>
        <w:i/>
        <w:sz w:val="20"/>
        <w:szCs w:val="20"/>
        <w:lang w:val="fr-CA"/>
      </w:rPr>
      <w:t xml:space="preserve">du Comité de </w:t>
    </w:r>
    <w:r w:rsidR="00BE2E06">
      <w:rPr>
        <w:i/>
        <w:sz w:val="20"/>
        <w:szCs w:val="20"/>
        <w:lang w:val="fr-CA"/>
      </w:rPr>
      <w:t>vérification</w:t>
    </w:r>
  </w:p>
  <w:p w14:paraId="59D250C9" w14:textId="33F9245A" w:rsidR="00387D0C" w:rsidRPr="001B2D57" w:rsidRDefault="00E011BE" w:rsidP="001B2D57">
    <w:pPr>
      <w:pStyle w:val="En-tte"/>
      <w:rPr>
        <w:i/>
        <w:sz w:val="20"/>
        <w:szCs w:val="20"/>
        <w:lang w:val="fr-CA"/>
      </w:rPr>
    </w:pPr>
    <w:r>
      <w:rPr>
        <w:i/>
        <w:sz w:val="20"/>
        <w:szCs w:val="20"/>
        <w:lang w:val="fr-CA"/>
      </w:rPr>
      <w:t xml:space="preserve">Le </w:t>
    </w:r>
    <w:r w:rsidR="009D4933">
      <w:rPr>
        <w:i/>
        <w:sz w:val="20"/>
        <w:szCs w:val="20"/>
        <w:lang w:val="fr-CA"/>
      </w:rPr>
      <w:t>12</w:t>
    </w:r>
    <w:r>
      <w:rPr>
        <w:i/>
        <w:sz w:val="20"/>
        <w:szCs w:val="20"/>
        <w:lang w:val="fr-CA"/>
      </w:rPr>
      <w:t xml:space="preserve"> juin </w:t>
    </w:r>
    <w:r w:rsidR="00811164">
      <w:rPr>
        <w:i/>
        <w:sz w:val="20"/>
        <w:szCs w:val="20"/>
        <w:lang w:val="fr-CA"/>
      </w:rPr>
      <w:t>202</w:t>
    </w:r>
    <w:r w:rsidR="009D4933">
      <w:rPr>
        <w:i/>
        <w:sz w:val="20"/>
        <w:szCs w:val="20"/>
        <w:lang w:val="fr-CA"/>
      </w:rPr>
      <w:t>4</w:t>
    </w:r>
  </w:p>
  <w:p w14:paraId="74721957" w14:textId="77777777" w:rsidR="00387D0C" w:rsidRDefault="00387D0C" w:rsidP="00725245">
    <w:pPr>
      <w:pStyle w:val="En-tte"/>
      <w:pBdr>
        <w:bottom w:val="single" w:sz="4" w:space="1" w:color="auto"/>
      </w:pBdr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>Page 2</w:t>
    </w:r>
  </w:p>
  <w:p w14:paraId="58431524" w14:textId="77777777" w:rsidR="00387D0C" w:rsidRDefault="00387D0C" w:rsidP="001B2D57">
    <w:pPr>
      <w:pStyle w:val="En-tte"/>
      <w:rPr>
        <w:i/>
        <w:sz w:val="20"/>
        <w:szCs w:val="20"/>
        <w:lang w:val="fr-CA"/>
      </w:rPr>
    </w:pPr>
  </w:p>
  <w:p w14:paraId="208EEDB5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</w:p>
  <w:p w14:paraId="2641F440" w14:textId="77777777" w:rsidR="00387D0C" w:rsidRDefault="00387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781B26"/>
    <w:lvl w:ilvl="0">
      <w:start w:val="1"/>
      <w:numFmt w:val="decimal"/>
      <w:pStyle w:val="Listenumros5"/>
      <w:lvlText w:val="%1."/>
      <w:lvlJc w:val="left"/>
      <w:pPr>
        <w:tabs>
          <w:tab w:val="num" w:pos="3926"/>
        </w:tabs>
        <w:ind w:left="3926" w:hanging="360"/>
      </w:pPr>
    </w:lvl>
  </w:abstractNum>
  <w:abstractNum w:abstractNumId="1" w15:restartNumberingAfterBreak="0">
    <w:nsid w:val="FFFFFF7D"/>
    <w:multiLevelType w:val="singleLevel"/>
    <w:tmpl w:val="87A4488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0DF3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6F9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63CC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AF4D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2E6B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D5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CA75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662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56D3F"/>
    <w:multiLevelType w:val="multilevel"/>
    <w:tmpl w:val="B9D0E5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5C2112"/>
    <w:multiLevelType w:val="multilevel"/>
    <w:tmpl w:val="AABA413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17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F9017A"/>
    <w:multiLevelType w:val="hybridMultilevel"/>
    <w:tmpl w:val="0C3E26A0"/>
    <w:lvl w:ilvl="0" w:tplc="EE222952">
      <w:start w:val="1"/>
      <w:numFmt w:val="decimal"/>
      <w:lvlText w:val="1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4ECF"/>
    <w:multiLevelType w:val="hybridMultilevel"/>
    <w:tmpl w:val="95AC4E12"/>
    <w:lvl w:ilvl="0" w:tplc="37D8D428">
      <w:numFmt w:val="bullet"/>
      <w:lvlText w:val="-"/>
      <w:lvlJc w:val="left"/>
      <w:pPr>
        <w:ind w:left="12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61536743">
    <w:abstractNumId w:val="8"/>
  </w:num>
  <w:num w:numId="2" w16cid:durableId="1658872888">
    <w:abstractNumId w:val="3"/>
  </w:num>
  <w:num w:numId="3" w16cid:durableId="246774172">
    <w:abstractNumId w:val="2"/>
  </w:num>
  <w:num w:numId="4" w16cid:durableId="204220227">
    <w:abstractNumId w:val="1"/>
  </w:num>
  <w:num w:numId="5" w16cid:durableId="1820802506">
    <w:abstractNumId w:val="0"/>
  </w:num>
  <w:num w:numId="6" w16cid:durableId="1448039440">
    <w:abstractNumId w:val="9"/>
  </w:num>
  <w:num w:numId="7" w16cid:durableId="1730348274">
    <w:abstractNumId w:val="7"/>
  </w:num>
  <w:num w:numId="8" w16cid:durableId="370618080">
    <w:abstractNumId w:val="6"/>
  </w:num>
  <w:num w:numId="9" w16cid:durableId="1159034284">
    <w:abstractNumId w:val="5"/>
  </w:num>
  <w:num w:numId="10" w16cid:durableId="601496221">
    <w:abstractNumId w:val="4"/>
  </w:num>
  <w:num w:numId="11" w16cid:durableId="1529098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99420">
    <w:abstractNumId w:val="13"/>
  </w:num>
  <w:num w:numId="13" w16cid:durableId="896628380">
    <w:abstractNumId w:val="12"/>
  </w:num>
  <w:num w:numId="14" w16cid:durableId="560481418">
    <w:abstractNumId w:val="14"/>
  </w:num>
  <w:num w:numId="15" w16cid:durableId="622468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6"/>
    <w:rsid w:val="000044CB"/>
    <w:rsid w:val="000051A9"/>
    <w:rsid w:val="0001057A"/>
    <w:rsid w:val="000109AA"/>
    <w:rsid w:val="0001443D"/>
    <w:rsid w:val="00015EA3"/>
    <w:rsid w:val="00016075"/>
    <w:rsid w:val="0001750A"/>
    <w:rsid w:val="000258B3"/>
    <w:rsid w:val="00031E8C"/>
    <w:rsid w:val="000330C4"/>
    <w:rsid w:val="00033660"/>
    <w:rsid w:val="00047678"/>
    <w:rsid w:val="000552E2"/>
    <w:rsid w:val="000574C2"/>
    <w:rsid w:val="000574E5"/>
    <w:rsid w:val="000627B0"/>
    <w:rsid w:val="000644EC"/>
    <w:rsid w:val="000738D8"/>
    <w:rsid w:val="000901DF"/>
    <w:rsid w:val="00092C6F"/>
    <w:rsid w:val="00094846"/>
    <w:rsid w:val="000961B9"/>
    <w:rsid w:val="00096544"/>
    <w:rsid w:val="00096941"/>
    <w:rsid w:val="000A294B"/>
    <w:rsid w:val="000A2DAA"/>
    <w:rsid w:val="000A5810"/>
    <w:rsid w:val="000A6DB0"/>
    <w:rsid w:val="000B1B8C"/>
    <w:rsid w:val="000B465B"/>
    <w:rsid w:val="000C2771"/>
    <w:rsid w:val="000C7969"/>
    <w:rsid w:val="000D1962"/>
    <w:rsid w:val="000D5203"/>
    <w:rsid w:val="000D5509"/>
    <w:rsid w:val="000E0138"/>
    <w:rsid w:val="000E2282"/>
    <w:rsid w:val="000F0634"/>
    <w:rsid w:val="000F2301"/>
    <w:rsid w:val="0010039C"/>
    <w:rsid w:val="001022A8"/>
    <w:rsid w:val="00104103"/>
    <w:rsid w:val="00104B41"/>
    <w:rsid w:val="0010667F"/>
    <w:rsid w:val="00106C50"/>
    <w:rsid w:val="00111F74"/>
    <w:rsid w:val="001154FB"/>
    <w:rsid w:val="00133DB6"/>
    <w:rsid w:val="0013578D"/>
    <w:rsid w:val="00142ACD"/>
    <w:rsid w:val="00150AEE"/>
    <w:rsid w:val="001536E3"/>
    <w:rsid w:val="001540A6"/>
    <w:rsid w:val="0015440B"/>
    <w:rsid w:val="0015670B"/>
    <w:rsid w:val="00156AD6"/>
    <w:rsid w:val="00156ED4"/>
    <w:rsid w:val="0016183A"/>
    <w:rsid w:val="001670A2"/>
    <w:rsid w:val="00170386"/>
    <w:rsid w:val="001703F4"/>
    <w:rsid w:val="00171E18"/>
    <w:rsid w:val="00175ADF"/>
    <w:rsid w:val="00187600"/>
    <w:rsid w:val="001A623C"/>
    <w:rsid w:val="001B2388"/>
    <w:rsid w:val="001B2D57"/>
    <w:rsid w:val="001B782D"/>
    <w:rsid w:val="001C7BCB"/>
    <w:rsid w:val="001D08B4"/>
    <w:rsid w:val="001D1350"/>
    <w:rsid w:val="001D1543"/>
    <w:rsid w:val="001D1545"/>
    <w:rsid w:val="001D539F"/>
    <w:rsid w:val="001D7882"/>
    <w:rsid w:val="001E48DE"/>
    <w:rsid w:val="001E7A01"/>
    <w:rsid w:val="001F1CE1"/>
    <w:rsid w:val="001F4581"/>
    <w:rsid w:val="001F53CB"/>
    <w:rsid w:val="001F580E"/>
    <w:rsid w:val="001F784E"/>
    <w:rsid w:val="001F7D37"/>
    <w:rsid w:val="0020119D"/>
    <w:rsid w:val="00203C43"/>
    <w:rsid w:val="002075B6"/>
    <w:rsid w:val="00207991"/>
    <w:rsid w:val="002113A1"/>
    <w:rsid w:val="00216E23"/>
    <w:rsid w:val="0021704D"/>
    <w:rsid w:val="00222C39"/>
    <w:rsid w:val="00230D17"/>
    <w:rsid w:val="00234964"/>
    <w:rsid w:val="002376BC"/>
    <w:rsid w:val="00237825"/>
    <w:rsid w:val="00242680"/>
    <w:rsid w:val="002456F6"/>
    <w:rsid w:val="00247BF2"/>
    <w:rsid w:val="002554E6"/>
    <w:rsid w:val="00260F9C"/>
    <w:rsid w:val="00264481"/>
    <w:rsid w:val="002719FF"/>
    <w:rsid w:val="00273796"/>
    <w:rsid w:val="00276E90"/>
    <w:rsid w:val="00281BAE"/>
    <w:rsid w:val="00282DF4"/>
    <w:rsid w:val="002839C0"/>
    <w:rsid w:val="00284990"/>
    <w:rsid w:val="00285BF4"/>
    <w:rsid w:val="0028695E"/>
    <w:rsid w:val="00290C51"/>
    <w:rsid w:val="00290F3A"/>
    <w:rsid w:val="00291084"/>
    <w:rsid w:val="00292530"/>
    <w:rsid w:val="00294638"/>
    <w:rsid w:val="002A5FB6"/>
    <w:rsid w:val="002B2490"/>
    <w:rsid w:val="002B27CD"/>
    <w:rsid w:val="002B5757"/>
    <w:rsid w:val="002C1E37"/>
    <w:rsid w:val="002C5EF2"/>
    <w:rsid w:val="002D11B6"/>
    <w:rsid w:val="002D699D"/>
    <w:rsid w:val="002F0E05"/>
    <w:rsid w:val="002F1850"/>
    <w:rsid w:val="002F5981"/>
    <w:rsid w:val="00300464"/>
    <w:rsid w:val="003006FC"/>
    <w:rsid w:val="00307829"/>
    <w:rsid w:val="00307C1D"/>
    <w:rsid w:val="00313BA3"/>
    <w:rsid w:val="00314D6F"/>
    <w:rsid w:val="0031523A"/>
    <w:rsid w:val="00320DAB"/>
    <w:rsid w:val="00321ED6"/>
    <w:rsid w:val="003261A1"/>
    <w:rsid w:val="00330853"/>
    <w:rsid w:val="00334551"/>
    <w:rsid w:val="00341EB6"/>
    <w:rsid w:val="00342B34"/>
    <w:rsid w:val="00344DE4"/>
    <w:rsid w:val="003467E4"/>
    <w:rsid w:val="003476BA"/>
    <w:rsid w:val="00351AF5"/>
    <w:rsid w:val="003616F2"/>
    <w:rsid w:val="003733C7"/>
    <w:rsid w:val="003749A6"/>
    <w:rsid w:val="0037766F"/>
    <w:rsid w:val="00377B03"/>
    <w:rsid w:val="00380CDB"/>
    <w:rsid w:val="00382BA6"/>
    <w:rsid w:val="00384F25"/>
    <w:rsid w:val="003879EF"/>
    <w:rsid w:val="00387D0C"/>
    <w:rsid w:val="0039079A"/>
    <w:rsid w:val="00390C6C"/>
    <w:rsid w:val="00392AEA"/>
    <w:rsid w:val="0039389B"/>
    <w:rsid w:val="00395388"/>
    <w:rsid w:val="003955B9"/>
    <w:rsid w:val="0039576D"/>
    <w:rsid w:val="003A1C2E"/>
    <w:rsid w:val="003B124B"/>
    <w:rsid w:val="003B3388"/>
    <w:rsid w:val="003C3CDA"/>
    <w:rsid w:val="003D2104"/>
    <w:rsid w:val="003E5588"/>
    <w:rsid w:val="003E6AFF"/>
    <w:rsid w:val="003E7F86"/>
    <w:rsid w:val="003F76FD"/>
    <w:rsid w:val="00404A56"/>
    <w:rsid w:val="00410D1D"/>
    <w:rsid w:val="00410E5B"/>
    <w:rsid w:val="00414C9C"/>
    <w:rsid w:val="00426D04"/>
    <w:rsid w:val="00437D87"/>
    <w:rsid w:val="0044479E"/>
    <w:rsid w:val="00444F20"/>
    <w:rsid w:val="00444FAD"/>
    <w:rsid w:val="00445778"/>
    <w:rsid w:val="0045038D"/>
    <w:rsid w:val="00450B21"/>
    <w:rsid w:val="00454402"/>
    <w:rsid w:val="0046565F"/>
    <w:rsid w:val="00465BB2"/>
    <w:rsid w:val="00467D09"/>
    <w:rsid w:val="00470A73"/>
    <w:rsid w:val="004740B1"/>
    <w:rsid w:val="004748DE"/>
    <w:rsid w:val="00476F89"/>
    <w:rsid w:val="004777A8"/>
    <w:rsid w:val="00484D8C"/>
    <w:rsid w:val="004907C8"/>
    <w:rsid w:val="004922B5"/>
    <w:rsid w:val="0049231E"/>
    <w:rsid w:val="00492606"/>
    <w:rsid w:val="00493249"/>
    <w:rsid w:val="00493EE2"/>
    <w:rsid w:val="004967A9"/>
    <w:rsid w:val="00497D3E"/>
    <w:rsid w:val="004A7AD3"/>
    <w:rsid w:val="004B0872"/>
    <w:rsid w:val="004B1E8F"/>
    <w:rsid w:val="004B22F4"/>
    <w:rsid w:val="004B2F2F"/>
    <w:rsid w:val="004C6946"/>
    <w:rsid w:val="004D1D05"/>
    <w:rsid w:val="004D28E3"/>
    <w:rsid w:val="004D3CB7"/>
    <w:rsid w:val="004D5F0C"/>
    <w:rsid w:val="004E0FD1"/>
    <w:rsid w:val="004E3680"/>
    <w:rsid w:val="004E4481"/>
    <w:rsid w:val="004E44B6"/>
    <w:rsid w:val="004F42AA"/>
    <w:rsid w:val="004F4CFA"/>
    <w:rsid w:val="004F7A48"/>
    <w:rsid w:val="005007B1"/>
    <w:rsid w:val="00500D05"/>
    <w:rsid w:val="00502F67"/>
    <w:rsid w:val="00507383"/>
    <w:rsid w:val="00510A4F"/>
    <w:rsid w:val="00511D3F"/>
    <w:rsid w:val="0051292A"/>
    <w:rsid w:val="005140B9"/>
    <w:rsid w:val="005243A8"/>
    <w:rsid w:val="00524C3C"/>
    <w:rsid w:val="00532262"/>
    <w:rsid w:val="00533E43"/>
    <w:rsid w:val="0054082D"/>
    <w:rsid w:val="00542E17"/>
    <w:rsid w:val="005459E0"/>
    <w:rsid w:val="005473EF"/>
    <w:rsid w:val="00547E93"/>
    <w:rsid w:val="00554B97"/>
    <w:rsid w:val="00562E5F"/>
    <w:rsid w:val="00563BA5"/>
    <w:rsid w:val="005664FA"/>
    <w:rsid w:val="00570CE6"/>
    <w:rsid w:val="00570F05"/>
    <w:rsid w:val="00572393"/>
    <w:rsid w:val="0057409D"/>
    <w:rsid w:val="0057711A"/>
    <w:rsid w:val="00585559"/>
    <w:rsid w:val="005919A6"/>
    <w:rsid w:val="005959C9"/>
    <w:rsid w:val="00597899"/>
    <w:rsid w:val="005A2BF9"/>
    <w:rsid w:val="005B388C"/>
    <w:rsid w:val="005C2002"/>
    <w:rsid w:val="005C3F4E"/>
    <w:rsid w:val="005D2822"/>
    <w:rsid w:val="005D4069"/>
    <w:rsid w:val="005D4ACF"/>
    <w:rsid w:val="005D6C87"/>
    <w:rsid w:val="005F25CD"/>
    <w:rsid w:val="00601291"/>
    <w:rsid w:val="00604821"/>
    <w:rsid w:val="00606A87"/>
    <w:rsid w:val="00606FC0"/>
    <w:rsid w:val="00611048"/>
    <w:rsid w:val="00616DDB"/>
    <w:rsid w:val="00621A4A"/>
    <w:rsid w:val="00623B75"/>
    <w:rsid w:val="00624894"/>
    <w:rsid w:val="00632B18"/>
    <w:rsid w:val="00635F98"/>
    <w:rsid w:val="0063759F"/>
    <w:rsid w:val="00637955"/>
    <w:rsid w:val="00637F0F"/>
    <w:rsid w:val="00642E20"/>
    <w:rsid w:val="0064775D"/>
    <w:rsid w:val="006508C0"/>
    <w:rsid w:val="00651038"/>
    <w:rsid w:val="00651BB2"/>
    <w:rsid w:val="006569EC"/>
    <w:rsid w:val="00661A3C"/>
    <w:rsid w:val="00661E77"/>
    <w:rsid w:val="00664CE2"/>
    <w:rsid w:val="0066728A"/>
    <w:rsid w:val="0067724B"/>
    <w:rsid w:val="00681844"/>
    <w:rsid w:val="006824E1"/>
    <w:rsid w:val="00685B7A"/>
    <w:rsid w:val="00690D1D"/>
    <w:rsid w:val="00692ADE"/>
    <w:rsid w:val="00693422"/>
    <w:rsid w:val="006A06FC"/>
    <w:rsid w:val="006A5BEB"/>
    <w:rsid w:val="006A784B"/>
    <w:rsid w:val="006B0892"/>
    <w:rsid w:val="006B1949"/>
    <w:rsid w:val="006B4BAA"/>
    <w:rsid w:val="006D4697"/>
    <w:rsid w:val="006E1707"/>
    <w:rsid w:val="006F1DBE"/>
    <w:rsid w:val="006F3520"/>
    <w:rsid w:val="006F3A13"/>
    <w:rsid w:val="00700C73"/>
    <w:rsid w:val="00712545"/>
    <w:rsid w:val="00716DDA"/>
    <w:rsid w:val="007170C9"/>
    <w:rsid w:val="007242C1"/>
    <w:rsid w:val="00725245"/>
    <w:rsid w:val="00733E4A"/>
    <w:rsid w:val="00734BE5"/>
    <w:rsid w:val="00735E35"/>
    <w:rsid w:val="007360E2"/>
    <w:rsid w:val="0074519D"/>
    <w:rsid w:val="007452DE"/>
    <w:rsid w:val="0075630D"/>
    <w:rsid w:val="00762AA1"/>
    <w:rsid w:val="0076329C"/>
    <w:rsid w:val="00764E2B"/>
    <w:rsid w:val="00766C4B"/>
    <w:rsid w:val="007737E5"/>
    <w:rsid w:val="00776473"/>
    <w:rsid w:val="007920DE"/>
    <w:rsid w:val="007A5A97"/>
    <w:rsid w:val="007A7FA9"/>
    <w:rsid w:val="007B2DDF"/>
    <w:rsid w:val="007C6FAC"/>
    <w:rsid w:val="007D2238"/>
    <w:rsid w:val="007E4E97"/>
    <w:rsid w:val="007E6CB9"/>
    <w:rsid w:val="007E746C"/>
    <w:rsid w:val="007F000F"/>
    <w:rsid w:val="007F6C37"/>
    <w:rsid w:val="007F73B7"/>
    <w:rsid w:val="00800FEC"/>
    <w:rsid w:val="008018C3"/>
    <w:rsid w:val="008023D4"/>
    <w:rsid w:val="00803A9D"/>
    <w:rsid w:val="00811164"/>
    <w:rsid w:val="008117D2"/>
    <w:rsid w:val="00820455"/>
    <w:rsid w:val="008231F1"/>
    <w:rsid w:val="008264A0"/>
    <w:rsid w:val="008272DD"/>
    <w:rsid w:val="00827A54"/>
    <w:rsid w:val="008310C5"/>
    <w:rsid w:val="00833428"/>
    <w:rsid w:val="0083442B"/>
    <w:rsid w:val="00837955"/>
    <w:rsid w:val="008432DA"/>
    <w:rsid w:val="008523F1"/>
    <w:rsid w:val="0085733C"/>
    <w:rsid w:val="008629CA"/>
    <w:rsid w:val="00863607"/>
    <w:rsid w:val="008661D0"/>
    <w:rsid w:val="0087393B"/>
    <w:rsid w:val="00874161"/>
    <w:rsid w:val="00874BD1"/>
    <w:rsid w:val="008762EB"/>
    <w:rsid w:val="00876BC0"/>
    <w:rsid w:val="0088194A"/>
    <w:rsid w:val="00881E88"/>
    <w:rsid w:val="0088242D"/>
    <w:rsid w:val="00882C61"/>
    <w:rsid w:val="00883652"/>
    <w:rsid w:val="00883A6A"/>
    <w:rsid w:val="00886049"/>
    <w:rsid w:val="00890630"/>
    <w:rsid w:val="0089215A"/>
    <w:rsid w:val="00893EB7"/>
    <w:rsid w:val="008943FE"/>
    <w:rsid w:val="00895365"/>
    <w:rsid w:val="008A469B"/>
    <w:rsid w:val="008A6F67"/>
    <w:rsid w:val="008B05F7"/>
    <w:rsid w:val="008B3339"/>
    <w:rsid w:val="008B404C"/>
    <w:rsid w:val="008B4426"/>
    <w:rsid w:val="008B7052"/>
    <w:rsid w:val="008C067D"/>
    <w:rsid w:val="008C2F98"/>
    <w:rsid w:val="008C7988"/>
    <w:rsid w:val="008D405A"/>
    <w:rsid w:val="008D46C3"/>
    <w:rsid w:val="008E0B9F"/>
    <w:rsid w:val="008E2CC5"/>
    <w:rsid w:val="008E458F"/>
    <w:rsid w:val="008E4C3A"/>
    <w:rsid w:val="008E7341"/>
    <w:rsid w:val="008F0E4E"/>
    <w:rsid w:val="009024A5"/>
    <w:rsid w:val="00902734"/>
    <w:rsid w:val="00902C46"/>
    <w:rsid w:val="00904F1F"/>
    <w:rsid w:val="00905D79"/>
    <w:rsid w:val="00907632"/>
    <w:rsid w:val="009108FD"/>
    <w:rsid w:val="00915271"/>
    <w:rsid w:val="00916A79"/>
    <w:rsid w:val="009205AC"/>
    <w:rsid w:val="0092177E"/>
    <w:rsid w:val="00932712"/>
    <w:rsid w:val="00937290"/>
    <w:rsid w:val="0094055E"/>
    <w:rsid w:val="00940825"/>
    <w:rsid w:val="0094257B"/>
    <w:rsid w:val="00942954"/>
    <w:rsid w:val="009429A3"/>
    <w:rsid w:val="00943AA9"/>
    <w:rsid w:val="00950636"/>
    <w:rsid w:val="00952250"/>
    <w:rsid w:val="00955A08"/>
    <w:rsid w:val="00955A93"/>
    <w:rsid w:val="00957A67"/>
    <w:rsid w:val="00960063"/>
    <w:rsid w:val="00962644"/>
    <w:rsid w:val="00963902"/>
    <w:rsid w:val="00963C4A"/>
    <w:rsid w:val="009702D8"/>
    <w:rsid w:val="009709C3"/>
    <w:rsid w:val="009730C7"/>
    <w:rsid w:val="00974A8A"/>
    <w:rsid w:val="00977600"/>
    <w:rsid w:val="0098226D"/>
    <w:rsid w:val="0099279C"/>
    <w:rsid w:val="0099459B"/>
    <w:rsid w:val="009A3CC8"/>
    <w:rsid w:val="009A3FB4"/>
    <w:rsid w:val="009A53AC"/>
    <w:rsid w:val="009A5EFD"/>
    <w:rsid w:val="009A7508"/>
    <w:rsid w:val="009B50F3"/>
    <w:rsid w:val="009B63C5"/>
    <w:rsid w:val="009B7A5B"/>
    <w:rsid w:val="009C2FCC"/>
    <w:rsid w:val="009D0D0E"/>
    <w:rsid w:val="009D22EC"/>
    <w:rsid w:val="009D4933"/>
    <w:rsid w:val="009E3ACD"/>
    <w:rsid w:val="009F6571"/>
    <w:rsid w:val="009F7A48"/>
    <w:rsid w:val="00A127E2"/>
    <w:rsid w:val="00A12EEA"/>
    <w:rsid w:val="00A13DF1"/>
    <w:rsid w:val="00A213D7"/>
    <w:rsid w:val="00A21FC1"/>
    <w:rsid w:val="00A244A0"/>
    <w:rsid w:val="00A24995"/>
    <w:rsid w:val="00A26414"/>
    <w:rsid w:val="00A26C1A"/>
    <w:rsid w:val="00A31A5C"/>
    <w:rsid w:val="00A40329"/>
    <w:rsid w:val="00A503D8"/>
    <w:rsid w:val="00A50B89"/>
    <w:rsid w:val="00A53C00"/>
    <w:rsid w:val="00A554F1"/>
    <w:rsid w:val="00A62411"/>
    <w:rsid w:val="00A656A1"/>
    <w:rsid w:val="00A66267"/>
    <w:rsid w:val="00A679D7"/>
    <w:rsid w:val="00A700EC"/>
    <w:rsid w:val="00A71A30"/>
    <w:rsid w:val="00A73265"/>
    <w:rsid w:val="00A80670"/>
    <w:rsid w:val="00A8163B"/>
    <w:rsid w:val="00A82208"/>
    <w:rsid w:val="00A83CE5"/>
    <w:rsid w:val="00A853F8"/>
    <w:rsid w:val="00A87834"/>
    <w:rsid w:val="00A87E7D"/>
    <w:rsid w:val="00A90782"/>
    <w:rsid w:val="00A92891"/>
    <w:rsid w:val="00A95DCE"/>
    <w:rsid w:val="00AA1CAA"/>
    <w:rsid w:val="00AB15B6"/>
    <w:rsid w:val="00AB2F48"/>
    <w:rsid w:val="00AC1423"/>
    <w:rsid w:val="00AC4D4F"/>
    <w:rsid w:val="00AC7327"/>
    <w:rsid w:val="00AC7B96"/>
    <w:rsid w:val="00AC7C38"/>
    <w:rsid w:val="00AD0889"/>
    <w:rsid w:val="00AD0B5C"/>
    <w:rsid w:val="00AD2328"/>
    <w:rsid w:val="00AD3815"/>
    <w:rsid w:val="00AD6B01"/>
    <w:rsid w:val="00AE0F36"/>
    <w:rsid w:val="00AE2536"/>
    <w:rsid w:val="00AF41DF"/>
    <w:rsid w:val="00B02DDE"/>
    <w:rsid w:val="00B10D6E"/>
    <w:rsid w:val="00B12CDE"/>
    <w:rsid w:val="00B16779"/>
    <w:rsid w:val="00B169BF"/>
    <w:rsid w:val="00B2245A"/>
    <w:rsid w:val="00B35310"/>
    <w:rsid w:val="00B46405"/>
    <w:rsid w:val="00B65E51"/>
    <w:rsid w:val="00B70707"/>
    <w:rsid w:val="00B74174"/>
    <w:rsid w:val="00B75849"/>
    <w:rsid w:val="00B81934"/>
    <w:rsid w:val="00B92388"/>
    <w:rsid w:val="00B93271"/>
    <w:rsid w:val="00B95809"/>
    <w:rsid w:val="00B9635C"/>
    <w:rsid w:val="00BA0009"/>
    <w:rsid w:val="00BA03A2"/>
    <w:rsid w:val="00BA0DA6"/>
    <w:rsid w:val="00BA18FF"/>
    <w:rsid w:val="00BA3EF4"/>
    <w:rsid w:val="00BA6B9A"/>
    <w:rsid w:val="00BA71D5"/>
    <w:rsid w:val="00BB2A43"/>
    <w:rsid w:val="00BB378D"/>
    <w:rsid w:val="00BB5F40"/>
    <w:rsid w:val="00BB684B"/>
    <w:rsid w:val="00BC54B0"/>
    <w:rsid w:val="00BD1DEA"/>
    <w:rsid w:val="00BD3EE0"/>
    <w:rsid w:val="00BD6225"/>
    <w:rsid w:val="00BE0A47"/>
    <w:rsid w:val="00BE2E06"/>
    <w:rsid w:val="00BE4F0C"/>
    <w:rsid w:val="00BE5DCD"/>
    <w:rsid w:val="00BE66A5"/>
    <w:rsid w:val="00BE7254"/>
    <w:rsid w:val="00BE7E42"/>
    <w:rsid w:val="00BF237A"/>
    <w:rsid w:val="00BF4387"/>
    <w:rsid w:val="00C047B7"/>
    <w:rsid w:val="00C10B59"/>
    <w:rsid w:val="00C12C25"/>
    <w:rsid w:val="00C211FF"/>
    <w:rsid w:val="00C2171A"/>
    <w:rsid w:val="00C26A77"/>
    <w:rsid w:val="00C3274A"/>
    <w:rsid w:val="00C344B8"/>
    <w:rsid w:val="00C41E53"/>
    <w:rsid w:val="00C43DCD"/>
    <w:rsid w:val="00C46D80"/>
    <w:rsid w:val="00C46D93"/>
    <w:rsid w:val="00C50B37"/>
    <w:rsid w:val="00C50F56"/>
    <w:rsid w:val="00C51953"/>
    <w:rsid w:val="00C51A3B"/>
    <w:rsid w:val="00C622AB"/>
    <w:rsid w:val="00C624FF"/>
    <w:rsid w:val="00C634AB"/>
    <w:rsid w:val="00C7363D"/>
    <w:rsid w:val="00C75C44"/>
    <w:rsid w:val="00C91F26"/>
    <w:rsid w:val="00C96DA2"/>
    <w:rsid w:val="00C973A5"/>
    <w:rsid w:val="00CA1348"/>
    <w:rsid w:val="00CA32D4"/>
    <w:rsid w:val="00CB0E18"/>
    <w:rsid w:val="00CB2209"/>
    <w:rsid w:val="00CB564F"/>
    <w:rsid w:val="00CC09A0"/>
    <w:rsid w:val="00CC2F46"/>
    <w:rsid w:val="00CC7E5C"/>
    <w:rsid w:val="00CD022B"/>
    <w:rsid w:val="00CD1FC7"/>
    <w:rsid w:val="00CD724E"/>
    <w:rsid w:val="00CE036D"/>
    <w:rsid w:val="00CE072C"/>
    <w:rsid w:val="00CE5F28"/>
    <w:rsid w:val="00CE6050"/>
    <w:rsid w:val="00CE6825"/>
    <w:rsid w:val="00CE69ED"/>
    <w:rsid w:val="00CE71BE"/>
    <w:rsid w:val="00CF19E2"/>
    <w:rsid w:val="00CF579B"/>
    <w:rsid w:val="00CF7C64"/>
    <w:rsid w:val="00D07DBC"/>
    <w:rsid w:val="00D15C72"/>
    <w:rsid w:val="00D22AB1"/>
    <w:rsid w:val="00D23520"/>
    <w:rsid w:val="00D255D3"/>
    <w:rsid w:val="00D315FF"/>
    <w:rsid w:val="00D31B58"/>
    <w:rsid w:val="00D3423B"/>
    <w:rsid w:val="00D36E9C"/>
    <w:rsid w:val="00D40A02"/>
    <w:rsid w:val="00D44089"/>
    <w:rsid w:val="00D4538C"/>
    <w:rsid w:val="00D471F5"/>
    <w:rsid w:val="00D6215A"/>
    <w:rsid w:val="00D64F75"/>
    <w:rsid w:val="00D65D8B"/>
    <w:rsid w:val="00D66158"/>
    <w:rsid w:val="00D71961"/>
    <w:rsid w:val="00D77104"/>
    <w:rsid w:val="00D817C7"/>
    <w:rsid w:val="00D834E5"/>
    <w:rsid w:val="00D86394"/>
    <w:rsid w:val="00D90338"/>
    <w:rsid w:val="00DA49E7"/>
    <w:rsid w:val="00DA6F18"/>
    <w:rsid w:val="00DA7F3E"/>
    <w:rsid w:val="00DB0087"/>
    <w:rsid w:val="00DB144E"/>
    <w:rsid w:val="00DC57B5"/>
    <w:rsid w:val="00DC7D4D"/>
    <w:rsid w:val="00DD5399"/>
    <w:rsid w:val="00DE1C83"/>
    <w:rsid w:val="00DE3F95"/>
    <w:rsid w:val="00DE3FEB"/>
    <w:rsid w:val="00DE7A2E"/>
    <w:rsid w:val="00DF3735"/>
    <w:rsid w:val="00DF5AF1"/>
    <w:rsid w:val="00E00FEB"/>
    <w:rsid w:val="00E0109E"/>
    <w:rsid w:val="00E011BE"/>
    <w:rsid w:val="00E01BC7"/>
    <w:rsid w:val="00E03EE2"/>
    <w:rsid w:val="00E070C4"/>
    <w:rsid w:val="00E0716F"/>
    <w:rsid w:val="00E1225A"/>
    <w:rsid w:val="00E1313C"/>
    <w:rsid w:val="00E16D46"/>
    <w:rsid w:val="00E201F0"/>
    <w:rsid w:val="00E205DE"/>
    <w:rsid w:val="00E31643"/>
    <w:rsid w:val="00E405AC"/>
    <w:rsid w:val="00E43DCB"/>
    <w:rsid w:val="00E5650F"/>
    <w:rsid w:val="00E56983"/>
    <w:rsid w:val="00E57926"/>
    <w:rsid w:val="00E6367B"/>
    <w:rsid w:val="00E65FD4"/>
    <w:rsid w:val="00E737AE"/>
    <w:rsid w:val="00E74C36"/>
    <w:rsid w:val="00E75D19"/>
    <w:rsid w:val="00E8340D"/>
    <w:rsid w:val="00E83565"/>
    <w:rsid w:val="00E840AD"/>
    <w:rsid w:val="00E86D87"/>
    <w:rsid w:val="00E91E02"/>
    <w:rsid w:val="00E9206A"/>
    <w:rsid w:val="00E96448"/>
    <w:rsid w:val="00E96593"/>
    <w:rsid w:val="00EA1727"/>
    <w:rsid w:val="00EB1253"/>
    <w:rsid w:val="00EB2A8E"/>
    <w:rsid w:val="00EC03E0"/>
    <w:rsid w:val="00EC07FC"/>
    <w:rsid w:val="00EC1FBE"/>
    <w:rsid w:val="00EC3F9C"/>
    <w:rsid w:val="00EC5928"/>
    <w:rsid w:val="00EC606F"/>
    <w:rsid w:val="00ED285C"/>
    <w:rsid w:val="00ED372A"/>
    <w:rsid w:val="00ED430B"/>
    <w:rsid w:val="00EE2487"/>
    <w:rsid w:val="00EE3536"/>
    <w:rsid w:val="00EF28CE"/>
    <w:rsid w:val="00EF7CAF"/>
    <w:rsid w:val="00F0049A"/>
    <w:rsid w:val="00F0248C"/>
    <w:rsid w:val="00F073CD"/>
    <w:rsid w:val="00F10851"/>
    <w:rsid w:val="00F134AC"/>
    <w:rsid w:val="00F16D68"/>
    <w:rsid w:val="00F22B06"/>
    <w:rsid w:val="00F26DFD"/>
    <w:rsid w:val="00F3521F"/>
    <w:rsid w:val="00F37470"/>
    <w:rsid w:val="00F376A8"/>
    <w:rsid w:val="00F37FD3"/>
    <w:rsid w:val="00F40BE8"/>
    <w:rsid w:val="00F41BBA"/>
    <w:rsid w:val="00F46418"/>
    <w:rsid w:val="00F46EE7"/>
    <w:rsid w:val="00F47881"/>
    <w:rsid w:val="00F5196A"/>
    <w:rsid w:val="00F55213"/>
    <w:rsid w:val="00F6640B"/>
    <w:rsid w:val="00F71985"/>
    <w:rsid w:val="00F71A33"/>
    <w:rsid w:val="00F740E1"/>
    <w:rsid w:val="00F74C0F"/>
    <w:rsid w:val="00F75C2B"/>
    <w:rsid w:val="00F852C7"/>
    <w:rsid w:val="00F90A59"/>
    <w:rsid w:val="00F91697"/>
    <w:rsid w:val="00F91D25"/>
    <w:rsid w:val="00F91D8F"/>
    <w:rsid w:val="00F923CB"/>
    <w:rsid w:val="00F9374E"/>
    <w:rsid w:val="00F94692"/>
    <w:rsid w:val="00F97289"/>
    <w:rsid w:val="00F975F1"/>
    <w:rsid w:val="00FA7439"/>
    <w:rsid w:val="00FA7DB2"/>
    <w:rsid w:val="00FB1B1B"/>
    <w:rsid w:val="00FB59ED"/>
    <w:rsid w:val="00FB5BD9"/>
    <w:rsid w:val="00FC3806"/>
    <w:rsid w:val="00FC611F"/>
    <w:rsid w:val="00FD145B"/>
    <w:rsid w:val="00FD2BF6"/>
    <w:rsid w:val="00FD4ED1"/>
    <w:rsid w:val="00FE0B74"/>
    <w:rsid w:val="00FE0FC1"/>
    <w:rsid w:val="00FE554F"/>
    <w:rsid w:val="00FE7071"/>
    <w:rsid w:val="00FE748D"/>
    <w:rsid w:val="00FF0396"/>
    <w:rsid w:val="00FF1AA4"/>
    <w:rsid w:val="00FF2D86"/>
    <w:rsid w:val="00FF3103"/>
    <w:rsid w:val="00FF368C"/>
    <w:rsid w:val="00FF4F0E"/>
    <w:rsid w:val="00FF56E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44BEC59"/>
  <w15:chartTrackingRefBased/>
  <w15:docId w15:val="{363BA99C-31B4-4DA6-8D8D-AC5AF00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9E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E0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E0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E0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E0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B7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B74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B7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B7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character" w:styleId="lev">
    <w:name w:val="Strong"/>
    <w:uiPriority w:val="22"/>
    <w:qFormat/>
    <w:rsid w:val="00C12C25"/>
    <w:rPr>
      <w:rFonts w:ascii="Verdana" w:hAnsi="Verdana" w:hint="default"/>
      <w:b/>
      <w:bCs/>
      <w:color w:val="3B3E9F"/>
      <w:sz w:val="32"/>
      <w:szCs w:val="32"/>
    </w:rPr>
  </w:style>
  <w:style w:type="character" w:styleId="Hyperlien">
    <w:name w:val="Hyperlink"/>
    <w:rsid w:val="00DA6F18"/>
    <w:rPr>
      <w:color w:val="0000FF"/>
      <w:u w:val="single"/>
    </w:rPr>
  </w:style>
  <w:style w:type="character" w:styleId="Lienvisit">
    <w:name w:val="FollowedHyperlink"/>
    <w:rsid w:val="00DA6F18"/>
    <w:rPr>
      <w:color w:val="800080"/>
      <w:u w:val="single"/>
    </w:rPr>
  </w:style>
  <w:style w:type="table" w:styleId="Grilledutableau">
    <w:name w:val="Table Grid"/>
    <w:basedOn w:val="TableauNormal"/>
    <w:rsid w:val="00DF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destinataire">
    <w:name w:val="envelope address"/>
    <w:basedOn w:val="Normal"/>
    <w:rsid w:val="00FE0B74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rsid w:val="00FE0B74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rsid w:val="00FE0B74"/>
    <w:rPr>
      <w:i/>
      <w:iCs/>
    </w:rPr>
  </w:style>
  <w:style w:type="character" w:customStyle="1" w:styleId="AdresseHTMLCar">
    <w:name w:val="Adresse HTML Car"/>
    <w:link w:val="AdresseHTML"/>
    <w:rsid w:val="00FE0B74"/>
    <w:rPr>
      <w:rFonts w:ascii="Arial" w:hAnsi="Arial"/>
      <w:i/>
      <w:iCs/>
      <w:sz w:val="22"/>
      <w:szCs w:val="24"/>
      <w:lang w:val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E0B74"/>
  </w:style>
  <w:style w:type="paragraph" w:styleId="Citation">
    <w:name w:val="Quote"/>
    <w:basedOn w:val="Normal"/>
    <w:next w:val="Normal"/>
    <w:link w:val="CitationCar"/>
    <w:uiPriority w:val="29"/>
    <w:qFormat/>
    <w:rsid w:val="00FE0B7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E0B74"/>
    <w:rPr>
      <w:rFonts w:ascii="Arial" w:hAnsi="Arial"/>
      <w:i/>
      <w:iCs/>
      <w:color w:val="000000"/>
      <w:sz w:val="22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E0B74"/>
    <w:rPr>
      <w:rFonts w:ascii="Arial" w:hAnsi="Arial"/>
      <w:b/>
      <w:bCs/>
      <w:i/>
      <w:iCs/>
      <w:color w:val="4F81BD"/>
      <w:sz w:val="22"/>
      <w:szCs w:val="24"/>
      <w:lang w:val="en-US"/>
    </w:rPr>
  </w:style>
  <w:style w:type="paragraph" w:styleId="Commentaire">
    <w:name w:val="annotation text"/>
    <w:basedOn w:val="Normal"/>
    <w:link w:val="CommentaireCar"/>
    <w:rsid w:val="00FE0B74"/>
    <w:rPr>
      <w:sz w:val="20"/>
      <w:szCs w:val="20"/>
    </w:rPr>
  </w:style>
  <w:style w:type="character" w:customStyle="1" w:styleId="CommentaireCar">
    <w:name w:val="Commentaire Car"/>
    <w:link w:val="Commentaire"/>
    <w:rsid w:val="00FE0B74"/>
    <w:rPr>
      <w:rFonts w:ascii="Arial" w:hAnsi="Arial"/>
      <w:lang w:val="en-US"/>
    </w:rPr>
  </w:style>
  <w:style w:type="paragraph" w:styleId="Corpsdetexte">
    <w:name w:val="Body Text"/>
    <w:basedOn w:val="Normal"/>
    <w:link w:val="CorpsdetexteCar"/>
    <w:rsid w:val="00FE0B74"/>
    <w:pPr>
      <w:spacing w:after="120"/>
    </w:pPr>
  </w:style>
  <w:style w:type="character" w:customStyle="1" w:styleId="CorpsdetexteCar">
    <w:name w:val="Corps de texte Car"/>
    <w:link w:val="Corpsdetexte"/>
    <w:rsid w:val="00FE0B74"/>
    <w:rPr>
      <w:rFonts w:ascii="Arial" w:hAnsi="Arial"/>
      <w:sz w:val="22"/>
      <w:szCs w:val="24"/>
      <w:lang w:val="en-US"/>
    </w:rPr>
  </w:style>
  <w:style w:type="paragraph" w:styleId="Corpsdetexte2">
    <w:name w:val="Body Text 2"/>
    <w:basedOn w:val="Normal"/>
    <w:link w:val="Corpsdetexte2Car"/>
    <w:rsid w:val="00FE0B7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E0B74"/>
    <w:rPr>
      <w:rFonts w:ascii="Arial" w:hAnsi="Arial"/>
      <w:sz w:val="22"/>
      <w:szCs w:val="24"/>
      <w:lang w:val="en-US"/>
    </w:rPr>
  </w:style>
  <w:style w:type="paragraph" w:styleId="Corpsdetexte3">
    <w:name w:val="Body Text 3"/>
    <w:basedOn w:val="Normal"/>
    <w:link w:val="Corpsdetexte3Car"/>
    <w:rsid w:val="00FE0B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FE0B74"/>
    <w:rPr>
      <w:rFonts w:ascii="Arial" w:hAnsi="Arial"/>
      <w:sz w:val="16"/>
      <w:szCs w:val="16"/>
      <w:lang w:val="en-US"/>
    </w:rPr>
  </w:style>
  <w:style w:type="paragraph" w:styleId="Date">
    <w:name w:val="Date"/>
    <w:basedOn w:val="Normal"/>
    <w:next w:val="Normal"/>
    <w:link w:val="DateCar"/>
    <w:rsid w:val="00FE0B74"/>
  </w:style>
  <w:style w:type="character" w:customStyle="1" w:styleId="DateCar">
    <w:name w:val="Date Car"/>
    <w:link w:val="Date"/>
    <w:rsid w:val="00FE0B74"/>
    <w:rPr>
      <w:rFonts w:ascii="Arial" w:hAnsi="Arial"/>
      <w:sz w:val="22"/>
      <w:szCs w:val="24"/>
      <w:lang w:val="en-US"/>
    </w:rPr>
  </w:style>
  <w:style w:type="paragraph" w:styleId="En-ttedemessage">
    <w:name w:val="Message Header"/>
    <w:basedOn w:val="Normal"/>
    <w:link w:val="En-ttedemessageCar"/>
    <w:rsid w:val="00FE0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En-ttedemessageCar">
    <w:name w:val="En-tête de message Car"/>
    <w:link w:val="En-ttedemessage"/>
    <w:rsid w:val="00FE0B74"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character" w:customStyle="1" w:styleId="Titre1Car">
    <w:name w:val="Titre 1 Car"/>
    <w:link w:val="Titre1"/>
    <w:rsid w:val="00FE0B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0B74"/>
    <w:pPr>
      <w:outlineLvl w:val="9"/>
    </w:pPr>
  </w:style>
  <w:style w:type="paragraph" w:styleId="Explorateurdedocuments">
    <w:name w:val="Document Map"/>
    <w:basedOn w:val="Normal"/>
    <w:link w:val="ExplorateurdedocumentsCar"/>
    <w:rsid w:val="00FE0B7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E0B74"/>
    <w:rPr>
      <w:rFonts w:ascii="Tahoma" w:hAnsi="Tahoma" w:cs="Tahoma"/>
      <w:sz w:val="16"/>
      <w:szCs w:val="16"/>
      <w:lang w:val="en-US"/>
    </w:rPr>
  </w:style>
  <w:style w:type="paragraph" w:styleId="Formuledepolitesse">
    <w:name w:val="Closing"/>
    <w:basedOn w:val="Normal"/>
    <w:link w:val="FormuledepolitesseCar"/>
    <w:rsid w:val="00FE0B74"/>
    <w:pPr>
      <w:ind w:left="4320"/>
    </w:pPr>
  </w:style>
  <w:style w:type="character" w:customStyle="1" w:styleId="FormuledepolitesseCar">
    <w:name w:val="Formule de politesse Car"/>
    <w:link w:val="Formuledepolitesse"/>
    <w:rsid w:val="00FE0B74"/>
    <w:rPr>
      <w:rFonts w:ascii="Arial" w:hAnsi="Arial"/>
      <w:sz w:val="22"/>
      <w:szCs w:val="24"/>
      <w:lang w:val="en-US"/>
    </w:rPr>
  </w:style>
  <w:style w:type="paragraph" w:styleId="Index1">
    <w:name w:val="index 1"/>
    <w:basedOn w:val="Normal"/>
    <w:next w:val="Normal"/>
    <w:autoRedefine/>
    <w:rsid w:val="00FE0B74"/>
    <w:pPr>
      <w:ind w:left="220" w:hanging="220"/>
    </w:pPr>
  </w:style>
  <w:style w:type="paragraph" w:styleId="Index2">
    <w:name w:val="index 2"/>
    <w:basedOn w:val="Normal"/>
    <w:next w:val="Normal"/>
    <w:autoRedefine/>
    <w:rsid w:val="00FE0B74"/>
    <w:pPr>
      <w:ind w:left="440" w:hanging="220"/>
    </w:pPr>
  </w:style>
  <w:style w:type="paragraph" w:styleId="Index3">
    <w:name w:val="index 3"/>
    <w:basedOn w:val="Normal"/>
    <w:next w:val="Normal"/>
    <w:autoRedefine/>
    <w:rsid w:val="00FE0B74"/>
    <w:pPr>
      <w:ind w:left="660" w:hanging="220"/>
    </w:pPr>
  </w:style>
  <w:style w:type="paragraph" w:styleId="Index4">
    <w:name w:val="index 4"/>
    <w:basedOn w:val="Normal"/>
    <w:next w:val="Normal"/>
    <w:autoRedefine/>
    <w:rsid w:val="00FE0B74"/>
    <w:pPr>
      <w:ind w:left="880" w:hanging="220"/>
    </w:pPr>
  </w:style>
  <w:style w:type="paragraph" w:styleId="Index5">
    <w:name w:val="index 5"/>
    <w:basedOn w:val="Normal"/>
    <w:next w:val="Normal"/>
    <w:autoRedefine/>
    <w:rsid w:val="00FE0B74"/>
    <w:pPr>
      <w:ind w:left="1100" w:hanging="220"/>
    </w:pPr>
  </w:style>
  <w:style w:type="paragraph" w:styleId="Index6">
    <w:name w:val="index 6"/>
    <w:basedOn w:val="Normal"/>
    <w:next w:val="Normal"/>
    <w:autoRedefine/>
    <w:rsid w:val="00FE0B74"/>
    <w:pPr>
      <w:ind w:left="1320" w:hanging="220"/>
    </w:pPr>
  </w:style>
  <w:style w:type="paragraph" w:styleId="Index7">
    <w:name w:val="index 7"/>
    <w:basedOn w:val="Normal"/>
    <w:next w:val="Normal"/>
    <w:autoRedefine/>
    <w:rsid w:val="00FE0B74"/>
    <w:pPr>
      <w:ind w:left="1540" w:hanging="220"/>
    </w:pPr>
  </w:style>
  <w:style w:type="paragraph" w:styleId="Index8">
    <w:name w:val="index 8"/>
    <w:basedOn w:val="Normal"/>
    <w:next w:val="Normal"/>
    <w:autoRedefine/>
    <w:rsid w:val="00FE0B74"/>
    <w:pPr>
      <w:ind w:left="1760" w:hanging="220"/>
    </w:pPr>
  </w:style>
  <w:style w:type="paragraph" w:styleId="Index9">
    <w:name w:val="index 9"/>
    <w:basedOn w:val="Normal"/>
    <w:next w:val="Normal"/>
    <w:autoRedefine/>
    <w:rsid w:val="00FE0B74"/>
    <w:pPr>
      <w:ind w:left="1980" w:hanging="220"/>
    </w:pPr>
  </w:style>
  <w:style w:type="paragraph" w:styleId="Lgende">
    <w:name w:val="caption"/>
    <w:basedOn w:val="Normal"/>
    <w:next w:val="Normal"/>
    <w:semiHidden/>
    <w:unhideWhenUsed/>
    <w:qFormat/>
    <w:rsid w:val="00FE0B74"/>
    <w:rPr>
      <w:b/>
      <w:bCs/>
      <w:sz w:val="20"/>
      <w:szCs w:val="20"/>
    </w:rPr>
  </w:style>
  <w:style w:type="paragraph" w:styleId="Liste">
    <w:name w:val="List"/>
    <w:basedOn w:val="Normal"/>
    <w:rsid w:val="00FE0B74"/>
    <w:pPr>
      <w:ind w:left="360" w:hanging="360"/>
      <w:contextualSpacing/>
    </w:pPr>
  </w:style>
  <w:style w:type="paragraph" w:styleId="Liste2">
    <w:name w:val="List 2"/>
    <w:basedOn w:val="Normal"/>
    <w:rsid w:val="00FE0B74"/>
    <w:pPr>
      <w:ind w:left="720" w:hanging="360"/>
      <w:contextualSpacing/>
    </w:pPr>
  </w:style>
  <w:style w:type="paragraph" w:styleId="Liste3">
    <w:name w:val="List 3"/>
    <w:basedOn w:val="Normal"/>
    <w:rsid w:val="00FE0B74"/>
    <w:pPr>
      <w:ind w:left="1080" w:hanging="360"/>
      <w:contextualSpacing/>
    </w:pPr>
  </w:style>
  <w:style w:type="paragraph" w:styleId="Liste4">
    <w:name w:val="List 4"/>
    <w:basedOn w:val="Normal"/>
    <w:rsid w:val="00FE0B74"/>
    <w:pPr>
      <w:ind w:left="1440" w:hanging="360"/>
      <w:contextualSpacing/>
    </w:pPr>
  </w:style>
  <w:style w:type="paragraph" w:styleId="Liste5">
    <w:name w:val="List 5"/>
    <w:basedOn w:val="Normal"/>
    <w:rsid w:val="00FE0B74"/>
    <w:pPr>
      <w:ind w:left="1800" w:hanging="360"/>
      <w:contextualSpacing/>
    </w:pPr>
  </w:style>
  <w:style w:type="paragraph" w:styleId="Listenumros">
    <w:name w:val="List Number"/>
    <w:basedOn w:val="Normal"/>
    <w:rsid w:val="00FE0B74"/>
    <w:pPr>
      <w:numPr>
        <w:numId w:val="1"/>
      </w:numPr>
      <w:contextualSpacing/>
    </w:pPr>
  </w:style>
  <w:style w:type="paragraph" w:styleId="Listenumros2">
    <w:name w:val="List Number 2"/>
    <w:basedOn w:val="Normal"/>
    <w:rsid w:val="00FE0B74"/>
    <w:pPr>
      <w:numPr>
        <w:numId w:val="2"/>
      </w:numPr>
      <w:contextualSpacing/>
    </w:pPr>
  </w:style>
  <w:style w:type="paragraph" w:styleId="Listenumros3">
    <w:name w:val="List Number 3"/>
    <w:basedOn w:val="Normal"/>
    <w:rsid w:val="00FE0B74"/>
    <w:pPr>
      <w:numPr>
        <w:numId w:val="3"/>
      </w:numPr>
      <w:contextualSpacing/>
    </w:pPr>
  </w:style>
  <w:style w:type="paragraph" w:styleId="Listenumros4">
    <w:name w:val="List Number 4"/>
    <w:basedOn w:val="Normal"/>
    <w:rsid w:val="00FE0B74"/>
    <w:pPr>
      <w:numPr>
        <w:numId w:val="4"/>
      </w:numPr>
      <w:contextualSpacing/>
    </w:pPr>
  </w:style>
  <w:style w:type="paragraph" w:styleId="Listenumros5">
    <w:name w:val="List Number 5"/>
    <w:basedOn w:val="Normal"/>
    <w:rsid w:val="00FE0B74"/>
    <w:pPr>
      <w:numPr>
        <w:numId w:val="5"/>
      </w:numPr>
      <w:contextualSpacing/>
    </w:pPr>
  </w:style>
  <w:style w:type="paragraph" w:styleId="Listepuces">
    <w:name w:val="List Bullet"/>
    <w:basedOn w:val="Normal"/>
    <w:rsid w:val="00FE0B74"/>
    <w:pPr>
      <w:numPr>
        <w:numId w:val="6"/>
      </w:numPr>
      <w:contextualSpacing/>
    </w:pPr>
  </w:style>
  <w:style w:type="paragraph" w:styleId="Listepuces2">
    <w:name w:val="List Bullet 2"/>
    <w:basedOn w:val="Normal"/>
    <w:rsid w:val="00FE0B74"/>
    <w:pPr>
      <w:numPr>
        <w:numId w:val="7"/>
      </w:numPr>
      <w:contextualSpacing/>
    </w:pPr>
  </w:style>
  <w:style w:type="paragraph" w:styleId="Listepuces3">
    <w:name w:val="List Bullet 3"/>
    <w:basedOn w:val="Normal"/>
    <w:rsid w:val="00FE0B74"/>
    <w:pPr>
      <w:numPr>
        <w:numId w:val="8"/>
      </w:numPr>
      <w:contextualSpacing/>
    </w:pPr>
  </w:style>
  <w:style w:type="paragraph" w:styleId="Listepuces4">
    <w:name w:val="List Bullet 4"/>
    <w:basedOn w:val="Normal"/>
    <w:rsid w:val="00FE0B74"/>
    <w:pPr>
      <w:numPr>
        <w:numId w:val="9"/>
      </w:numPr>
      <w:contextualSpacing/>
    </w:pPr>
  </w:style>
  <w:style w:type="paragraph" w:styleId="Listepuces5">
    <w:name w:val="List Bullet 5"/>
    <w:basedOn w:val="Normal"/>
    <w:rsid w:val="00FE0B74"/>
    <w:pPr>
      <w:numPr>
        <w:numId w:val="10"/>
      </w:numPr>
      <w:contextualSpacing/>
    </w:pPr>
  </w:style>
  <w:style w:type="paragraph" w:styleId="Listecontinue">
    <w:name w:val="List Continue"/>
    <w:basedOn w:val="Normal"/>
    <w:rsid w:val="00FE0B74"/>
    <w:pPr>
      <w:spacing w:after="120"/>
      <w:ind w:left="360"/>
      <w:contextualSpacing/>
    </w:pPr>
  </w:style>
  <w:style w:type="paragraph" w:styleId="Listecontinue2">
    <w:name w:val="List Continue 2"/>
    <w:basedOn w:val="Normal"/>
    <w:rsid w:val="00FE0B74"/>
    <w:pPr>
      <w:spacing w:after="120"/>
      <w:ind w:left="720"/>
      <w:contextualSpacing/>
    </w:pPr>
  </w:style>
  <w:style w:type="paragraph" w:styleId="Listecontinue3">
    <w:name w:val="List Continue 3"/>
    <w:basedOn w:val="Normal"/>
    <w:rsid w:val="00FE0B74"/>
    <w:pPr>
      <w:spacing w:after="120"/>
      <w:ind w:left="1080"/>
      <w:contextualSpacing/>
    </w:pPr>
  </w:style>
  <w:style w:type="paragraph" w:styleId="Listecontinue4">
    <w:name w:val="List Continue 4"/>
    <w:basedOn w:val="Normal"/>
    <w:rsid w:val="00FE0B74"/>
    <w:pPr>
      <w:spacing w:after="120"/>
      <w:ind w:left="1440"/>
      <w:contextualSpacing/>
    </w:pPr>
  </w:style>
  <w:style w:type="paragraph" w:styleId="Listecontinue5">
    <w:name w:val="List Continue 5"/>
    <w:basedOn w:val="Normal"/>
    <w:rsid w:val="00FE0B74"/>
    <w:pPr>
      <w:spacing w:after="120"/>
      <w:ind w:left="1800"/>
      <w:contextualSpacing/>
    </w:pPr>
  </w:style>
  <w:style w:type="paragraph" w:styleId="NormalWeb">
    <w:name w:val="Normal (Web)"/>
    <w:basedOn w:val="Normal"/>
    <w:uiPriority w:val="99"/>
    <w:rsid w:val="00FE0B74"/>
    <w:rPr>
      <w:rFonts w:ascii="Times New Roman" w:hAnsi="Times New Roman"/>
      <w:sz w:val="24"/>
    </w:rPr>
  </w:style>
  <w:style w:type="paragraph" w:styleId="Normalcentr">
    <w:name w:val="Block Text"/>
    <w:basedOn w:val="Normal"/>
    <w:rsid w:val="00FE0B74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FE0B7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FE0B74"/>
    <w:rPr>
      <w:rFonts w:ascii="Arial" w:hAnsi="Arial"/>
      <w:lang w:val="en-US"/>
    </w:rPr>
  </w:style>
  <w:style w:type="paragraph" w:styleId="Notedefin">
    <w:name w:val="endnote text"/>
    <w:basedOn w:val="Normal"/>
    <w:link w:val="NotedefinCar"/>
    <w:rsid w:val="00FE0B74"/>
    <w:rPr>
      <w:sz w:val="20"/>
      <w:szCs w:val="20"/>
    </w:rPr>
  </w:style>
  <w:style w:type="character" w:customStyle="1" w:styleId="NotedefinCar">
    <w:name w:val="Note de fin Car"/>
    <w:link w:val="Notedefin"/>
    <w:rsid w:val="00FE0B74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E0B74"/>
    <w:rPr>
      <w:b/>
      <w:bCs/>
    </w:rPr>
  </w:style>
  <w:style w:type="character" w:customStyle="1" w:styleId="ObjetducommentaireCar">
    <w:name w:val="Objet du commentaire Car"/>
    <w:link w:val="Objetducommentaire"/>
    <w:rsid w:val="00FE0B74"/>
    <w:rPr>
      <w:rFonts w:ascii="Arial" w:hAnsi="Arial"/>
      <w:b/>
      <w:bCs/>
      <w:lang w:val="en-US"/>
    </w:rPr>
  </w:style>
  <w:style w:type="paragraph" w:styleId="Paragraphedeliste">
    <w:name w:val="List Paragraph"/>
    <w:basedOn w:val="Normal"/>
    <w:uiPriority w:val="34"/>
    <w:qFormat/>
    <w:rsid w:val="00FE0B74"/>
    <w:pPr>
      <w:ind w:left="708"/>
    </w:pPr>
  </w:style>
  <w:style w:type="paragraph" w:styleId="PrformatHTML">
    <w:name w:val="HTML Preformatted"/>
    <w:basedOn w:val="Normal"/>
    <w:link w:val="PrformatHTMLCar"/>
    <w:rsid w:val="00FE0B74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FE0B74"/>
    <w:rPr>
      <w:rFonts w:ascii="Courier New" w:hAnsi="Courier New" w:cs="Courier New"/>
      <w:lang w:val="en-US"/>
    </w:rPr>
  </w:style>
  <w:style w:type="paragraph" w:styleId="Retrait1religne">
    <w:name w:val="Body Text First Indent"/>
    <w:basedOn w:val="Corpsdetexte"/>
    <w:link w:val="Retrait1religneCar"/>
    <w:rsid w:val="00FE0B74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FE0B74"/>
    <w:rPr>
      <w:rFonts w:ascii="Arial" w:hAnsi="Arial"/>
      <w:sz w:val="22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FE0B74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rsid w:val="00FE0B74"/>
    <w:rPr>
      <w:rFonts w:ascii="Arial" w:hAnsi="Arial"/>
      <w:sz w:val="22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FE0B74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rsid w:val="00FE0B74"/>
    <w:rPr>
      <w:rFonts w:ascii="Arial" w:hAnsi="Arial"/>
      <w:sz w:val="22"/>
      <w:szCs w:val="24"/>
      <w:lang w:val="en-US"/>
    </w:rPr>
  </w:style>
  <w:style w:type="paragraph" w:styleId="Retraitcorpsdetexte3">
    <w:name w:val="Body Text Indent 3"/>
    <w:basedOn w:val="Normal"/>
    <w:link w:val="Retraitcorpsdetexte3Car"/>
    <w:rsid w:val="00FE0B74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E0B74"/>
    <w:rPr>
      <w:rFonts w:ascii="Arial" w:hAnsi="Arial"/>
      <w:sz w:val="16"/>
      <w:szCs w:val="16"/>
      <w:lang w:val="en-US"/>
    </w:rPr>
  </w:style>
  <w:style w:type="paragraph" w:styleId="Retraitcorpset1relig">
    <w:name w:val="Body Text First Indent 2"/>
    <w:basedOn w:val="Retraitcorpsdetexte"/>
    <w:link w:val="Retraitcorpset1religCar"/>
    <w:rsid w:val="00FE0B7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FE0B74"/>
    <w:rPr>
      <w:rFonts w:ascii="Arial" w:hAnsi="Arial"/>
      <w:sz w:val="22"/>
      <w:szCs w:val="24"/>
      <w:lang w:val="en-US"/>
    </w:rPr>
  </w:style>
  <w:style w:type="paragraph" w:styleId="Retraitnormal">
    <w:name w:val="Normal Indent"/>
    <w:basedOn w:val="Normal"/>
    <w:rsid w:val="00FE0B74"/>
    <w:pPr>
      <w:ind w:left="708"/>
    </w:pPr>
  </w:style>
  <w:style w:type="paragraph" w:styleId="Salutations">
    <w:name w:val="Salutation"/>
    <w:basedOn w:val="Normal"/>
    <w:next w:val="Normal"/>
    <w:link w:val="SalutationsCar"/>
    <w:rsid w:val="00FE0B74"/>
  </w:style>
  <w:style w:type="character" w:customStyle="1" w:styleId="SalutationsCar">
    <w:name w:val="Salutations Car"/>
    <w:link w:val="Salutations"/>
    <w:rsid w:val="00FE0B74"/>
    <w:rPr>
      <w:rFonts w:ascii="Arial" w:hAnsi="Arial"/>
      <w:sz w:val="22"/>
      <w:szCs w:val="24"/>
      <w:lang w:val="en-US"/>
    </w:rPr>
  </w:style>
  <w:style w:type="paragraph" w:styleId="Sansinterligne">
    <w:name w:val="No Spacing"/>
    <w:uiPriority w:val="1"/>
    <w:qFormat/>
    <w:rsid w:val="00FE0B74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Signature">
    <w:name w:val="Signature"/>
    <w:basedOn w:val="Normal"/>
    <w:link w:val="SignatureCar"/>
    <w:rsid w:val="00FE0B74"/>
    <w:pPr>
      <w:ind w:left="4320"/>
    </w:pPr>
  </w:style>
  <w:style w:type="character" w:customStyle="1" w:styleId="SignatureCar">
    <w:name w:val="Signature Car"/>
    <w:link w:val="Signature"/>
    <w:rsid w:val="00FE0B74"/>
    <w:rPr>
      <w:rFonts w:ascii="Arial" w:hAnsi="Arial"/>
      <w:sz w:val="22"/>
      <w:szCs w:val="24"/>
      <w:lang w:val="en-US"/>
    </w:rPr>
  </w:style>
  <w:style w:type="paragraph" w:styleId="Signaturelectronique">
    <w:name w:val="E-mail Signature"/>
    <w:basedOn w:val="Normal"/>
    <w:link w:val="SignaturelectroniqueCar"/>
    <w:rsid w:val="00FE0B74"/>
  </w:style>
  <w:style w:type="character" w:customStyle="1" w:styleId="SignaturelectroniqueCar">
    <w:name w:val="Signature électronique Car"/>
    <w:link w:val="Signaturelectronique"/>
    <w:rsid w:val="00FE0B74"/>
    <w:rPr>
      <w:rFonts w:ascii="Arial" w:hAnsi="Arial"/>
      <w:sz w:val="22"/>
      <w:szCs w:val="24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FE0B7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rsid w:val="00FE0B74"/>
    <w:rPr>
      <w:rFonts w:ascii="Cambria" w:eastAsia="Times New Roman" w:hAnsi="Cambria" w:cs="Times New Roman"/>
      <w:sz w:val="24"/>
      <w:szCs w:val="24"/>
      <w:lang w:val="en-US"/>
    </w:rPr>
  </w:style>
  <w:style w:type="paragraph" w:styleId="Tabledesillustrations">
    <w:name w:val="table of figures"/>
    <w:basedOn w:val="Normal"/>
    <w:next w:val="Normal"/>
    <w:rsid w:val="00FE0B74"/>
  </w:style>
  <w:style w:type="paragraph" w:styleId="Tabledesrfrencesjuridiques">
    <w:name w:val="table of authorities"/>
    <w:basedOn w:val="Normal"/>
    <w:next w:val="Normal"/>
    <w:rsid w:val="00FE0B74"/>
    <w:pPr>
      <w:ind w:left="220" w:hanging="220"/>
    </w:pPr>
  </w:style>
  <w:style w:type="paragraph" w:styleId="Textebrut">
    <w:name w:val="Plain Text"/>
    <w:basedOn w:val="Normal"/>
    <w:link w:val="TextebrutCar"/>
    <w:rsid w:val="00FE0B7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FE0B74"/>
    <w:rPr>
      <w:rFonts w:ascii="Courier New" w:hAnsi="Courier New" w:cs="Courier New"/>
      <w:lang w:val="en-US"/>
    </w:rPr>
  </w:style>
  <w:style w:type="paragraph" w:styleId="Textedebulles">
    <w:name w:val="Balloon Text"/>
    <w:basedOn w:val="Normal"/>
    <w:link w:val="TextedebullesCar"/>
    <w:rsid w:val="00FE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E0B74"/>
    <w:rPr>
      <w:rFonts w:ascii="Tahoma" w:hAnsi="Tahoma" w:cs="Tahoma"/>
      <w:sz w:val="16"/>
      <w:szCs w:val="16"/>
      <w:lang w:val="en-US"/>
    </w:rPr>
  </w:style>
  <w:style w:type="paragraph" w:styleId="Textedemacro">
    <w:name w:val="macro"/>
    <w:link w:val="TextedemacroCar"/>
    <w:rsid w:val="00FE0B7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fr-CA"/>
    </w:rPr>
  </w:style>
  <w:style w:type="character" w:customStyle="1" w:styleId="TextedemacroCar">
    <w:name w:val="Texte de macro Car"/>
    <w:link w:val="Textedemacro"/>
    <w:rsid w:val="00FE0B74"/>
    <w:rPr>
      <w:rFonts w:ascii="Courier New" w:hAnsi="Courier New" w:cs="Courier New"/>
      <w:lang w:val="en-US"/>
    </w:rPr>
  </w:style>
  <w:style w:type="paragraph" w:styleId="Titre">
    <w:name w:val="Title"/>
    <w:basedOn w:val="Normal"/>
    <w:next w:val="Normal"/>
    <w:link w:val="TitreCar"/>
    <w:qFormat/>
    <w:rsid w:val="00FE0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E0B7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2Car">
    <w:name w:val="Titre 2 Car"/>
    <w:link w:val="Titre2"/>
    <w:semiHidden/>
    <w:rsid w:val="00FE0B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link w:val="Titre3"/>
    <w:semiHidden/>
    <w:rsid w:val="00FE0B7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semiHidden/>
    <w:rsid w:val="00FE0B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semiHidden/>
    <w:rsid w:val="00FE0B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link w:val="Titre6"/>
    <w:semiHidden/>
    <w:rsid w:val="00FE0B7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itre7Car">
    <w:name w:val="Titre 7 Car"/>
    <w:link w:val="Titre7"/>
    <w:semiHidden/>
    <w:rsid w:val="00FE0B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re8Car">
    <w:name w:val="Titre 8 Car"/>
    <w:link w:val="Titre8"/>
    <w:semiHidden/>
    <w:rsid w:val="00FE0B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re9Car">
    <w:name w:val="Titre 9 Car"/>
    <w:link w:val="Titre9"/>
    <w:semiHidden/>
    <w:rsid w:val="00FE0B74"/>
    <w:rPr>
      <w:rFonts w:ascii="Cambria" w:eastAsia="Times New Roman" w:hAnsi="Cambria" w:cs="Times New Roman"/>
      <w:sz w:val="22"/>
      <w:szCs w:val="22"/>
      <w:lang w:val="en-US"/>
    </w:rPr>
  </w:style>
  <w:style w:type="paragraph" w:styleId="Titredenote">
    <w:name w:val="Note Heading"/>
    <w:basedOn w:val="Normal"/>
    <w:next w:val="Normal"/>
    <w:link w:val="TitredenoteCar"/>
    <w:rsid w:val="00FE0B74"/>
  </w:style>
  <w:style w:type="character" w:customStyle="1" w:styleId="TitredenoteCar">
    <w:name w:val="Titre de note Car"/>
    <w:link w:val="Titredenote"/>
    <w:rsid w:val="00FE0B74"/>
    <w:rPr>
      <w:rFonts w:ascii="Arial" w:hAnsi="Arial"/>
      <w:sz w:val="22"/>
      <w:szCs w:val="24"/>
      <w:lang w:val="en-US"/>
    </w:rPr>
  </w:style>
  <w:style w:type="paragraph" w:styleId="Titreindex">
    <w:name w:val="index heading"/>
    <w:basedOn w:val="Normal"/>
    <w:next w:val="Index1"/>
    <w:rsid w:val="00FE0B74"/>
    <w:rPr>
      <w:rFonts w:ascii="Cambria" w:hAnsi="Cambria"/>
      <w:b/>
      <w:bCs/>
    </w:rPr>
  </w:style>
  <w:style w:type="paragraph" w:styleId="TitreTR">
    <w:name w:val="toa heading"/>
    <w:basedOn w:val="Normal"/>
    <w:next w:val="Normal"/>
    <w:rsid w:val="00FE0B74"/>
    <w:pPr>
      <w:spacing w:before="120"/>
    </w:pPr>
    <w:rPr>
      <w:rFonts w:ascii="Cambria" w:hAnsi="Cambria"/>
      <w:b/>
      <w:bCs/>
      <w:sz w:val="24"/>
    </w:rPr>
  </w:style>
  <w:style w:type="paragraph" w:styleId="TM1">
    <w:name w:val="toc 1"/>
    <w:basedOn w:val="Normal"/>
    <w:next w:val="Normal"/>
    <w:autoRedefine/>
    <w:rsid w:val="00FE0B74"/>
  </w:style>
  <w:style w:type="paragraph" w:styleId="TM2">
    <w:name w:val="toc 2"/>
    <w:basedOn w:val="Normal"/>
    <w:next w:val="Normal"/>
    <w:autoRedefine/>
    <w:rsid w:val="00FE0B74"/>
    <w:pPr>
      <w:ind w:left="220"/>
    </w:pPr>
  </w:style>
  <w:style w:type="paragraph" w:styleId="TM3">
    <w:name w:val="toc 3"/>
    <w:basedOn w:val="Normal"/>
    <w:next w:val="Normal"/>
    <w:autoRedefine/>
    <w:rsid w:val="00FE0B74"/>
    <w:pPr>
      <w:ind w:left="440"/>
    </w:pPr>
  </w:style>
  <w:style w:type="paragraph" w:styleId="TM4">
    <w:name w:val="toc 4"/>
    <w:basedOn w:val="Normal"/>
    <w:next w:val="Normal"/>
    <w:autoRedefine/>
    <w:rsid w:val="00FE0B74"/>
    <w:pPr>
      <w:ind w:left="660"/>
    </w:pPr>
  </w:style>
  <w:style w:type="paragraph" w:styleId="TM5">
    <w:name w:val="toc 5"/>
    <w:basedOn w:val="Normal"/>
    <w:next w:val="Normal"/>
    <w:autoRedefine/>
    <w:rsid w:val="00FE0B74"/>
    <w:pPr>
      <w:ind w:left="880"/>
    </w:pPr>
  </w:style>
  <w:style w:type="paragraph" w:styleId="TM6">
    <w:name w:val="toc 6"/>
    <w:basedOn w:val="Normal"/>
    <w:next w:val="Normal"/>
    <w:autoRedefine/>
    <w:rsid w:val="00FE0B74"/>
    <w:pPr>
      <w:ind w:left="1100"/>
    </w:pPr>
  </w:style>
  <w:style w:type="paragraph" w:styleId="TM7">
    <w:name w:val="toc 7"/>
    <w:basedOn w:val="Normal"/>
    <w:next w:val="Normal"/>
    <w:autoRedefine/>
    <w:rsid w:val="00FE0B74"/>
    <w:pPr>
      <w:ind w:left="1320"/>
    </w:pPr>
  </w:style>
  <w:style w:type="paragraph" w:styleId="TM8">
    <w:name w:val="toc 8"/>
    <w:basedOn w:val="Normal"/>
    <w:next w:val="Normal"/>
    <w:autoRedefine/>
    <w:rsid w:val="00FE0B74"/>
    <w:pPr>
      <w:ind w:left="1540"/>
    </w:pPr>
  </w:style>
  <w:style w:type="paragraph" w:styleId="TM9">
    <w:name w:val="toc 9"/>
    <w:basedOn w:val="Normal"/>
    <w:next w:val="Normal"/>
    <w:autoRedefine/>
    <w:rsid w:val="00FE0B74"/>
    <w:pPr>
      <w:ind w:left="1760"/>
    </w:pPr>
  </w:style>
  <w:style w:type="character" w:styleId="Accentuation">
    <w:name w:val="Emphasis"/>
    <w:uiPriority w:val="20"/>
    <w:qFormat/>
    <w:rsid w:val="005664FA"/>
    <w:rPr>
      <w:i/>
      <w:iCs/>
    </w:rPr>
  </w:style>
  <w:style w:type="character" w:customStyle="1" w:styleId="Emphaseple">
    <w:name w:val="Emphase pâle"/>
    <w:uiPriority w:val="19"/>
    <w:qFormat/>
    <w:rsid w:val="007E4E97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7E4E97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7E4E9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E4E9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E4E97"/>
    <w:rPr>
      <w:b/>
      <w:bCs/>
      <w:smallCaps/>
      <w:spacing w:val="5"/>
    </w:rPr>
  </w:style>
  <w:style w:type="character" w:customStyle="1" w:styleId="PointslODJCar">
    <w:name w:val="Points à l'ODJ Car"/>
    <w:basedOn w:val="Policepardfaut"/>
    <w:link w:val="PointslODJ"/>
    <w:locked/>
    <w:rsid w:val="00803A9D"/>
    <w:rPr>
      <w:rFonts w:ascii="Segoe" w:hAnsi="Segoe"/>
      <w:sz w:val="22"/>
      <w:szCs w:val="22"/>
      <w:lang w:val="fr-CA" w:eastAsia="fr-CA"/>
    </w:rPr>
  </w:style>
  <w:style w:type="paragraph" w:customStyle="1" w:styleId="PointslODJ">
    <w:name w:val="Points à l'ODJ"/>
    <w:basedOn w:val="Paragraphedeliste"/>
    <w:link w:val="PointslODJCar"/>
    <w:qFormat/>
    <w:rsid w:val="00803A9D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</w:pPr>
    <w:rPr>
      <w:rFonts w:ascii="Segoe" w:hAnsi="Segoe"/>
      <w:szCs w:val="22"/>
      <w:lang w:val="fr-CA"/>
    </w:rPr>
  </w:style>
  <w:style w:type="paragraph" w:customStyle="1" w:styleId="SouspointlODJ">
    <w:name w:val="Sous point à l'ODJ"/>
    <w:basedOn w:val="Paragraphedeliste"/>
    <w:autoRedefine/>
    <w:qFormat/>
    <w:rsid w:val="00803A9D"/>
    <w:pPr>
      <w:tabs>
        <w:tab w:val="left" w:pos="900"/>
        <w:tab w:val="right" w:leader="dot" w:pos="8460"/>
        <w:tab w:val="left" w:pos="8640"/>
      </w:tabs>
      <w:spacing w:before="240" w:after="240"/>
      <w:ind w:left="0" w:right="-720"/>
      <w:contextualSpacing/>
    </w:pPr>
    <w:rPr>
      <w:rFonts w:ascii="Segoe" w:hAnsi="Segoe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VhNWY3NDgtNzBiZS00NTE4LWFjYmQtMmZlZTU2YTQ4ZTY0%40thread.v2/0?context=%7b%22Tid%22%3a%222922b114-883c-4eb7-837c-abdc0e072621%22%2c%22Oid%22%3a%22fa5d91b7-9c46-4b1a-8b64-eb47fc9467e2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Mes%20documents\1.%20Lorraine%20Mainville\Conseil%20CSCNO\Comit&#233;%20directeur\-%20MOD&#200;LES\ODJ%20Comit&#233;%20directeur%20du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ODJ Comité directeur du Conseil</Template>
  <TotalTime>1</TotalTime>
  <Pages>2</Pages>
  <Words>355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CVER 2021-06-07</vt:lpstr>
    </vt:vector>
  </TitlesOfParts>
  <Company>CSCNO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CVER 2021-06-07</dc:title>
  <dc:subject/>
  <dc:creator>Catherine Brisson</dc:creator>
  <cp:keywords>Séance publique</cp:keywords>
  <cp:lastModifiedBy>Catherine Brisson</cp:lastModifiedBy>
  <cp:revision>2</cp:revision>
  <cp:lastPrinted>2024-06-03T18:47:00Z</cp:lastPrinted>
  <dcterms:created xsi:type="dcterms:W3CDTF">2024-06-10T11:56:00Z</dcterms:created>
  <dcterms:modified xsi:type="dcterms:W3CDTF">2024-06-10T11:56:00Z</dcterms:modified>
</cp:coreProperties>
</file>