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73B6" w14:textId="77777777" w:rsidR="00CB06C8" w:rsidRPr="001F70D3" w:rsidRDefault="00CB06C8" w:rsidP="00CB06C8">
      <w:pPr>
        <w:pStyle w:val="Titre1"/>
        <w:ind w:right="-540"/>
        <w:jc w:val="left"/>
        <w:rPr>
          <w:rFonts w:ascii="Segoe Pro" w:hAnsi="Segoe Pro"/>
          <w:smallCaps w:val="0"/>
          <w:color w:val="2C5697"/>
        </w:rPr>
      </w:pPr>
      <w:r w:rsidRPr="001F70D3">
        <w:rPr>
          <w:rFonts w:ascii="Segoe Pro" w:hAnsi="Segoe Pro"/>
        </w:rPr>
        <w:drawing>
          <wp:anchor distT="0" distB="0" distL="114300" distR="114300" simplePos="0" relativeHeight="251657728" behindDoc="0" locked="0" layoutInCell="1" allowOverlap="1" wp14:anchorId="2FCEF5CB" wp14:editId="31B83AD3">
            <wp:simplePos x="0" y="0"/>
            <wp:positionH relativeFrom="column">
              <wp:posOffset>-54973</wp:posOffset>
            </wp:positionH>
            <wp:positionV relativeFrom="paragraph">
              <wp:posOffset>-840105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0D3">
        <w:rPr>
          <w:rFonts w:ascii="Segoe Pro" w:hAnsi="Segoe Pro"/>
          <w:smallCaps w:val="0"/>
          <w:color w:val="2C5697"/>
        </w:rPr>
        <w:t>Ordre du jour de la réunion ordinaire du Conseil</w:t>
      </w:r>
    </w:p>
    <w:p w14:paraId="5149F976" w14:textId="223F5429" w:rsidR="00CB06C8" w:rsidRPr="001F70D3" w:rsidRDefault="00CB06C8" w:rsidP="00CB06C8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1F70D3">
        <w:rPr>
          <w:rFonts w:ascii="Segoe Pro" w:hAnsi="Segoe Pro" w:cs="Arial"/>
          <w:bCs/>
          <w:sz w:val="24"/>
        </w:rPr>
        <w:t>Date :</w:t>
      </w:r>
      <w:r w:rsidRPr="001F70D3">
        <w:rPr>
          <w:rFonts w:ascii="Segoe Pro" w:hAnsi="Segoe Pro" w:cs="Arial"/>
          <w:bCs/>
          <w:sz w:val="24"/>
        </w:rPr>
        <w:tab/>
        <w:t>Le mardi 28 février 2023</w:t>
      </w:r>
    </w:p>
    <w:p w14:paraId="1DF416BC" w14:textId="77777777" w:rsidR="00CB06C8" w:rsidRPr="001F70D3" w:rsidRDefault="00CB06C8" w:rsidP="00CB06C8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1F70D3">
        <w:rPr>
          <w:rFonts w:ascii="Segoe Pro" w:hAnsi="Segoe Pro" w:cs="Segoe UI"/>
          <w:bCs/>
          <w:sz w:val="24"/>
        </w:rPr>
        <w:t>Heure :</w:t>
      </w:r>
      <w:r w:rsidRPr="001F70D3">
        <w:rPr>
          <w:rFonts w:ascii="Segoe Pro" w:hAnsi="Segoe Pro" w:cs="Segoe UI"/>
          <w:bCs/>
          <w:sz w:val="24"/>
        </w:rPr>
        <w:tab/>
        <w:t>19 h</w:t>
      </w:r>
    </w:p>
    <w:p w14:paraId="3818EF3B" w14:textId="77777777" w:rsidR="00CB06C8" w:rsidRPr="001F70D3" w:rsidRDefault="00CB06C8" w:rsidP="00CB06C8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1F70D3">
        <w:rPr>
          <w:rFonts w:ascii="Segoe Pro" w:hAnsi="Segoe Pro" w:cs="Segoe UI"/>
          <w:bCs/>
          <w:sz w:val="24"/>
        </w:rPr>
        <w:t>Lieu :</w:t>
      </w:r>
      <w:r w:rsidRPr="001F70D3">
        <w:rPr>
          <w:rFonts w:ascii="Segoe Pro" w:hAnsi="Segoe Pro" w:cs="Segoe UI"/>
          <w:bCs/>
          <w:sz w:val="24"/>
        </w:rPr>
        <w:tab/>
        <w:t>Salle Nouvel-Ontario, siège social</w:t>
      </w:r>
    </w:p>
    <w:p w14:paraId="2F9E8878" w14:textId="20D9345D" w:rsidR="00CB06C8" w:rsidRPr="00B70812" w:rsidRDefault="00CB06C8" w:rsidP="00CB06C8">
      <w:pPr>
        <w:tabs>
          <w:tab w:val="left" w:pos="1080"/>
        </w:tabs>
        <w:rPr>
          <w:rFonts w:ascii="Segoe UI" w:hAnsi="Segoe UI" w:cs="Segoe UI"/>
          <w:color w:val="252424"/>
          <w:szCs w:val="22"/>
          <w:lang w:val="fr-FR"/>
        </w:rPr>
      </w:pPr>
      <w:r w:rsidRPr="00B70812">
        <w:rPr>
          <w:rFonts w:ascii="Segoe Pro" w:hAnsi="Segoe Pro" w:cs="Segoe UI"/>
          <w:bCs/>
          <w:sz w:val="24"/>
        </w:rPr>
        <w:t>Teams :</w:t>
      </w:r>
      <w:r w:rsidRPr="00B70812">
        <w:rPr>
          <w:rFonts w:ascii="Segoe Pro" w:hAnsi="Segoe Pro" w:cs="Segoe UI"/>
          <w:bCs/>
          <w:sz w:val="24"/>
        </w:rPr>
        <w:tab/>
      </w:r>
      <w:r w:rsidRPr="00B70812">
        <w:rPr>
          <w:rFonts w:ascii="Segoe Pro" w:hAnsi="Segoe Pro" w:cs="Segoe UI Semibold"/>
          <w:sz w:val="24"/>
          <w:lang w:val="fr-FR"/>
        </w:rPr>
        <w:t xml:space="preserve">Vidéo : </w:t>
      </w:r>
      <w:hyperlink r:id="rId11" w:tgtFrame="_blank" w:history="1">
        <w:r w:rsidR="00B70812">
          <w:rPr>
            <w:rStyle w:val="Lienhypertexte"/>
            <w:rFonts w:ascii="Segoe UI Semibold" w:hAnsi="Segoe UI Semibold" w:cs="Segoe UI Semibold"/>
            <w:color w:val="6264A7"/>
            <w:sz w:val="21"/>
            <w:szCs w:val="21"/>
            <w:lang w:val="fr-FR"/>
          </w:rPr>
          <w:t>Cliquez ici pour participer à la réunion</w:t>
        </w:r>
      </w:hyperlink>
      <w:r w:rsidR="00B70812">
        <w:rPr>
          <w:rFonts w:ascii="Segoe UI" w:hAnsi="Segoe UI" w:cs="Segoe UI"/>
          <w:color w:val="252424"/>
          <w:lang w:val="fr-FR"/>
        </w:rPr>
        <w:t xml:space="preserve"> </w:t>
      </w:r>
    </w:p>
    <w:p w14:paraId="6FE63BDB" w14:textId="0785B529" w:rsidR="00CB06C8" w:rsidRPr="00B70812" w:rsidRDefault="00CB06C8" w:rsidP="00CB06C8">
      <w:pPr>
        <w:pBdr>
          <w:bottom w:val="single" w:sz="4" w:space="1" w:color="auto"/>
        </w:pBdr>
        <w:tabs>
          <w:tab w:val="left" w:pos="1080"/>
        </w:tabs>
        <w:rPr>
          <w:rFonts w:ascii="Segoe Pro" w:hAnsi="Segoe Pro" w:cs="Segoe UI"/>
          <w:color w:val="252424"/>
          <w:sz w:val="24"/>
          <w:lang w:val="fr-FR"/>
        </w:rPr>
      </w:pPr>
      <w:r w:rsidRPr="00B70812">
        <w:rPr>
          <w:rFonts w:ascii="Segoe Pro" w:hAnsi="Segoe Pro" w:cs="Segoe UI"/>
          <w:sz w:val="24"/>
          <w:lang w:val="fr-FR"/>
        </w:rPr>
        <w:tab/>
        <w:t xml:space="preserve">Audio : 1 844 332-5491 Code de conférence : </w:t>
      </w:r>
      <w:r w:rsidR="00B70812">
        <w:rPr>
          <w:rFonts w:ascii="Segoe Pro" w:hAnsi="Segoe Pro" w:cs="Segoe UI"/>
          <w:sz w:val="24"/>
          <w:lang w:val="fr-FR"/>
        </w:rPr>
        <w:t>966 358 380#</w:t>
      </w:r>
    </w:p>
    <w:p w14:paraId="6E933FB6" w14:textId="77777777" w:rsidR="00CB06C8" w:rsidRPr="001F70D3" w:rsidRDefault="00CB06C8" w:rsidP="00CB06C8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Ouverture de la séance</w:t>
      </w:r>
    </w:p>
    <w:p w14:paraId="22000C66" w14:textId="77777777" w:rsidR="00CB06C8" w:rsidRPr="001F70D3" w:rsidRDefault="00CB06C8" w:rsidP="00CB06C8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Appel nominal</w:t>
      </w:r>
    </w:p>
    <w:p w14:paraId="76E87274" w14:textId="77777777" w:rsidR="00CB06C8" w:rsidRPr="001F70D3" w:rsidRDefault="00CB06C8" w:rsidP="00CB06C8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spacing w:after="0"/>
        <w:ind w:right="-720"/>
        <w:rPr>
          <w:rFonts w:ascii="Segoe Pro" w:hAnsi="Segoe Pro"/>
          <w:i/>
          <w:caps/>
        </w:rPr>
      </w:pPr>
      <w:r w:rsidRPr="001F70D3">
        <w:rPr>
          <w:rFonts w:ascii="Segoe Pro" w:hAnsi="Segoe Pro"/>
          <w:caps/>
        </w:rPr>
        <w:t>Adoption de l’ordre du jour</w:t>
      </w:r>
      <w:r w:rsidRPr="001F70D3">
        <w:rPr>
          <w:rFonts w:ascii="Segoe Pro" w:hAnsi="Segoe Pro"/>
          <w:caps/>
        </w:rPr>
        <w:tab/>
      </w:r>
      <w:r w:rsidRPr="001F70D3">
        <w:rPr>
          <w:rFonts w:ascii="Segoe Pro" w:hAnsi="Segoe Pro"/>
          <w:caps/>
        </w:rPr>
        <w:tab/>
      </w:r>
      <w:r w:rsidRPr="001F70D3">
        <w:rPr>
          <w:rFonts w:ascii="Segoe Pro" w:hAnsi="Segoe Pro"/>
        </w:rPr>
        <w:t>p</w:t>
      </w:r>
      <w:r w:rsidRPr="001F70D3">
        <w:rPr>
          <w:rFonts w:ascii="Segoe Pro" w:hAnsi="Segoe Pro"/>
          <w:caps/>
        </w:rPr>
        <w:t>. 2-4</w:t>
      </w:r>
    </w:p>
    <w:p w14:paraId="4E7BBE55" w14:textId="4464560C" w:rsidR="00CB06C8" w:rsidRPr="001F70D3" w:rsidRDefault="00CB06C8" w:rsidP="00CB06C8">
      <w:pPr>
        <w:tabs>
          <w:tab w:val="left" w:pos="360"/>
          <w:tab w:val="right" w:leader="dot" w:pos="8280"/>
          <w:tab w:val="left" w:pos="8460"/>
          <w:tab w:val="left" w:pos="8640"/>
          <w:tab w:val="left" w:pos="8820"/>
        </w:tabs>
        <w:ind w:left="360" w:right="-720"/>
        <w:rPr>
          <w:rFonts w:ascii="Segoe Pro" w:hAnsi="Segoe Pro"/>
          <w:i/>
          <w:sz w:val="20"/>
          <w:szCs w:val="20"/>
        </w:rPr>
      </w:pPr>
      <w:r w:rsidRPr="001F70D3">
        <w:rPr>
          <w:rFonts w:ascii="Segoe Pro" w:hAnsi="Segoe Pro"/>
          <w:i/>
          <w:sz w:val="20"/>
          <w:szCs w:val="20"/>
        </w:rPr>
        <w:t>Toutes questions doivent être soulevées lors de l’adoption de l’ordre du jour pour</w:t>
      </w:r>
      <w:r w:rsidRPr="001F70D3">
        <w:rPr>
          <w:rFonts w:ascii="Segoe Pro" w:hAnsi="Segoe Pro"/>
          <w:i/>
          <w:sz w:val="20"/>
          <w:szCs w:val="20"/>
        </w:rPr>
        <w:br/>
        <w:t>être ajoutées au point 1</w:t>
      </w:r>
      <w:r w:rsidR="002F190C">
        <w:rPr>
          <w:rFonts w:ascii="Segoe Pro" w:hAnsi="Segoe Pro"/>
          <w:i/>
          <w:sz w:val="20"/>
          <w:szCs w:val="20"/>
        </w:rPr>
        <w:t>6</w:t>
      </w:r>
      <w:r w:rsidRPr="001F70D3">
        <w:rPr>
          <w:rFonts w:ascii="Segoe Pro" w:hAnsi="Segoe Pro"/>
          <w:i/>
          <w:sz w:val="20"/>
          <w:szCs w:val="20"/>
        </w:rPr>
        <w:t>. Période de questions.</w:t>
      </w:r>
    </w:p>
    <w:p w14:paraId="7C4195D2" w14:textId="77777777" w:rsidR="00CB06C8" w:rsidRPr="001F70D3" w:rsidRDefault="00CB06C8" w:rsidP="00CB06C8">
      <w:pPr>
        <w:pStyle w:val="PointslODJ"/>
        <w:tabs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Déclaration de conflits d’intérêts</w:t>
      </w:r>
    </w:p>
    <w:p w14:paraId="7B1D9C69" w14:textId="77777777" w:rsidR="00CB06C8" w:rsidRPr="001F70D3" w:rsidRDefault="00CB06C8" w:rsidP="00CB06C8">
      <w:pPr>
        <w:pStyle w:val="PointslODJ"/>
        <w:tabs>
          <w:tab w:val="clear" w:pos="8280"/>
          <w:tab w:val="clear" w:pos="8400"/>
          <w:tab w:val="right" w:leader="dot" w:pos="8640"/>
          <w:tab w:val="left" w:pos="8820"/>
        </w:tabs>
        <w:ind w:right="-72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 xml:space="preserve">Comité plénier à huis clos </w:t>
      </w:r>
      <w:r w:rsidRPr="001F70D3">
        <w:rPr>
          <w:rFonts w:ascii="Segoe Pro" w:hAnsi="Segoe Pro"/>
        </w:rPr>
        <w:t>(de 18 h à 19 h)</w:t>
      </w:r>
    </w:p>
    <w:p w14:paraId="3A06638D" w14:textId="77777777" w:rsidR="00CB06C8" w:rsidRPr="001F70D3" w:rsidRDefault="00CB06C8" w:rsidP="00CB06C8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 xml:space="preserve">comité plénier </w:t>
      </w:r>
      <w:r w:rsidRPr="001F70D3">
        <w:rPr>
          <w:rFonts w:ascii="Segoe Pro" w:hAnsi="Segoe Pro"/>
        </w:rPr>
        <w:t>(à 19 h)</w:t>
      </w:r>
    </w:p>
    <w:p w14:paraId="2225F85C" w14:textId="77777777" w:rsidR="00CB06C8" w:rsidRPr="001F70D3" w:rsidRDefault="00CB06C8" w:rsidP="00CB06C8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reconnaisance du territoire</w:t>
      </w:r>
    </w:p>
    <w:p w14:paraId="25B5969F" w14:textId="77777777" w:rsidR="00CB06C8" w:rsidRPr="00CD0775" w:rsidRDefault="00CB06C8" w:rsidP="00CB06C8">
      <w:pPr>
        <w:pStyle w:val="PointslODJ"/>
        <w:numPr>
          <w:ilvl w:val="0"/>
          <w:numId w:val="0"/>
        </w:numPr>
        <w:shd w:val="clear" w:color="auto" w:fill="F2F2F2" w:themeFill="background1" w:themeFillShade="F2"/>
        <w:tabs>
          <w:tab w:val="clear" w:pos="8280"/>
          <w:tab w:val="clear" w:pos="8400"/>
        </w:tabs>
        <w:spacing w:before="0" w:after="0"/>
        <w:ind w:left="360" w:right="360"/>
        <w:jc w:val="center"/>
        <w:rPr>
          <w:rFonts w:ascii="Segoe Pro" w:hAnsi="Segoe Pro" w:cs="MV Boli"/>
          <w:color w:val="FFB81C"/>
          <w:sz w:val="21"/>
          <w:szCs w:val="21"/>
        </w:rPr>
      </w:pPr>
      <w:r w:rsidRPr="00CD0775">
        <w:rPr>
          <w:rFonts w:ascii="Segoe Pro" w:hAnsi="Segoe Pro" w:cs="MV Boli"/>
          <w:color w:val="FFB81C"/>
          <w:sz w:val="21"/>
          <w:szCs w:val="21"/>
        </w:rPr>
        <w:t xml:space="preserve">Aanii, </w:t>
      </w:r>
    </w:p>
    <w:p w14:paraId="42602A41" w14:textId="77777777" w:rsidR="00CB06C8" w:rsidRPr="00CD0775" w:rsidRDefault="00CB06C8" w:rsidP="00CB06C8">
      <w:pPr>
        <w:pStyle w:val="PointslODJ"/>
        <w:numPr>
          <w:ilvl w:val="0"/>
          <w:numId w:val="0"/>
        </w:numPr>
        <w:shd w:val="clear" w:color="auto" w:fill="F2F2F2" w:themeFill="background1" w:themeFillShade="F2"/>
        <w:tabs>
          <w:tab w:val="clear" w:pos="8280"/>
          <w:tab w:val="clear" w:pos="8400"/>
        </w:tabs>
        <w:spacing w:before="0" w:after="0"/>
        <w:ind w:left="360" w:right="360"/>
        <w:jc w:val="center"/>
        <w:rPr>
          <w:rFonts w:ascii="Segoe Pro" w:hAnsi="Segoe Pro" w:cs="MV Boli"/>
          <w:color w:val="FFB81C"/>
          <w:sz w:val="21"/>
          <w:szCs w:val="21"/>
        </w:rPr>
      </w:pPr>
      <w:r w:rsidRPr="00CD0775">
        <w:rPr>
          <w:rFonts w:ascii="Segoe Pro" w:hAnsi="Segoe Pro" w:cs="MV Boli"/>
          <w:color w:val="FFB81C"/>
          <w:sz w:val="21"/>
          <w:szCs w:val="21"/>
        </w:rPr>
        <w:t>En guise de respect à tous les peuples autochtones, nous tenons à souligner</w:t>
      </w:r>
      <w:r w:rsidRPr="00CD0775">
        <w:rPr>
          <w:rFonts w:ascii="Segoe Pro" w:hAnsi="Segoe Pro" w:cs="MV Boli"/>
          <w:color w:val="FFB81C"/>
          <w:sz w:val="21"/>
          <w:szCs w:val="21"/>
        </w:rPr>
        <w:br/>
        <w:t>en ce début</w:t>
      </w:r>
      <w:r w:rsidRPr="00CD0775">
        <w:rPr>
          <w:rFonts w:ascii="Segoe Pro" w:hAnsi="Segoe Pro" w:cs="MV Boli"/>
          <w:color w:val="FFB81C"/>
          <w:sz w:val="21"/>
          <w:szCs w:val="21"/>
          <w14:textFill>
            <w14:solidFill>
              <w14:srgbClr w14:val="FFB81C">
                <w14:lumMod w14:val="75000"/>
              </w14:srgbClr>
            </w14:solidFill>
          </w14:textFill>
        </w:rPr>
        <w:t xml:space="preserve"> </w:t>
      </w:r>
      <w:r w:rsidRPr="00CD0775">
        <w:rPr>
          <w:rFonts w:ascii="Segoe Pro" w:hAnsi="Segoe Pro" w:cs="MV Boli"/>
          <w:color w:val="FFB81C"/>
          <w:sz w:val="21"/>
          <w:szCs w:val="21"/>
        </w:rPr>
        <w:t>de réunion que le siège social du Conseil scolaire catholique Nouvelon</w:t>
      </w:r>
      <w:r w:rsidRPr="00CD0775">
        <w:rPr>
          <w:rFonts w:ascii="Segoe Pro" w:hAnsi="Segoe Pro" w:cs="MV Boli"/>
          <w:color w:val="FFB81C"/>
          <w:sz w:val="21"/>
          <w:szCs w:val="21"/>
        </w:rPr>
        <w:br/>
        <w:t>se trouve sur le territoire désigné dans le traité de Robinson-Huron de 1850 et</w:t>
      </w:r>
      <w:r w:rsidRPr="00CD0775">
        <w:rPr>
          <w:rFonts w:ascii="Segoe Pro" w:hAnsi="Segoe Pro" w:cs="MV Boli"/>
          <w:color w:val="FFB81C"/>
          <w:sz w:val="21"/>
          <w:szCs w:val="21"/>
        </w:rPr>
        <w:br/>
        <w:t>que les terres sur lesquelles nous sommes rassemblées font partie du territoire traditionnel</w:t>
      </w:r>
      <w:r w:rsidRPr="00CD0775">
        <w:rPr>
          <w:rFonts w:ascii="Segoe Pro" w:hAnsi="Segoe Pro" w:cs="MV Boli"/>
          <w:color w:val="FFB81C"/>
          <w:sz w:val="21"/>
          <w:szCs w:val="21"/>
        </w:rPr>
        <w:br/>
        <w:t>des Premières Nations d’Atikameksheng Anishnawbek et de Wahnapitae.</w:t>
      </w:r>
    </w:p>
    <w:p w14:paraId="7E41C6F1" w14:textId="77777777" w:rsidR="00CB06C8" w:rsidRPr="00CD0775" w:rsidRDefault="00CB06C8" w:rsidP="00CB06C8">
      <w:pPr>
        <w:pStyle w:val="PointslODJ"/>
        <w:numPr>
          <w:ilvl w:val="0"/>
          <w:numId w:val="0"/>
        </w:numPr>
        <w:shd w:val="clear" w:color="auto" w:fill="F2F2F2" w:themeFill="background1" w:themeFillShade="F2"/>
        <w:tabs>
          <w:tab w:val="clear" w:pos="8280"/>
          <w:tab w:val="clear" w:pos="8400"/>
        </w:tabs>
        <w:spacing w:before="0" w:after="0"/>
        <w:ind w:left="360" w:right="360"/>
        <w:jc w:val="center"/>
        <w:rPr>
          <w:rFonts w:ascii="Segoe Pro" w:hAnsi="Segoe Pro" w:cs="MV Boli"/>
          <w:color w:val="FFB81C"/>
          <w:sz w:val="21"/>
          <w:szCs w:val="21"/>
        </w:rPr>
      </w:pPr>
      <w:r w:rsidRPr="00CD0775">
        <w:rPr>
          <w:rFonts w:ascii="Segoe Pro" w:hAnsi="Segoe Pro" w:cs="MV Boli"/>
          <w:color w:val="FFB81C"/>
          <w:sz w:val="21"/>
          <w:szCs w:val="21"/>
        </w:rPr>
        <w:t>Miigwetch</w:t>
      </w:r>
    </w:p>
    <w:p w14:paraId="3C7A08C2" w14:textId="0A77A571" w:rsidR="00CB06C8" w:rsidRPr="001F70D3" w:rsidRDefault="00CB06C8" w:rsidP="00CB06C8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Prière</w:t>
      </w:r>
      <w:r w:rsidR="00C035FB">
        <w:rPr>
          <w:rFonts w:ascii="Segoe Pro" w:hAnsi="Segoe Pro"/>
          <w:caps/>
        </w:rPr>
        <w:t xml:space="preserve"> </w:t>
      </w:r>
      <w:hyperlink r:id="rId12" w:history="1">
        <w:r w:rsidR="00C035FB">
          <w:rPr>
            <w:rStyle w:val="Lienhypertexte"/>
            <w:rFonts w:ascii="Segoe Pro" w:hAnsi="Segoe Pro"/>
            <w:i/>
            <w:iCs/>
          </w:rPr>
          <w:t>dédiée à</w:t>
        </w:r>
        <w:r w:rsidR="00C035FB" w:rsidRPr="00C035FB">
          <w:rPr>
            <w:rStyle w:val="Lienhypertexte"/>
            <w:rFonts w:ascii="Segoe Pro" w:hAnsi="Segoe Pro"/>
            <w:i/>
            <w:iCs/>
          </w:rPr>
          <w:t xml:space="preserve"> la mémoire de M. Ronald Thibert</w:t>
        </w:r>
      </w:hyperlink>
      <w:r w:rsidR="000D0CCC">
        <w:rPr>
          <w:rFonts w:ascii="Segoe Pro" w:hAnsi="Segoe Pro"/>
          <w:caps/>
        </w:rPr>
        <w:t xml:space="preserve"> </w:t>
      </w:r>
      <w:r w:rsidRPr="001F70D3">
        <w:rPr>
          <w:rFonts w:ascii="Segoe Pro" w:hAnsi="Segoe Pro"/>
        </w:rPr>
        <w:t>(</w:t>
      </w:r>
      <w:r w:rsidR="009F2771">
        <w:rPr>
          <w:rFonts w:ascii="Segoe Pro" w:hAnsi="Segoe Pro"/>
        </w:rPr>
        <w:t>M. Gervais</w:t>
      </w:r>
      <w:r w:rsidR="00CD0775">
        <w:rPr>
          <w:rFonts w:ascii="Segoe Pro" w:hAnsi="Segoe Pro"/>
        </w:rPr>
        <w:t>)</w:t>
      </w:r>
      <w:r w:rsidRPr="001F70D3">
        <w:rPr>
          <w:rFonts w:ascii="Segoe Pro" w:hAnsi="Segoe Pro"/>
          <w:caps/>
        </w:rPr>
        <w:tab/>
      </w:r>
      <w:r w:rsidRPr="001F70D3">
        <w:rPr>
          <w:rFonts w:ascii="Segoe Pro" w:hAnsi="Segoe Pro"/>
          <w:caps/>
        </w:rPr>
        <w:tab/>
      </w:r>
      <w:r w:rsidRPr="001F70D3">
        <w:rPr>
          <w:rFonts w:ascii="Segoe Pro" w:hAnsi="Segoe Pro"/>
        </w:rPr>
        <w:t>p.</w:t>
      </w:r>
      <w:r w:rsidRPr="001F70D3">
        <w:rPr>
          <w:rFonts w:ascii="Segoe Pro" w:hAnsi="Segoe Pro"/>
          <w:caps/>
        </w:rPr>
        <w:t xml:space="preserve"> 5</w:t>
      </w:r>
    </w:p>
    <w:p w14:paraId="30AEC209" w14:textId="77777777" w:rsidR="00CB06C8" w:rsidRPr="001F70D3" w:rsidRDefault="00CB06C8" w:rsidP="00CB06C8">
      <w:pPr>
        <w:pStyle w:val="PointslODJ"/>
        <w:ind w:right="-540"/>
        <w:rPr>
          <w:rFonts w:ascii="Segoe Pro" w:hAnsi="Segoe Pro"/>
          <w:caps/>
          <w:color w:val="000000"/>
        </w:rPr>
      </w:pPr>
      <w:r w:rsidRPr="001F70D3">
        <w:rPr>
          <w:rFonts w:ascii="Segoe Pro" w:hAnsi="Segoe Pro"/>
          <w:caps/>
        </w:rPr>
        <w:t xml:space="preserve">Présentation </w:t>
      </w:r>
    </w:p>
    <w:p w14:paraId="3B5698A7" w14:textId="385FBB39" w:rsidR="00CB06C8" w:rsidRPr="001F70D3" w:rsidRDefault="00CB06C8" w:rsidP="00CB06C8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  <w:color w:val="000000"/>
        </w:rPr>
      </w:pPr>
      <w:r w:rsidRPr="001F70D3">
        <w:rPr>
          <w:rFonts w:ascii="Segoe Pro" w:hAnsi="Segoe Pro"/>
        </w:rPr>
        <w:t xml:space="preserve">École </w:t>
      </w:r>
      <w:r w:rsidR="00725083">
        <w:rPr>
          <w:rFonts w:ascii="Segoe Pro" w:hAnsi="Segoe Pro"/>
        </w:rPr>
        <w:t>St-Joseph (Sudbury) : Acquisition des habitudes et des compétences nécessaires</w:t>
      </w:r>
      <w:r w:rsidR="00725083">
        <w:rPr>
          <w:rFonts w:ascii="Segoe Pro" w:hAnsi="Segoe Pro"/>
        </w:rPr>
        <w:br/>
        <w:t>au 21</w:t>
      </w:r>
      <w:r w:rsidR="00725083" w:rsidRPr="00725083">
        <w:rPr>
          <w:rFonts w:ascii="Segoe Pro" w:hAnsi="Segoe Pro"/>
          <w:vertAlign w:val="superscript"/>
        </w:rPr>
        <w:t>e</w:t>
      </w:r>
      <w:r w:rsidR="00725083">
        <w:rPr>
          <w:rFonts w:ascii="Segoe Pro" w:hAnsi="Segoe Pro"/>
        </w:rPr>
        <w:t xml:space="preserve"> siècle </w:t>
      </w:r>
      <w:r w:rsidRPr="001F70D3">
        <w:rPr>
          <w:rFonts w:ascii="Segoe Pro" w:hAnsi="Segoe Pro"/>
        </w:rPr>
        <w:t>(</w:t>
      </w:r>
      <w:r w:rsidR="00725083" w:rsidRPr="00725083">
        <w:rPr>
          <w:rFonts w:ascii="Segoe Pro" w:hAnsi="Segoe Pro"/>
        </w:rPr>
        <w:t>M</w:t>
      </w:r>
      <w:r w:rsidR="00725083" w:rsidRPr="00725083">
        <w:rPr>
          <w:rFonts w:ascii="Segoe Pro" w:hAnsi="Segoe Pro"/>
          <w:vertAlign w:val="superscript"/>
        </w:rPr>
        <w:t>me</w:t>
      </w:r>
      <w:r w:rsidR="00725083">
        <w:rPr>
          <w:rFonts w:ascii="Segoe Pro" w:hAnsi="Segoe Pro"/>
        </w:rPr>
        <w:t xml:space="preserve"> Joanne Leclair</w:t>
      </w:r>
      <w:r w:rsidRPr="001F70D3">
        <w:rPr>
          <w:rFonts w:ascii="Segoe Pro" w:hAnsi="Segoe Pro"/>
        </w:rPr>
        <w:t>)</w:t>
      </w:r>
      <w:r w:rsidRPr="001F70D3">
        <w:rPr>
          <w:rFonts w:ascii="Segoe Pro" w:hAnsi="Segoe Pro"/>
          <w:color w:val="000000"/>
        </w:rPr>
        <w:br/>
        <w:t>- Présentation de l’invité (M. Morvan)</w:t>
      </w:r>
      <w:r w:rsidRPr="001F70D3">
        <w:rPr>
          <w:rFonts w:ascii="Segoe Pro" w:hAnsi="Segoe Pro"/>
          <w:color w:val="000000"/>
        </w:rPr>
        <w:br/>
        <w:t>- Remerciement</w:t>
      </w:r>
      <w:r w:rsidR="00725083">
        <w:rPr>
          <w:rFonts w:ascii="Segoe Pro" w:hAnsi="Segoe Pro"/>
          <w:color w:val="000000"/>
        </w:rPr>
        <w:t xml:space="preserve">s </w:t>
      </w:r>
      <w:r w:rsidRPr="001F70D3">
        <w:rPr>
          <w:rFonts w:ascii="Segoe Pro" w:hAnsi="Segoe Pro"/>
          <w:color w:val="000000"/>
        </w:rPr>
        <w:t>(</w:t>
      </w:r>
      <w:r w:rsidR="00725083" w:rsidRPr="00725083">
        <w:rPr>
          <w:rFonts w:ascii="Segoe Pro" w:hAnsi="Segoe Pro"/>
          <w:color w:val="000000"/>
        </w:rPr>
        <w:t>M</w:t>
      </w:r>
      <w:r w:rsidR="00725083" w:rsidRPr="00725083">
        <w:rPr>
          <w:rFonts w:ascii="Segoe Pro" w:hAnsi="Segoe Pro"/>
          <w:color w:val="000000"/>
          <w:vertAlign w:val="superscript"/>
        </w:rPr>
        <w:t>me</w:t>
      </w:r>
      <w:r w:rsidR="00725083">
        <w:rPr>
          <w:rFonts w:ascii="Segoe Pro" w:hAnsi="Segoe Pro"/>
          <w:color w:val="000000"/>
        </w:rPr>
        <w:t xml:space="preserve"> Aubin-Gagné/</w:t>
      </w:r>
      <w:r w:rsidR="00725083" w:rsidRPr="00725083">
        <w:rPr>
          <w:rFonts w:ascii="Segoe Pro" w:hAnsi="Segoe Pro"/>
          <w:color w:val="000000"/>
        </w:rPr>
        <w:t>M</w:t>
      </w:r>
      <w:r w:rsidR="00725083" w:rsidRPr="00725083">
        <w:rPr>
          <w:rFonts w:ascii="Segoe Pro" w:hAnsi="Segoe Pro"/>
          <w:color w:val="000000"/>
          <w:vertAlign w:val="superscript"/>
        </w:rPr>
        <w:t>me</w:t>
      </w:r>
      <w:r w:rsidR="00725083">
        <w:rPr>
          <w:rFonts w:ascii="Segoe Pro" w:hAnsi="Segoe Pro"/>
          <w:color w:val="000000"/>
        </w:rPr>
        <w:t xml:space="preserve"> Bisson/M. Joanisse</w:t>
      </w:r>
      <w:r w:rsidRPr="001F70D3">
        <w:rPr>
          <w:rFonts w:ascii="Segoe Pro" w:hAnsi="Segoe Pro"/>
          <w:color w:val="000000"/>
        </w:rPr>
        <w:t>)</w:t>
      </w:r>
    </w:p>
    <w:p w14:paraId="042B2027" w14:textId="77777777" w:rsidR="00CB06C8" w:rsidRPr="001F70D3" w:rsidRDefault="00CB06C8" w:rsidP="00CB06C8">
      <w:pPr>
        <w:pStyle w:val="PointslODJ"/>
        <w:ind w:right="-540"/>
        <w:rPr>
          <w:rFonts w:ascii="Segoe Pro" w:hAnsi="Segoe Pro"/>
          <w:caps/>
          <w:color w:val="000000"/>
        </w:rPr>
      </w:pPr>
      <w:r w:rsidRPr="001F70D3">
        <w:rPr>
          <w:rFonts w:ascii="Segoe Pro" w:hAnsi="Segoe Pro"/>
          <w:caps/>
        </w:rPr>
        <w:t>Adoption du procès-verbal</w:t>
      </w:r>
    </w:p>
    <w:p w14:paraId="057D37B6" w14:textId="06DCE892" w:rsidR="00CB06C8" w:rsidRPr="001F70D3" w:rsidRDefault="00CB06C8" w:rsidP="00CB06C8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</w:rPr>
      </w:pPr>
      <w:r w:rsidRPr="001F70D3">
        <w:rPr>
          <w:rFonts w:ascii="Segoe Pro" w:hAnsi="Segoe Pro"/>
          <w:szCs w:val="24"/>
        </w:rPr>
        <w:t>Réunion</w:t>
      </w:r>
      <w:r w:rsidRPr="001F70D3">
        <w:rPr>
          <w:rFonts w:ascii="Segoe Pro" w:hAnsi="Segoe Pro"/>
        </w:rPr>
        <w:t xml:space="preserve"> ordinaire du Conseil du </w:t>
      </w:r>
      <w:r w:rsidR="00725083">
        <w:rPr>
          <w:rFonts w:ascii="Segoe Pro" w:hAnsi="Segoe Pro"/>
        </w:rPr>
        <w:t>31 janvier 2023</w:t>
      </w:r>
      <w:r w:rsidRPr="001F70D3">
        <w:rPr>
          <w:rFonts w:ascii="Segoe Pro" w:hAnsi="Segoe Pro"/>
        </w:rPr>
        <w:tab/>
      </w:r>
      <w:r w:rsidRPr="001F70D3">
        <w:rPr>
          <w:rFonts w:ascii="Segoe Pro" w:hAnsi="Segoe Pro"/>
        </w:rPr>
        <w:tab/>
        <w:t xml:space="preserve">p. </w:t>
      </w:r>
      <w:r w:rsidR="006376FD">
        <w:rPr>
          <w:rFonts w:ascii="Segoe Pro" w:hAnsi="Segoe Pro"/>
        </w:rPr>
        <w:t>6-15</w:t>
      </w:r>
    </w:p>
    <w:p w14:paraId="35546820" w14:textId="15CE0909" w:rsidR="00A234F5" w:rsidRPr="001F70D3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lastRenderedPageBreak/>
        <w:t>S</w:t>
      </w:r>
      <w:r w:rsidR="003F1D81" w:rsidRPr="001F70D3">
        <w:rPr>
          <w:rFonts w:ascii="Segoe Pro" w:hAnsi="Segoe Pro"/>
          <w:caps/>
        </w:rPr>
        <w:t>uivi découlant du procès-verbal</w:t>
      </w:r>
    </w:p>
    <w:p w14:paraId="02EABEE0" w14:textId="65EB0AD7" w:rsidR="009F0556" w:rsidRDefault="003D159B" w:rsidP="00E7766A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A</w:t>
      </w:r>
      <w:r w:rsidR="003F1D81" w:rsidRPr="001F70D3">
        <w:rPr>
          <w:rFonts w:ascii="Segoe Pro" w:hAnsi="Segoe Pro"/>
          <w:caps/>
        </w:rPr>
        <w:t>ffaires sur le plan provincial</w:t>
      </w:r>
    </w:p>
    <w:p w14:paraId="050BCE79" w14:textId="3DA49C02" w:rsidR="000D0CCC" w:rsidRDefault="000D0CCC" w:rsidP="000D0CCC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AFOCSC – Tableau des dates de négociations (M. Henry)</w:t>
      </w:r>
      <w:r w:rsidR="003863D3">
        <w:rPr>
          <w:rFonts w:ascii="Segoe Pro" w:hAnsi="Segoe Pro"/>
        </w:rPr>
        <w:tab/>
      </w:r>
      <w:r w:rsidR="003863D3">
        <w:rPr>
          <w:rFonts w:ascii="Segoe Pro" w:hAnsi="Segoe Pro"/>
        </w:rPr>
        <w:tab/>
        <w:t>p. 16</w:t>
      </w:r>
    </w:p>
    <w:p w14:paraId="29559927" w14:textId="18ECE342" w:rsidR="000D0CCC" w:rsidRDefault="000D0CCC" w:rsidP="000D0CCC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AFOCSC – Retour sur les formations (</w:t>
      </w:r>
      <w:r w:rsidRPr="000D0CCC">
        <w:rPr>
          <w:rFonts w:ascii="Segoe Pro" w:hAnsi="Segoe Pro"/>
        </w:rPr>
        <w:t>M</w:t>
      </w:r>
      <w:r w:rsidRPr="000D0CCC">
        <w:rPr>
          <w:rFonts w:ascii="Segoe Pro" w:hAnsi="Segoe Pro"/>
          <w:vertAlign w:val="superscript"/>
        </w:rPr>
        <w:t>me</w:t>
      </w:r>
      <w:r>
        <w:rPr>
          <w:rFonts w:ascii="Segoe Pro" w:hAnsi="Segoe Pro"/>
        </w:rPr>
        <w:t xml:space="preserve"> Salituri)</w:t>
      </w:r>
    </w:p>
    <w:p w14:paraId="52D710B3" w14:textId="6ECD4329" w:rsidR="000D0CCC" w:rsidRPr="000D0CCC" w:rsidRDefault="000D0CCC" w:rsidP="000D0CCC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AFOCSC – Distribution du nouveau Guide de gouvernance 2022-2026</w:t>
      </w:r>
    </w:p>
    <w:p w14:paraId="4D3FACF7" w14:textId="77777777" w:rsidR="004441E4" w:rsidRPr="001F70D3" w:rsidRDefault="003D159B" w:rsidP="004441E4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É</w:t>
      </w:r>
      <w:r w:rsidR="003F1D81" w:rsidRPr="001F70D3">
        <w:rPr>
          <w:rFonts w:ascii="Segoe Pro" w:hAnsi="Segoe Pro"/>
          <w:caps/>
        </w:rPr>
        <w:t>tude des recommandations des comités</w:t>
      </w:r>
    </w:p>
    <w:p w14:paraId="0701BE80" w14:textId="471E8E8F" w:rsidR="007754D5" w:rsidRPr="001F70D3" w:rsidRDefault="007754D5" w:rsidP="007754D5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1F70D3">
        <w:rPr>
          <w:rFonts w:ascii="Segoe Pro" w:hAnsi="Segoe Pro"/>
        </w:rPr>
        <w:t>Comité consultatif pour l’enfance en difficulté (</w:t>
      </w:r>
      <w:r w:rsidR="00725083" w:rsidRPr="00725083">
        <w:rPr>
          <w:rFonts w:ascii="Segoe Pro" w:hAnsi="Segoe Pro"/>
        </w:rPr>
        <w:t>M</w:t>
      </w:r>
      <w:r w:rsidR="00725083" w:rsidRPr="00725083">
        <w:rPr>
          <w:rFonts w:ascii="Segoe Pro" w:hAnsi="Segoe Pro"/>
          <w:vertAlign w:val="superscript"/>
        </w:rPr>
        <w:t>me</w:t>
      </w:r>
      <w:r w:rsidR="00725083">
        <w:rPr>
          <w:rFonts w:ascii="Segoe Pro" w:hAnsi="Segoe Pro"/>
        </w:rPr>
        <w:t xml:space="preserve"> Aubin-Gagné/M. Joanisse</w:t>
      </w:r>
      <w:r w:rsidRPr="001F70D3">
        <w:rPr>
          <w:rFonts w:ascii="Segoe Pro" w:hAnsi="Segoe Pro"/>
        </w:rPr>
        <w:t>)</w:t>
      </w:r>
    </w:p>
    <w:p w14:paraId="68F5EEB8" w14:textId="77777777" w:rsidR="007754D5" w:rsidRPr="001F70D3" w:rsidRDefault="007754D5" w:rsidP="007754D5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1F70D3">
        <w:rPr>
          <w:rFonts w:ascii="Segoe Pro" w:hAnsi="Segoe Pro"/>
          <w:b/>
          <w:bCs/>
          <w:szCs w:val="22"/>
        </w:rPr>
        <w:t>Motion</w:t>
      </w:r>
      <w:r w:rsidRPr="001F70D3">
        <w:rPr>
          <w:rFonts w:ascii="Segoe Pro" w:hAnsi="Segoe Pro"/>
          <w:b/>
          <w:szCs w:val="22"/>
        </w:rPr>
        <w:t xml:space="preserve"> </w:t>
      </w:r>
      <w:r w:rsidRPr="001F70D3">
        <w:rPr>
          <w:rFonts w:ascii="Segoe Pro" w:hAnsi="Segoe Pro"/>
          <w:szCs w:val="22"/>
        </w:rPr>
        <w:t>:</w:t>
      </w:r>
    </w:p>
    <w:p w14:paraId="3DD3F582" w14:textId="0EBF4D18" w:rsidR="007754D5" w:rsidRPr="001F70D3" w:rsidRDefault="007754D5" w:rsidP="007754D5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Style w:val="Lienhypertexte"/>
          <w:rFonts w:ascii="Segoe Pro" w:hAnsi="Segoe Pro"/>
          <w:color w:val="auto"/>
          <w:szCs w:val="22"/>
          <w:u w:val="none"/>
        </w:rPr>
      </w:pPr>
      <w:r w:rsidRPr="001F70D3">
        <w:rPr>
          <w:rFonts w:ascii="Segoe Pro" w:hAnsi="Segoe Pro"/>
          <w:szCs w:val="22"/>
        </w:rPr>
        <w:t>Procès-verbaux de la 1</w:t>
      </w:r>
      <w:r w:rsidRPr="001F70D3">
        <w:rPr>
          <w:rFonts w:ascii="Segoe Pro" w:hAnsi="Segoe Pro"/>
          <w:szCs w:val="22"/>
          <w:vertAlign w:val="superscript"/>
        </w:rPr>
        <w:t>re</w:t>
      </w:r>
      <w:r w:rsidRPr="001F70D3">
        <w:rPr>
          <w:rFonts w:ascii="Segoe Pro" w:hAnsi="Segoe Pro"/>
          <w:szCs w:val="22"/>
        </w:rPr>
        <w:t xml:space="preserve"> et 2</w:t>
      </w:r>
      <w:r w:rsidRPr="001F70D3">
        <w:rPr>
          <w:rFonts w:ascii="Segoe Pro" w:hAnsi="Segoe Pro"/>
          <w:szCs w:val="22"/>
          <w:vertAlign w:val="superscript"/>
        </w:rPr>
        <w:t>e</w:t>
      </w:r>
      <w:r w:rsidRPr="001F70D3">
        <w:rPr>
          <w:rFonts w:ascii="Segoe Pro" w:hAnsi="Segoe Pro"/>
          <w:szCs w:val="22"/>
        </w:rPr>
        <w:t xml:space="preserve"> réunion du </w:t>
      </w:r>
      <w:r w:rsidR="001F70D3" w:rsidRPr="001F70D3">
        <w:rPr>
          <w:rFonts w:ascii="Segoe Pro" w:hAnsi="Segoe Pro"/>
          <w:szCs w:val="22"/>
        </w:rPr>
        <w:t>7</w:t>
      </w:r>
      <w:r w:rsidRPr="001F70D3">
        <w:rPr>
          <w:rFonts w:ascii="Segoe Pro" w:hAnsi="Segoe Pro"/>
          <w:szCs w:val="22"/>
        </w:rPr>
        <w:t xml:space="preserve"> février 202</w:t>
      </w:r>
      <w:r w:rsidR="001F70D3" w:rsidRPr="001F70D3">
        <w:rPr>
          <w:rFonts w:ascii="Segoe Pro" w:hAnsi="Segoe Pro"/>
          <w:szCs w:val="22"/>
        </w:rPr>
        <w:t>3</w:t>
      </w:r>
      <w:r w:rsidRPr="001F70D3">
        <w:rPr>
          <w:rFonts w:ascii="Segoe Pro" w:hAnsi="Segoe Pro"/>
          <w:szCs w:val="22"/>
        </w:rPr>
        <w:tab/>
      </w:r>
      <w:r w:rsidRPr="001F70D3">
        <w:rPr>
          <w:rFonts w:ascii="Segoe Pro" w:hAnsi="Segoe Pro"/>
          <w:szCs w:val="22"/>
        </w:rPr>
        <w:tab/>
        <w:t xml:space="preserve">p. </w:t>
      </w:r>
      <w:r w:rsidR="008355D2">
        <w:rPr>
          <w:rFonts w:ascii="Segoe Pro" w:hAnsi="Segoe Pro"/>
          <w:szCs w:val="22"/>
        </w:rPr>
        <w:t>17-</w:t>
      </w:r>
      <w:r w:rsidR="00E7766A">
        <w:rPr>
          <w:rFonts w:ascii="Segoe Pro" w:hAnsi="Segoe Pro"/>
          <w:szCs w:val="22"/>
        </w:rPr>
        <w:t>27</w:t>
      </w:r>
    </w:p>
    <w:p w14:paraId="3AECDB8C" w14:textId="55FBD984" w:rsidR="003D6C51" w:rsidRPr="001F70D3" w:rsidRDefault="003D6C51" w:rsidP="003D6C51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1F70D3">
        <w:rPr>
          <w:rFonts w:ascii="Segoe Pro" w:hAnsi="Segoe Pro"/>
        </w:rPr>
        <w:t xml:space="preserve">Comité </w:t>
      </w:r>
      <w:r w:rsidR="007754D5" w:rsidRPr="001F70D3">
        <w:rPr>
          <w:rFonts w:ascii="Segoe Pro" w:hAnsi="Segoe Pro"/>
        </w:rPr>
        <w:t>de participation des parents</w:t>
      </w:r>
      <w:r w:rsidRPr="001F70D3">
        <w:rPr>
          <w:rFonts w:ascii="Segoe Pro" w:hAnsi="Segoe Pro"/>
        </w:rPr>
        <w:t xml:space="preserve"> (</w:t>
      </w:r>
      <w:r w:rsidR="001F70D3" w:rsidRPr="001F70D3">
        <w:rPr>
          <w:rFonts w:ascii="Segoe Pro" w:hAnsi="Segoe Pro"/>
        </w:rPr>
        <w:t>M. Berthiaume</w:t>
      </w:r>
      <w:r w:rsidRPr="001F70D3">
        <w:rPr>
          <w:rFonts w:ascii="Segoe Pro" w:hAnsi="Segoe Pro"/>
        </w:rPr>
        <w:t>)</w:t>
      </w:r>
    </w:p>
    <w:p w14:paraId="2BAF68CC" w14:textId="3408E9C2" w:rsidR="003D6C51" w:rsidRPr="001F70D3" w:rsidRDefault="003D6C51" w:rsidP="003D6C51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1F70D3">
        <w:rPr>
          <w:rFonts w:ascii="Segoe Pro" w:hAnsi="Segoe Pro"/>
          <w:b/>
          <w:bCs/>
          <w:szCs w:val="22"/>
        </w:rPr>
        <w:t>Motion</w:t>
      </w:r>
      <w:r w:rsidRPr="001F70D3">
        <w:rPr>
          <w:rFonts w:ascii="Segoe Pro" w:hAnsi="Segoe Pro"/>
          <w:b/>
          <w:szCs w:val="22"/>
        </w:rPr>
        <w:t xml:space="preserve"> </w:t>
      </w:r>
      <w:r w:rsidRPr="001F70D3">
        <w:rPr>
          <w:rFonts w:ascii="Segoe Pro" w:hAnsi="Segoe Pro"/>
          <w:szCs w:val="22"/>
        </w:rPr>
        <w:t>:</w:t>
      </w:r>
    </w:p>
    <w:p w14:paraId="527A2226" w14:textId="0A3603C6" w:rsidR="003D6C51" w:rsidRDefault="003D6C51" w:rsidP="003D79E4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1F70D3">
        <w:rPr>
          <w:rFonts w:ascii="Segoe Pro" w:hAnsi="Segoe Pro"/>
          <w:szCs w:val="22"/>
        </w:rPr>
        <w:t>Procès-verba</w:t>
      </w:r>
      <w:r w:rsidR="007754D5" w:rsidRPr="001F70D3">
        <w:rPr>
          <w:rFonts w:ascii="Segoe Pro" w:hAnsi="Segoe Pro"/>
          <w:szCs w:val="22"/>
        </w:rPr>
        <w:t>l</w:t>
      </w:r>
      <w:r w:rsidRPr="001F70D3">
        <w:rPr>
          <w:rFonts w:ascii="Segoe Pro" w:hAnsi="Segoe Pro"/>
          <w:szCs w:val="22"/>
        </w:rPr>
        <w:t xml:space="preserve"> de la</w:t>
      </w:r>
      <w:r w:rsidR="003D79E4" w:rsidRPr="001F70D3">
        <w:rPr>
          <w:rFonts w:ascii="Segoe Pro" w:hAnsi="Segoe Pro"/>
          <w:szCs w:val="22"/>
        </w:rPr>
        <w:t xml:space="preserve"> </w:t>
      </w:r>
      <w:r w:rsidRPr="001F70D3">
        <w:rPr>
          <w:rFonts w:ascii="Segoe Pro" w:hAnsi="Segoe Pro"/>
          <w:szCs w:val="22"/>
        </w:rPr>
        <w:t xml:space="preserve">réunion du </w:t>
      </w:r>
      <w:r w:rsidR="001F70D3" w:rsidRPr="001F70D3">
        <w:rPr>
          <w:rFonts w:ascii="Segoe Pro" w:hAnsi="Segoe Pro"/>
          <w:szCs w:val="22"/>
        </w:rPr>
        <w:t xml:space="preserve">8 </w:t>
      </w:r>
      <w:r w:rsidRPr="001F70D3">
        <w:rPr>
          <w:rFonts w:ascii="Segoe Pro" w:hAnsi="Segoe Pro"/>
          <w:szCs w:val="22"/>
        </w:rPr>
        <w:t>février 202</w:t>
      </w:r>
      <w:r w:rsidR="001F70D3" w:rsidRPr="001F70D3">
        <w:rPr>
          <w:rFonts w:ascii="Segoe Pro" w:hAnsi="Segoe Pro"/>
          <w:szCs w:val="22"/>
        </w:rPr>
        <w:t>3</w:t>
      </w:r>
      <w:r w:rsidRPr="001F70D3">
        <w:rPr>
          <w:rFonts w:ascii="Segoe Pro" w:hAnsi="Segoe Pro"/>
          <w:szCs w:val="22"/>
        </w:rPr>
        <w:tab/>
      </w:r>
      <w:r w:rsidRPr="001F70D3">
        <w:rPr>
          <w:rFonts w:ascii="Segoe Pro" w:hAnsi="Segoe Pro"/>
          <w:szCs w:val="22"/>
        </w:rPr>
        <w:tab/>
        <w:t>p.</w:t>
      </w:r>
      <w:r w:rsidR="006A08B9" w:rsidRPr="001F70D3">
        <w:rPr>
          <w:rFonts w:ascii="Segoe Pro" w:hAnsi="Segoe Pro"/>
          <w:szCs w:val="22"/>
        </w:rPr>
        <w:t xml:space="preserve"> </w:t>
      </w:r>
      <w:r w:rsidR="00E7766A">
        <w:rPr>
          <w:rFonts w:ascii="Segoe Pro" w:hAnsi="Segoe Pro"/>
          <w:szCs w:val="22"/>
        </w:rPr>
        <w:t>28-32</w:t>
      </w:r>
    </w:p>
    <w:p w14:paraId="0174B319" w14:textId="77777777" w:rsidR="00725083" w:rsidRPr="001F70D3" w:rsidRDefault="00725083" w:rsidP="00725083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1F70D3">
        <w:rPr>
          <w:rFonts w:ascii="Segoe Pro" w:hAnsi="Segoe Pro"/>
        </w:rPr>
        <w:t>Comité de leadership en éducation catholique (</w:t>
      </w:r>
      <w:r>
        <w:rPr>
          <w:rFonts w:ascii="Segoe Pro" w:hAnsi="Segoe Pro"/>
        </w:rPr>
        <w:t>M. Tessier)</w:t>
      </w:r>
    </w:p>
    <w:p w14:paraId="750771D7" w14:textId="77777777" w:rsidR="00725083" w:rsidRPr="001F70D3" w:rsidRDefault="00725083" w:rsidP="00725083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1F70D3">
        <w:rPr>
          <w:rFonts w:ascii="Segoe Pro" w:hAnsi="Segoe Pro"/>
          <w:b/>
          <w:bCs/>
          <w:szCs w:val="22"/>
        </w:rPr>
        <w:t>Motions</w:t>
      </w:r>
      <w:r w:rsidRPr="001F70D3">
        <w:rPr>
          <w:rFonts w:ascii="Segoe Pro" w:hAnsi="Segoe Pro"/>
          <w:b/>
          <w:szCs w:val="22"/>
        </w:rPr>
        <w:t xml:space="preserve"> </w:t>
      </w:r>
      <w:r w:rsidRPr="001F70D3">
        <w:rPr>
          <w:rFonts w:ascii="Segoe Pro" w:hAnsi="Segoe Pro"/>
          <w:szCs w:val="22"/>
        </w:rPr>
        <w:t>:</w:t>
      </w:r>
    </w:p>
    <w:p w14:paraId="39A72F99" w14:textId="722B3E4C" w:rsidR="00725083" w:rsidRPr="001F70D3" w:rsidRDefault="00725083" w:rsidP="00725083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1F70D3">
        <w:rPr>
          <w:rFonts w:ascii="Segoe Pro" w:hAnsi="Segoe Pro"/>
          <w:szCs w:val="22"/>
        </w:rPr>
        <w:t>Procès-verbal de la réunion du 9 février 2023</w:t>
      </w:r>
      <w:r w:rsidRPr="001F70D3">
        <w:rPr>
          <w:rFonts w:ascii="Segoe Pro" w:hAnsi="Segoe Pro"/>
          <w:szCs w:val="22"/>
        </w:rPr>
        <w:tab/>
      </w:r>
      <w:r w:rsidRPr="001F70D3">
        <w:rPr>
          <w:rFonts w:ascii="Segoe Pro" w:hAnsi="Segoe Pro"/>
          <w:szCs w:val="22"/>
        </w:rPr>
        <w:tab/>
        <w:t xml:space="preserve">p. </w:t>
      </w:r>
      <w:r w:rsidR="00E7766A">
        <w:rPr>
          <w:rFonts w:ascii="Segoe Pro" w:hAnsi="Segoe Pro"/>
          <w:szCs w:val="22"/>
        </w:rPr>
        <w:t>33-37</w:t>
      </w:r>
    </w:p>
    <w:p w14:paraId="5DD9CB6F" w14:textId="77777777" w:rsidR="00725083" w:rsidRPr="001F70D3" w:rsidRDefault="00725083" w:rsidP="00725083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540"/>
        <w:rPr>
          <w:rFonts w:ascii="Segoe Pro" w:hAnsi="Segoe Pro"/>
          <w:szCs w:val="22"/>
        </w:rPr>
      </w:pPr>
      <w:r w:rsidRPr="001F70D3">
        <w:rPr>
          <w:rFonts w:ascii="Segoe Pro" w:hAnsi="Segoe Pro"/>
          <w:szCs w:val="22"/>
        </w:rPr>
        <w:t>Cycle annuel de révision des politiques (statu quo)</w:t>
      </w:r>
    </w:p>
    <w:p w14:paraId="075E4CC6" w14:textId="77777777" w:rsidR="00725083" w:rsidRPr="001F70D3" w:rsidRDefault="00000000" w:rsidP="00725083">
      <w:pPr>
        <w:numPr>
          <w:ilvl w:val="1"/>
          <w:numId w:val="2"/>
        </w:numPr>
        <w:tabs>
          <w:tab w:val="left" w:pos="540"/>
          <w:tab w:val="left" w:pos="1080"/>
          <w:tab w:val="left" w:pos="1440"/>
          <w:tab w:val="right" w:leader="dot" w:pos="8460"/>
          <w:tab w:val="left" w:pos="8640"/>
        </w:tabs>
        <w:ind w:left="1980" w:right="-684"/>
        <w:rPr>
          <w:rStyle w:val="Lienhypertexte"/>
          <w:rFonts w:ascii="Segoe Pro" w:hAnsi="Segoe Pro" w:cs="Segoe UI"/>
        </w:rPr>
      </w:pPr>
      <w:hyperlink r:id="rId13" w:tooltip="Politique d'éducation de la petite enfance" w:history="1">
        <w:r w:rsidR="00725083" w:rsidRPr="001F70D3">
          <w:rPr>
            <w:rStyle w:val="Lienhypertexte"/>
            <w:rFonts w:ascii="Segoe Pro" w:hAnsi="Segoe Pro"/>
            <w:szCs w:val="22"/>
          </w:rPr>
          <w:t>GOU 28.0 Éducation de la petite enfance</w:t>
        </w:r>
      </w:hyperlink>
    </w:p>
    <w:p w14:paraId="35E9568F" w14:textId="48814E86" w:rsidR="001F70D3" w:rsidRPr="001F70D3" w:rsidRDefault="001F70D3" w:rsidP="001F70D3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1F70D3">
        <w:rPr>
          <w:rFonts w:ascii="Segoe Pro" w:hAnsi="Segoe Pro"/>
        </w:rPr>
        <w:t>Comité de gouvernance (M</w:t>
      </w:r>
      <w:r w:rsidRPr="001F70D3">
        <w:rPr>
          <w:rFonts w:ascii="Segoe Pro" w:hAnsi="Segoe Pro"/>
          <w:vertAlign w:val="superscript"/>
        </w:rPr>
        <w:t>me</w:t>
      </w:r>
      <w:r w:rsidRPr="001F70D3">
        <w:rPr>
          <w:rFonts w:ascii="Segoe Pro" w:hAnsi="Segoe Pro"/>
        </w:rPr>
        <w:t xml:space="preserve"> Salituri)</w:t>
      </w:r>
    </w:p>
    <w:p w14:paraId="53AA778D" w14:textId="77777777" w:rsidR="001F70D3" w:rsidRPr="001F70D3" w:rsidRDefault="001F70D3" w:rsidP="001F70D3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1F70D3">
        <w:rPr>
          <w:rFonts w:ascii="Segoe Pro" w:hAnsi="Segoe Pro"/>
          <w:b/>
          <w:bCs/>
          <w:szCs w:val="22"/>
        </w:rPr>
        <w:t xml:space="preserve">Motions </w:t>
      </w:r>
      <w:r w:rsidRPr="001F70D3">
        <w:rPr>
          <w:rFonts w:ascii="Segoe Pro" w:hAnsi="Segoe Pro"/>
          <w:szCs w:val="22"/>
        </w:rPr>
        <w:t>:</w:t>
      </w:r>
    </w:p>
    <w:p w14:paraId="4DB940A0" w14:textId="7EE15230" w:rsidR="001F70D3" w:rsidRPr="001F70D3" w:rsidRDefault="001F70D3" w:rsidP="001F70D3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540"/>
        <w:rPr>
          <w:rFonts w:ascii="Segoe Pro" w:hAnsi="Segoe Pro"/>
          <w:szCs w:val="22"/>
        </w:rPr>
      </w:pPr>
      <w:r w:rsidRPr="001F70D3">
        <w:rPr>
          <w:rFonts w:ascii="Segoe Pro" w:hAnsi="Segoe Pro"/>
          <w:szCs w:val="22"/>
        </w:rPr>
        <w:t>Procès-verbal de la réunion extraordinaire du 1</w:t>
      </w:r>
      <w:r>
        <w:rPr>
          <w:rFonts w:ascii="Segoe Pro" w:hAnsi="Segoe Pro"/>
          <w:szCs w:val="22"/>
        </w:rPr>
        <w:t>0</w:t>
      </w:r>
      <w:r w:rsidRPr="001F70D3">
        <w:rPr>
          <w:rFonts w:ascii="Segoe Pro" w:hAnsi="Segoe Pro"/>
          <w:szCs w:val="22"/>
        </w:rPr>
        <w:t xml:space="preserve"> février 202</w:t>
      </w:r>
      <w:r w:rsidR="00725083">
        <w:rPr>
          <w:rFonts w:ascii="Segoe Pro" w:hAnsi="Segoe Pro"/>
          <w:szCs w:val="22"/>
        </w:rPr>
        <w:t>3</w:t>
      </w:r>
      <w:r w:rsidRPr="001F70D3">
        <w:rPr>
          <w:rFonts w:ascii="Segoe Pro" w:hAnsi="Segoe Pro"/>
          <w:szCs w:val="22"/>
        </w:rPr>
        <w:tab/>
      </w:r>
      <w:r w:rsidRPr="001F70D3">
        <w:rPr>
          <w:rFonts w:ascii="Segoe Pro" w:hAnsi="Segoe Pro"/>
          <w:szCs w:val="22"/>
        </w:rPr>
        <w:tab/>
        <w:t xml:space="preserve">p. </w:t>
      </w:r>
      <w:r w:rsidR="00E7766A">
        <w:rPr>
          <w:rFonts w:ascii="Segoe Pro" w:hAnsi="Segoe Pro"/>
          <w:szCs w:val="22"/>
        </w:rPr>
        <w:t>38-41</w:t>
      </w:r>
    </w:p>
    <w:p w14:paraId="56F12340" w14:textId="77777777" w:rsidR="001F70D3" w:rsidRPr="001F70D3" w:rsidRDefault="001F70D3" w:rsidP="001F70D3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540"/>
        <w:rPr>
          <w:rFonts w:ascii="Segoe Pro" w:hAnsi="Segoe Pro"/>
          <w:szCs w:val="22"/>
        </w:rPr>
      </w:pPr>
      <w:r w:rsidRPr="001F70D3">
        <w:rPr>
          <w:rFonts w:ascii="Segoe Pro" w:hAnsi="Segoe Pro"/>
          <w:szCs w:val="22"/>
        </w:rPr>
        <w:t xml:space="preserve">Cycle annuel de révision des </w:t>
      </w:r>
      <w:r w:rsidRPr="001F70D3">
        <w:rPr>
          <w:rFonts w:ascii="Segoe Pro" w:hAnsi="Segoe Pro"/>
          <w:bCs/>
          <w:szCs w:val="22"/>
        </w:rPr>
        <w:t>politiques (statu quo) :</w:t>
      </w:r>
    </w:p>
    <w:p w14:paraId="7BE22204" w14:textId="77777777" w:rsidR="001F70D3" w:rsidRPr="001F70D3" w:rsidRDefault="00000000" w:rsidP="001F70D3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980" w:right="-684"/>
        <w:rPr>
          <w:rFonts w:ascii="Segoe Pro" w:hAnsi="Segoe Pro"/>
          <w:bCs/>
        </w:rPr>
      </w:pPr>
      <w:hyperlink r:id="rId14" w:history="1">
        <w:r w:rsidR="001F70D3" w:rsidRPr="001F70D3">
          <w:rPr>
            <w:rStyle w:val="Lienhypertexte"/>
            <w:rFonts w:ascii="Segoe Pro" w:hAnsi="Segoe Pro"/>
            <w:bCs/>
            <w:szCs w:val="22"/>
          </w:rPr>
          <w:t>GOU 18.0 Délégation de pouvoirs</w:t>
        </w:r>
      </w:hyperlink>
    </w:p>
    <w:p w14:paraId="2D3FF681" w14:textId="77777777" w:rsidR="001F70D3" w:rsidRPr="001F70D3" w:rsidRDefault="00000000" w:rsidP="001F70D3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980" w:right="-684"/>
        <w:rPr>
          <w:rFonts w:ascii="Segoe Pro" w:hAnsi="Segoe Pro"/>
          <w:bCs/>
        </w:rPr>
      </w:pPr>
      <w:hyperlink r:id="rId15" w:history="1">
        <w:r w:rsidR="001F70D3" w:rsidRPr="001F70D3">
          <w:rPr>
            <w:rStyle w:val="Lienhypertexte"/>
            <w:rFonts w:ascii="Segoe Pro" w:hAnsi="Segoe Pro"/>
            <w:bCs/>
            <w:szCs w:val="22"/>
          </w:rPr>
          <w:t>GOU 19.0 Rôle et responsabilités de la direction de l’éducation</w:t>
        </w:r>
      </w:hyperlink>
    </w:p>
    <w:p w14:paraId="09E080DE" w14:textId="77777777" w:rsidR="001F70D3" w:rsidRPr="001F70D3" w:rsidRDefault="00000000" w:rsidP="001F70D3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980" w:right="-684"/>
        <w:rPr>
          <w:rFonts w:ascii="Segoe Pro" w:hAnsi="Segoe Pro"/>
          <w:bCs/>
        </w:rPr>
      </w:pPr>
      <w:hyperlink r:id="rId16" w:history="1">
        <w:r w:rsidR="001F70D3" w:rsidRPr="001F70D3">
          <w:rPr>
            <w:rStyle w:val="Lienhypertexte"/>
            <w:rFonts w:ascii="Segoe Pro" w:hAnsi="Segoe Pro"/>
            <w:bCs/>
            <w:szCs w:val="22"/>
          </w:rPr>
          <w:t>GOU 20.0 Embauche de la direction de l’éducation</w:t>
        </w:r>
      </w:hyperlink>
    </w:p>
    <w:p w14:paraId="04BC7B80" w14:textId="77777777" w:rsidR="001F70D3" w:rsidRPr="001F70D3" w:rsidRDefault="00000000" w:rsidP="001F70D3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980" w:right="-684"/>
        <w:rPr>
          <w:rFonts w:ascii="Segoe Pro" w:hAnsi="Segoe Pro"/>
          <w:bCs/>
        </w:rPr>
      </w:pPr>
      <w:hyperlink r:id="rId17" w:history="1">
        <w:r w:rsidR="001F70D3" w:rsidRPr="001F70D3">
          <w:rPr>
            <w:rStyle w:val="Lienhypertexte"/>
            <w:rFonts w:ascii="Segoe Pro" w:hAnsi="Segoe Pro"/>
            <w:bCs/>
            <w:szCs w:val="22"/>
          </w:rPr>
          <w:t>GOU 21.0 Évaluation du rendement de la direction de l’éducation</w:t>
        </w:r>
      </w:hyperlink>
    </w:p>
    <w:p w14:paraId="4DDA8F7A" w14:textId="77777777" w:rsidR="001F70D3" w:rsidRPr="001F70D3" w:rsidRDefault="00000000" w:rsidP="001F70D3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980" w:right="-684"/>
        <w:rPr>
          <w:rFonts w:ascii="Segoe Pro" w:hAnsi="Segoe Pro"/>
          <w:bCs/>
        </w:rPr>
      </w:pPr>
      <w:hyperlink r:id="rId18" w:history="1">
        <w:r w:rsidR="001F70D3" w:rsidRPr="001F70D3">
          <w:rPr>
            <w:rStyle w:val="Lienhypertexte"/>
            <w:rFonts w:ascii="Segoe Pro" w:hAnsi="Segoe Pro"/>
            <w:bCs/>
            <w:szCs w:val="22"/>
          </w:rPr>
          <w:t>GOU 25.0 Calendrier scolaire</w:t>
        </w:r>
      </w:hyperlink>
      <w:r w:rsidR="001F70D3" w:rsidRPr="001F70D3">
        <w:rPr>
          <w:rFonts w:ascii="Segoe Pro" w:hAnsi="Segoe Pro"/>
          <w:bCs/>
          <w:szCs w:val="22"/>
        </w:rPr>
        <w:t xml:space="preserve"> </w:t>
      </w:r>
    </w:p>
    <w:p w14:paraId="27C86D6C" w14:textId="27551449" w:rsidR="001F70D3" w:rsidRDefault="001F70D3" w:rsidP="00725083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540"/>
        <w:rPr>
          <w:rFonts w:ascii="Segoe Pro" w:hAnsi="Segoe Pro"/>
          <w:szCs w:val="22"/>
        </w:rPr>
      </w:pPr>
      <w:r w:rsidRPr="001F70D3">
        <w:rPr>
          <w:rFonts w:ascii="Segoe Pro" w:hAnsi="Segoe Pro"/>
          <w:szCs w:val="22"/>
        </w:rPr>
        <w:t>Calendriers scolaires 2023-2024</w:t>
      </w:r>
      <w:r w:rsidR="00725083">
        <w:rPr>
          <w:rFonts w:ascii="Segoe Pro" w:hAnsi="Segoe Pro"/>
          <w:szCs w:val="22"/>
        </w:rPr>
        <w:t xml:space="preserve"> pour </w:t>
      </w:r>
      <w:r w:rsidR="004636D0">
        <w:rPr>
          <w:rFonts w:ascii="Segoe Pro" w:hAnsi="Segoe Pro"/>
          <w:szCs w:val="22"/>
        </w:rPr>
        <w:t>les districts d’Algoma, de Sudbury et</w:t>
      </w:r>
      <w:r w:rsidR="004636D0">
        <w:rPr>
          <w:rFonts w:ascii="Segoe Pro" w:hAnsi="Segoe Pro"/>
          <w:szCs w:val="22"/>
        </w:rPr>
        <w:br/>
        <w:t>de Manitoulin</w:t>
      </w:r>
      <w:r w:rsidRPr="00725083">
        <w:rPr>
          <w:rFonts w:ascii="Segoe Pro" w:hAnsi="Segoe Pro"/>
          <w:szCs w:val="22"/>
        </w:rPr>
        <w:tab/>
      </w:r>
      <w:r w:rsidRPr="00725083">
        <w:rPr>
          <w:rFonts w:ascii="Segoe Pro" w:hAnsi="Segoe Pro"/>
          <w:szCs w:val="22"/>
        </w:rPr>
        <w:tab/>
        <w:t xml:space="preserve">p. </w:t>
      </w:r>
      <w:r w:rsidR="00E7766A">
        <w:rPr>
          <w:rFonts w:ascii="Segoe Pro" w:hAnsi="Segoe Pro"/>
          <w:szCs w:val="22"/>
        </w:rPr>
        <w:t>42</w:t>
      </w:r>
    </w:p>
    <w:p w14:paraId="26B10539" w14:textId="7F2D8F8F" w:rsidR="001F70D3" w:rsidRPr="001F70D3" w:rsidRDefault="001F70D3" w:rsidP="001F70D3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Sénat des élèves</w:t>
      </w:r>
      <w:r w:rsidRPr="001F70D3">
        <w:rPr>
          <w:rFonts w:ascii="Segoe Pro" w:hAnsi="Segoe Pro"/>
        </w:rPr>
        <w:t xml:space="preserve"> (</w:t>
      </w:r>
      <w:r>
        <w:rPr>
          <w:rFonts w:ascii="Segoe Pro" w:hAnsi="Segoe Pro"/>
        </w:rPr>
        <w:t>Mia Toner</w:t>
      </w:r>
      <w:r w:rsidRPr="001F70D3">
        <w:rPr>
          <w:rFonts w:ascii="Segoe Pro" w:hAnsi="Segoe Pro"/>
        </w:rPr>
        <w:t>)</w:t>
      </w:r>
    </w:p>
    <w:p w14:paraId="70222D00" w14:textId="77777777" w:rsidR="001F70D3" w:rsidRPr="001F70D3" w:rsidRDefault="001F70D3" w:rsidP="001F70D3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1F70D3">
        <w:rPr>
          <w:rFonts w:ascii="Segoe Pro" w:hAnsi="Segoe Pro"/>
          <w:b/>
          <w:bCs/>
          <w:szCs w:val="22"/>
        </w:rPr>
        <w:t xml:space="preserve">Motions </w:t>
      </w:r>
      <w:r w:rsidRPr="001F70D3">
        <w:rPr>
          <w:rFonts w:ascii="Segoe Pro" w:hAnsi="Segoe Pro"/>
          <w:szCs w:val="22"/>
        </w:rPr>
        <w:t>:</w:t>
      </w:r>
    </w:p>
    <w:p w14:paraId="6A255C46" w14:textId="62150ECF" w:rsidR="001F70D3" w:rsidRDefault="001F70D3" w:rsidP="001F70D3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540"/>
        <w:rPr>
          <w:rFonts w:ascii="Segoe Pro" w:hAnsi="Segoe Pro"/>
          <w:szCs w:val="22"/>
        </w:rPr>
      </w:pPr>
      <w:r w:rsidRPr="001F70D3">
        <w:rPr>
          <w:rFonts w:ascii="Segoe Pro" w:hAnsi="Segoe Pro"/>
          <w:szCs w:val="22"/>
        </w:rPr>
        <w:t xml:space="preserve">Procès-verbal de la réunion du </w:t>
      </w:r>
      <w:r>
        <w:rPr>
          <w:rFonts w:ascii="Segoe Pro" w:hAnsi="Segoe Pro"/>
          <w:szCs w:val="22"/>
        </w:rPr>
        <w:t>23</w:t>
      </w:r>
      <w:r w:rsidRPr="001F70D3">
        <w:rPr>
          <w:rFonts w:ascii="Segoe Pro" w:hAnsi="Segoe Pro"/>
          <w:szCs w:val="22"/>
        </w:rPr>
        <w:t xml:space="preserve"> février 202</w:t>
      </w:r>
      <w:r>
        <w:rPr>
          <w:rFonts w:ascii="Segoe Pro" w:hAnsi="Segoe Pro"/>
          <w:szCs w:val="22"/>
        </w:rPr>
        <w:t>3</w:t>
      </w:r>
      <w:r w:rsidRPr="001F70D3">
        <w:rPr>
          <w:rFonts w:ascii="Segoe Pro" w:hAnsi="Segoe Pro"/>
          <w:szCs w:val="22"/>
        </w:rPr>
        <w:tab/>
      </w:r>
      <w:r w:rsidRPr="001F70D3">
        <w:rPr>
          <w:rFonts w:ascii="Segoe Pro" w:hAnsi="Segoe Pro"/>
          <w:szCs w:val="22"/>
        </w:rPr>
        <w:tab/>
        <w:t>p.</w:t>
      </w:r>
      <w:r>
        <w:rPr>
          <w:rFonts w:ascii="Segoe Pro" w:hAnsi="Segoe Pro"/>
          <w:szCs w:val="22"/>
        </w:rPr>
        <w:t xml:space="preserve"> </w:t>
      </w:r>
      <w:r w:rsidR="00E7766A">
        <w:rPr>
          <w:rFonts w:ascii="Segoe Pro" w:hAnsi="Segoe Pro"/>
          <w:szCs w:val="22"/>
        </w:rPr>
        <w:t>44-47</w:t>
      </w:r>
    </w:p>
    <w:p w14:paraId="013DD441" w14:textId="49C5023E" w:rsidR="001F70D3" w:rsidRPr="001F70D3" w:rsidRDefault="001F70D3" w:rsidP="001F70D3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Élection de l’élève conseiller pour le</w:t>
      </w:r>
      <w:r w:rsidR="007D59D6">
        <w:rPr>
          <w:rFonts w:ascii="Segoe Pro" w:hAnsi="Segoe Pro"/>
          <w:szCs w:val="22"/>
        </w:rPr>
        <w:t>s</w:t>
      </w:r>
      <w:r>
        <w:rPr>
          <w:rFonts w:ascii="Segoe Pro" w:hAnsi="Segoe Pro"/>
          <w:szCs w:val="22"/>
        </w:rPr>
        <w:t xml:space="preserve"> district</w:t>
      </w:r>
      <w:r w:rsidR="007D59D6">
        <w:rPr>
          <w:rFonts w:ascii="Segoe Pro" w:hAnsi="Segoe Pro"/>
          <w:szCs w:val="22"/>
        </w:rPr>
        <w:t>s</w:t>
      </w:r>
      <w:r>
        <w:rPr>
          <w:rFonts w:ascii="Segoe Pro" w:hAnsi="Segoe Pro"/>
          <w:szCs w:val="22"/>
        </w:rPr>
        <w:t xml:space="preserve"> de Sudbury</w:t>
      </w:r>
    </w:p>
    <w:p w14:paraId="728CBFA4" w14:textId="568FEDB0" w:rsidR="00901320" w:rsidRPr="001F70D3" w:rsidRDefault="004304E2" w:rsidP="008A107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lastRenderedPageBreak/>
        <w:t>R</w:t>
      </w:r>
      <w:r w:rsidR="003F1D81" w:rsidRPr="001F70D3">
        <w:rPr>
          <w:rFonts w:ascii="Segoe Pro" w:hAnsi="Segoe Pro"/>
          <w:caps/>
        </w:rPr>
        <w:t>apport des élèves conseillers</w:t>
      </w:r>
    </w:p>
    <w:p w14:paraId="3F1075B1" w14:textId="74325459" w:rsidR="00334936" w:rsidRPr="001F70D3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1F70D3">
        <w:rPr>
          <w:rFonts w:ascii="Segoe Pro" w:hAnsi="Segoe Pro"/>
        </w:rPr>
        <w:t>Districts d’Algoma et de Manitoulin (</w:t>
      </w:r>
      <w:r w:rsidR="001F70D3" w:rsidRPr="001F70D3">
        <w:rPr>
          <w:rFonts w:ascii="Segoe Pro" w:hAnsi="Segoe Pro"/>
        </w:rPr>
        <w:t>Mariska Lamothe</w:t>
      </w:r>
      <w:r w:rsidRPr="001F70D3">
        <w:rPr>
          <w:rFonts w:ascii="Segoe Pro" w:hAnsi="Segoe Pro"/>
        </w:rPr>
        <w:t>)</w:t>
      </w:r>
    </w:p>
    <w:p w14:paraId="089406AE" w14:textId="2AFE2610" w:rsidR="00901320" w:rsidRPr="001F70D3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  <w:lang w:val="en-US"/>
        </w:rPr>
      </w:pPr>
      <w:r w:rsidRPr="001F70D3">
        <w:rPr>
          <w:rFonts w:ascii="Segoe Pro" w:hAnsi="Segoe Pro"/>
        </w:rPr>
        <w:t>District</w:t>
      </w:r>
      <w:r w:rsidRPr="001F70D3">
        <w:rPr>
          <w:rFonts w:ascii="Segoe Pro" w:hAnsi="Segoe Pro"/>
          <w:lang w:val="en-US"/>
        </w:rPr>
        <w:t xml:space="preserve"> de Sudbury (M</w:t>
      </w:r>
      <w:r w:rsidR="00091C9B" w:rsidRPr="001F70D3">
        <w:rPr>
          <w:rFonts w:ascii="Segoe Pro" w:hAnsi="Segoe Pro"/>
          <w:lang w:val="en-US"/>
        </w:rPr>
        <w:t>ia Toner</w:t>
      </w:r>
      <w:r w:rsidRPr="001F70D3">
        <w:rPr>
          <w:rFonts w:ascii="Segoe Pro" w:hAnsi="Segoe Pro"/>
          <w:lang w:val="en-US"/>
        </w:rPr>
        <w:t>)</w:t>
      </w:r>
    </w:p>
    <w:p w14:paraId="213AB212" w14:textId="44A68760" w:rsidR="00AC69F2" w:rsidRPr="001F70D3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I</w:t>
      </w:r>
      <w:r w:rsidR="003F1D81" w:rsidRPr="001F70D3">
        <w:rPr>
          <w:rFonts w:ascii="Segoe Pro" w:hAnsi="Segoe Pro"/>
          <w:caps/>
        </w:rPr>
        <w:t>nformation</w:t>
      </w:r>
    </w:p>
    <w:p w14:paraId="760D4E82" w14:textId="7CCE141D" w:rsidR="00F97935" w:rsidRDefault="00F97935" w:rsidP="009F0556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Échéance pour déposer l’état financier du financement de la campagne électorale</w:t>
      </w:r>
      <w:r w:rsidR="00E7766A">
        <w:rPr>
          <w:rFonts w:ascii="Segoe Pro" w:hAnsi="Segoe Pro"/>
        </w:rPr>
        <w:br/>
      </w:r>
      <w:r>
        <w:rPr>
          <w:rFonts w:ascii="Segoe Pro" w:hAnsi="Segoe Pro"/>
        </w:rPr>
        <w:t>des conseillères et conseillers scolaires – 31 mars 2023 jusqu’à 14 h</w:t>
      </w:r>
    </w:p>
    <w:p w14:paraId="40A346DC" w14:textId="1B99CAFF" w:rsidR="00AA5744" w:rsidRPr="001F70D3" w:rsidRDefault="004661C9" w:rsidP="009F0556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Souper du patrimoine du Centre franco-ontarien de folklore (</w:t>
      </w:r>
      <w:r w:rsidRPr="004661C9">
        <w:rPr>
          <w:rFonts w:ascii="Segoe Pro" w:hAnsi="Segoe Pro"/>
        </w:rPr>
        <w:t>M</w:t>
      </w:r>
      <w:r w:rsidRPr="004661C9">
        <w:rPr>
          <w:rFonts w:ascii="Segoe Pro" w:hAnsi="Segoe Pro"/>
          <w:vertAlign w:val="superscript"/>
        </w:rPr>
        <w:t>me</w:t>
      </w:r>
      <w:r>
        <w:rPr>
          <w:rFonts w:ascii="Segoe Pro" w:hAnsi="Segoe Pro"/>
        </w:rPr>
        <w:t xml:space="preserve"> Aubin-Gagné</w:t>
      </w:r>
      <w:r>
        <w:rPr>
          <w:rFonts w:ascii="Segoe Pro" w:hAnsi="Segoe Pro"/>
        </w:rPr>
        <w:br/>
        <w:t>et M. Legault)</w:t>
      </w:r>
    </w:p>
    <w:p w14:paraId="4F95FC90" w14:textId="6502CBCC" w:rsidR="003D159B" w:rsidRPr="001F70D3" w:rsidRDefault="00E37F63" w:rsidP="008A107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P</w:t>
      </w:r>
      <w:r w:rsidR="003F1D81" w:rsidRPr="001F70D3">
        <w:rPr>
          <w:rFonts w:ascii="Segoe Pro" w:hAnsi="Segoe Pro"/>
          <w:caps/>
        </w:rPr>
        <w:t>ériode de questions</w:t>
      </w:r>
      <w:r w:rsidRPr="001F70D3">
        <w:rPr>
          <w:rFonts w:ascii="Segoe Pro" w:hAnsi="Segoe Pro"/>
          <w:caps/>
        </w:rPr>
        <w:t xml:space="preserve"> </w:t>
      </w:r>
      <w:r w:rsidR="003D159B" w:rsidRPr="001F70D3">
        <w:rPr>
          <w:rFonts w:ascii="Segoe Pro" w:hAnsi="Segoe Pro"/>
          <w:caps/>
        </w:rPr>
        <w:t>(membres du Conseil)</w:t>
      </w:r>
    </w:p>
    <w:p w14:paraId="72F1268C" w14:textId="192C0987" w:rsidR="00A234F5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A</w:t>
      </w:r>
      <w:r w:rsidR="003F1D81" w:rsidRPr="001F70D3">
        <w:rPr>
          <w:rFonts w:ascii="Segoe Pro" w:hAnsi="Segoe Pro"/>
          <w:caps/>
        </w:rPr>
        <w:t>vis de motion</w:t>
      </w:r>
    </w:p>
    <w:p w14:paraId="497636F7" w14:textId="66265589" w:rsidR="00972A5C" w:rsidRPr="001F70D3" w:rsidRDefault="00972A5C" w:rsidP="008A1077">
      <w:pPr>
        <w:pStyle w:val="PointslODJ"/>
        <w:ind w:right="-540"/>
        <w:rPr>
          <w:rFonts w:ascii="Segoe Pro" w:hAnsi="Segoe Pro"/>
          <w:caps/>
        </w:rPr>
      </w:pPr>
      <w:r>
        <w:rPr>
          <w:rFonts w:ascii="Segoe Pro" w:hAnsi="Segoe Pro"/>
          <w:caps/>
        </w:rPr>
        <w:t xml:space="preserve">date de la prochaine réunion – </w:t>
      </w:r>
      <w:r w:rsidRPr="00972A5C">
        <w:rPr>
          <w:rFonts w:ascii="Segoe Pro" w:hAnsi="Segoe Pro"/>
          <w:b/>
          <w:bCs/>
          <w:caps/>
        </w:rPr>
        <w:t>Le jeudi 13 avril 2023</w:t>
      </w:r>
      <w:r>
        <w:rPr>
          <w:rFonts w:ascii="Segoe Pro" w:hAnsi="Segoe Pro"/>
          <w:caps/>
        </w:rPr>
        <w:t xml:space="preserve"> </w:t>
      </w:r>
    </w:p>
    <w:p w14:paraId="7A53C1E0" w14:textId="774D1612" w:rsidR="00C374EC" w:rsidRPr="001F70D3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L</w:t>
      </w:r>
      <w:r w:rsidR="003F1D81" w:rsidRPr="001F70D3">
        <w:rPr>
          <w:rFonts w:ascii="Segoe Pro" w:hAnsi="Segoe Pro"/>
          <w:caps/>
        </w:rPr>
        <w:t>evée de la séance</w:t>
      </w:r>
    </w:p>
    <w:sectPr w:rsidR="00C374EC" w:rsidRPr="001F70D3" w:rsidSect="003F1D81">
      <w:headerReference w:type="default" r:id="rId19"/>
      <w:pgSz w:w="12240" w:h="15840" w:code="1"/>
      <w:pgMar w:top="198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DB34" w14:textId="77777777" w:rsidR="00613DCC" w:rsidRDefault="00613DCC">
      <w:r>
        <w:separator/>
      </w:r>
    </w:p>
  </w:endnote>
  <w:endnote w:type="continuationSeparator" w:id="0">
    <w:p w14:paraId="2EB9C762" w14:textId="77777777" w:rsidR="00613DCC" w:rsidRDefault="0061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97A09" w14:textId="77777777" w:rsidR="00613DCC" w:rsidRDefault="00613DCC">
      <w:r>
        <w:separator/>
      </w:r>
    </w:p>
  </w:footnote>
  <w:footnote w:type="continuationSeparator" w:id="0">
    <w:p w14:paraId="72D12EA3" w14:textId="77777777" w:rsidR="00613DCC" w:rsidRDefault="00613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1382F685" w:rsidR="00DA40E0" w:rsidRPr="005B569B" w:rsidRDefault="005B569B" w:rsidP="00C36F10">
    <w:pPr>
      <w:pStyle w:val="En-tte"/>
      <w:rPr>
        <w:rFonts w:ascii="Segoe" w:hAnsi="Segoe"/>
        <w:bCs/>
        <w:sz w:val="20"/>
        <w:szCs w:val="20"/>
      </w:rPr>
    </w:pPr>
    <w:r w:rsidRPr="005B569B">
      <w:rPr>
        <w:rFonts w:ascii="Segoe" w:hAnsi="Segoe"/>
        <w:bCs/>
        <w:sz w:val="20"/>
        <w:szCs w:val="20"/>
      </w:rPr>
      <w:t xml:space="preserve">Ordre du jour de la réunion ordinaire du Conseil du </w:t>
    </w:r>
    <w:r w:rsidR="004718D9">
      <w:rPr>
        <w:rFonts w:ascii="Segoe" w:hAnsi="Segoe"/>
        <w:bCs/>
        <w:sz w:val="20"/>
        <w:szCs w:val="20"/>
      </w:rPr>
      <w:t>2</w:t>
    </w:r>
    <w:r w:rsidR="00CB06C8">
      <w:rPr>
        <w:rFonts w:ascii="Segoe" w:hAnsi="Segoe"/>
        <w:bCs/>
        <w:sz w:val="20"/>
        <w:szCs w:val="20"/>
      </w:rPr>
      <w:t>8</w:t>
    </w:r>
    <w:r w:rsidR="003D6C51">
      <w:rPr>
        <w:rFonts w:ascii="Segoe" w:hAnsi="Segoe"/>
        <w:bCs/>
        <w:sz w:val="20"/>
        <w:szCs w:val="20"/>
      </w:rPr>
      <w:t xml:space="preserve"> février </w:t>
    </w:r>
    <w:r w:rsidRPr="005B569B">
      <w:rPr>
        <w:rFonts w:ascii="Segoe" w:hAnsi="Segoe"/>
        <w:bCs/>
        <w:sz w:val="20"/>
        <w:szCs w:val="20"/>
      </w:rPr>
      <w:t>202</w:t>
    </w:r>
    <w:r w:rsidR="00CB06C8">
      <w:rPr>
        <w:rFonts w:ascii="Segoe" w:hAnsi="Segoe"/>
        <w:bCs/>
        <w:sz w:val="20"/>
        <w:szCs w:val="20"/>
      </w:rPr>
      <w:t>3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2112"/>
    <w:multiLevelType w:val="multilevel"/>
    <w:tmpl w:val="055CD330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="Segoe Pro" w:hAnsi="Segoe Pro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49DF241F"/>
    <w:multiLevelType w:val="hybridMultilevel"/>
    <w:tmpl w:val="DB1C4B10"/>
    <w:lvl w:ilvl="0" w:tplc="0C0C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" w15:restartNumberingAfterBreak="0">
    <w:nsid w:val="55B07BFD"/>
    <w:multiLevelType w:val="multilevel"/>
    <w:tmpl w:val="8800DF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8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735F4638"/>
    <w:multiLevelType w:val="hybridMultilevel"/>
    <w:tmpl w:val="238618A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4248210">
    <w:abstractNumId w:val="0"/>
  </w:num>
  <w:num w:numId="2" w16cid:durableId="54622913">
    <w:abstractNumId w:val="3"/>
  </w:num>
  <w:num w:numId="3" w16cid:durableId="1699309824">
    <w:abstractNumId w:val="8"/>
  </w:num>
  <w:num w:numId="4" w16cid:durableId="381439622">
    <w:abstractNumId w:val="9"/>
  </w:num>
  <w:num w:numId="5" w16cid:durableId="303699165">
    <w:abstractNumId w:val="1"/>
  </w:num>
  <w:num w:numId="6" w16cid:durableId="311370715">
    <w:abstractNumId w:val="6"/>
  </w:num>
  <w:num w:numId="7" w16cid:durableId="340203568">
    <w:abstractNumId w:val="10"/>
  </w:num>
  <w:num w:numId="8" w16cid:durableId="1353266041">
    <w:abstractNumId w:val="2"/>
  </w:num>
  <w:num w:numId="9" w16cid:durableId="1645618565">
    <w:abstractNumId w:val="2"/>
  </w:num>
  <w:num w:numId="10" w16cid:durableId="342897989">
    <w:abstractNumId w:val="0"/>
  </w:num>
  <w:num w:numId="11" w16cid:durableId="1683237880">
    <w:abstractNumId w:val="0"/>
  </w:num>
  <w:num w:numId="12" w16cid:durableId="456723344">
    <w:abstractNumId w:val="0"/>
  </w:num>
  <w:num w:numId="13" w16cid:durableId="1738476934">
    <w:abstractNumId w:val="0"/>
  </w:num>
  <w:num w:numId="14" w16cid:durableId="2084328351">
    <w:abstractNumId w:val="0"/>
  </w:num>
  <w:num w:numId="15" w16cid:durableId="745228709">
    <w:abstractNumId w:val="0"/>
  </w:num>
  <w:num w:numId="16" w16cid:durableId="1683050411">
    <w:abstractNumId w:val="0"/>
  </w:num>
  <w:num w:numId="17" w16cid:durableId="631793538">
    <w:abstractNumId w:val="0"/>
  </w:num>
  <w:num w:numId="18" w16cid:durableId="640813875">
    <w:abstractNumId w:val="7"/>
  </w:num>
  <w:num w:numId="19" w16cid:durableId="1999457077">
    <w:abstractNumId w:val="5"/>
  </w:num>
  <w:num w:numId="20" w16cid:durableId="333650755">
    <w:abstractNumId w:val="4"/>
  </w:num>
  <w:num w:numId="21" w16cid:durableId="1538547033">
    <w:abstractNumId w:val="0"/>
  </w:num>
  <w:num w:numId="22" w16cid:durableId="619839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9990433">
    <w:abstractNumId w:val="1"/>
  </w:num>
  <w:num w:numId="24" w16cid:durableId="103438529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1032F"/>
    <w:rsid w:val="000114EF"/>
    <w:rsid w:val="00012D2D"/>
    <w:rsid w:val="000134B4"/>
    <w:rsid w:val="00013880"/>
    <w:rsid w:val="00014F1E"/>
    <w:rsid w:val="0001545D"/>
    <w:rsid w:val="00020FA5"/>
    <w:rsid w:val="0002223E"/>
    <w:rsid w:val="00030C0D"/>
    <w:rsid w:val="000322C0"/>
    <w:rsid w:val="00037BFA"/>
    <w:rsid w:val="000413B3"/>
    <w:rsid w:val="00043A44"/>
    <w:rsid w:val="000443A1"/>
    <w:rsid w:val="000453C9"/>
    <w:rsid w:val="00046852"/>
    <w:rsid w:val="00051933"/>
    <w:rsid w:val="00055458"/>
    <w:rsid w:val="00057E91"/>
    <w:rsid w:val="00063665"/>
    <w:rsid w:val="000651D2"/>
    <w:rsid w:val="00065213"/>
    <w:rsid w:val="00066374"/>
    <w:rsid w:val="000709F6"/>
    <w:rsid w:val="00070AE9"/>
    <w:rsid w:val="00074665"/>
    <w:rsid w:val="00075A71"/>
    <w:rsid w:val="00081C2F"/>
    <w:rsid w:val="000870DC"/>
    <w:rsid w:val="00091C9B"/>
    <w:rsid w:val="000A4844"/>
    <w:rsid w:val="000A5ECC"/>
    <w:rsid w:val="000B1715"/>
    <w:rsid w:val="000B6368"/>
    <w:rsid w:val="000B6A01"/>
    <w:rsid w:val="000C13C9"/>
    <w:rsid w:val="000C43F5"/>
    <w:rsid w:val="000C46A8"/>
    <w:rsid w:val="000C54D6"/>
    <w:rsid w:val="000C718F"/>
    <w:rsid w:val="000D0CCC"/>
    <w:rsid w:val="000D24BF"/>
    <w:rsid w:val="000D51DD"/>
    <w:rsid w:val="000D53BB"/>
    <w:rsid w:val="000D7293"/>
    <w:rsid w:val="000E2D09"/>
    <w:rsid w:val="000F12D1"/>
    <w:rsid w:val="000F1F61"/>
    <w:rsid w:val="000F2BD5"/>
    <w:rsid w:val="000F3C60"/>
    <w:rsid w:val="000F572D"/>
    <w:rsid w:val="000F7017"/>
    <w:rsid w:val="000F7100"/>
    <w:rsid w:val="000F7EA6"/>
    <w:rsid w:val="00101BC4"/>
    <w:rsid w:val="00101EB0"/>
    <w:rsid w:val="001045C7"/>
    <w:rsid w:val="00104860"/>
    <w:rsid w:val="001059A0"/>
    <w:rsid w:val="001109F8"/>
    <w:rsid w:val="0011296F"/>
    <w:rsid w:val="00117041"/>
    <w:rsid w:val="0012289F"/>
    <w:rsid w:val="00123EA5"/>
    <w:rsid w:val="00126C9A"/>
    <w:rsid w:val="00127816"/>
    <w:rsid w:val="001424F9"/>
    <w:rsid w:val="001452D8"/>
    <w:rsid w:val="001555C5"/>
    <w:rsid w:val="001632FF"/>
    <w:rsid w:val="0016574A"/>
    <w:rsid w:val="00171254"/>
    <w:rsid w:val="00172B2A"/>
    <w:rsid w:val="001761A3"/>
    <w:rsid w:val="001813C4"/>
    <w:rsid w:val="00182A74"/>
    <w:rsid w:val="001842AD"/>
    <w:rsid w:val="00186899"/>
    <w:rsid w:val="001877FE"/>
    <w:rsid w:val="00193342"/>
    <w:rsid w:val="001941ED"/>
    <w:rsid w:val="001950E8"/>
    <w:rsid w:val="00197A1B"/>
    <w:rsid w:val="001A22BF"/>
    <w:rsid w:val="001A3F60"/>
    <w:rsid w:val="001A69C6"/>
    <w:rsid w:val="001A7319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5576"/>
    <w:rsid w:val="001C6149"/>
    <w:rsid w:val="001D1350"/>
    <w:rsid w:val="001D400E"/>
    <w:rsid w:val="001D4850"/>
    <w:rsid w:val="001D520F"/>
    <w:rsid w:val="001D580F"/>
    <w:rsid w:val="001D777F"/>
    <w:rsid w:val="001E472F"/>
    <w:rsid w:val="001F0E99"/>
    <w:rsid w:val="001F101F"/>
    <w:rsid w:val="001F19CB"/>
    <w:rsid w:val="001F24AE"/>
    <w:rsid w:val="001F28EE"/>
    <w:rsid w:val="001F70D3"/>
    <w:rsid w:val="002008CC"/>
    <w:rsid w:val="002009D3"/>
    <w:rsid w:val="002023D8"/>
    <w:rsid w:val="00205DDD"/>
    <w:rsid w:val="00205F15"/>
    <w:rsid w:val="00213785"/>
    <w:rsid w:val="0021482E"/>
    <w:rsid w:val="002176D1"/>
    <w:rsid w:val="00217A5D"/>
    <w:rsid w:val="00220260"/>
    <w:rsid w:val="0022541B"/>
    <w:rsid w:val="0023062A"/>
    <w:rsid w:val="0023510D"/>
    <w:rsid w:val="00237544"/>
    <w:rsid w:val="002456F6"/>
    <w:rsid w:val="00246CE3"/>
    <w:rsid w:val="002523D0"/>
    <w:rsid w:val="00253DE9"/>
    <w:rsid w:val="00263E38"/>
    <w:rsid w:val="0027099B"/>
    <w:rsid w:val="00273B3E"/>
    <w:rsid w:val="0027738E"/>
    <w:rsid w:val="002812E7"/>
    <w:rsid w:val="00283691"/>
    <w:rsid w:val="00283E0F"/>
    <w:rsid w:val="00285609"/>
    <w:rsid w:val="00285BF4"/>
    <w:rsid w:val="002869F2"/>
    <w:rsid w:val="0029636B"/>
    <w:rsid w:val="0029637F"/>
    <w:rsid w:val="002963DB"/>
    <w:rsid w:val="002965BA"/>
    <w:rsid w:val="00297D31"/>
    <w:rsid w:val="002A0A07"/>
    <w:rsid w:val="002A1049"/>
    <w:rsid w:val="002A158F"/>
    <w:rsid w:val="002B072B"/>
    <w:rsid w:val="002B14E4"/>
    <w:rsid w:val="002B2860"/>
    <w:rsid w:val="002B5004"/>
    <w:rsid w:val="002C20E2"/>
    <w:rsid w:val="002C7AF7"/>
    <w:rsid w:val="002D553A"/>
    <w:rsid w:val="002D7E4D"/>
    <w:rsid w:val="002E16F3"/>
    <w:rsid w:val="002E2193"/>
    <w:rsid w:val="002E2693"/>
    <w:rsid w:val="002E358B"/>
    <w:rsid w:val="002E62DA"/>
    <w:rsid w:val="002F0093"/>
    <w:rsid w:val="002F190C"/>
    <w:rsid w:val="002F27CA"/>
    <w:rsid w:val="002F3F22"/>
    <w:rsid w:val="002F404E"/>
    <w:rsid w:val="002F5F03"/>
    <w:rsid w:val="00300464"/>
    <w:rsid w:val="00301596"/>
    <w:rsid w:val="00304013"/>
    <w:rsid w:val="003152D0"/>
    <w:rsid w:val="00316C6E"/>
    <w:rsid w:val="0031752F"/>
    <w:rsid w:val="0032224F"/>
    <w:rsid w:val="00330AC7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5655D"/>
    <w:rsid w:val="00361817"/>
    <w:rsid w:val="00364A94"/>
    <w:rsid w:val="003655A8"/>
    <w:rsid w:val="00365978"/>
    <w:rsid w:val="00365CDC"/>
    <w:rsid w:val="00367058"/>
    <w:rsid w:val="00372BAE"/>
    <w:rsid w:val="00374AD8"/>
    <w:rsid w:val="003759CC"/>
    <w:rsid w:val="00380CDB"/>
    <w:rsid w:val="003822D8"/>
    <w:rsid w:val="003848CE"/>
    <w:rsid w:val="00385EB6"/>
    <w:rsid w:val="003863D3"/>
    <w:rsid w:val="00387A4B"/>
    <w:rsid w:val="003914B9"/>
    <w:rsid w:val="0039229A"/>
    <w:rsid w:val="00394633"/>
    <w:rsid w:val="003947C8"/>
    <w:rsid w:val="0039576D"/>
    <w:rsid w:val="003A3BE3"/>
    <w:rsid w:val="003A57BD"/>
    <w:rsid w:val="003A68F8"/>
    <w:rsid w:val="003A6EE9"/>
    <w:rsid w:val="003A79E8"/>
    <w:rsid w:val="003A7FED"/>
    <w:rsid w:val="003B291D"/>
    <w:rsid w:val="003B60B5"/>
    <w:rsid w:val="003C0330"/>
    <w:rsid w:val="003C3950"/>
    <w:rsid w:val="003C44D8"/>
    <w:rsid w:val="003C60B1"/>
    <w:rsid w:val="003D159B"/>
    <w:rsid w:val="003D19EB"/>
    <w:rsid w:val="003D4286"/>
    <w:rsid w:val="003D5442"/>
    <w:rsid w:val="003D5C40"/>
    <w:rsid w:val="003D6C51"/>
    <w:rsid w:val="003D79E4"/>
    <w:rsid w:val="003E1596"/>
    <w:rsid w:val="003E4345"/>
    <w:rsid w:val="003E4E14"/>
    <w:rsid w:val="003E5267"/>
    <w:rsid w:val="003F1D81"/>
    <w:rsid w:val="004035E2"/>
    <w:rsid w:val="00403B86"/>
    <w:rsid w:val="00404719"/>
    <w:rsid w:val="00410061"/>
    <w:rsid w:val="004111FC"/>
    <w:rsid w:val="004117DA"/>
    <w:rsid w:val="00413F45"/>
    <w:rsid w:val="004149FE"/>
    <w:rsid w:val="00415387"/>
    <w:rsid w:val="0041552C"/>
    <w:rsid w:val="00415D34"/>
    <w:rsid w:val="00417EDD"/>
    <w:rsid w:val="00423A22"/>
    <w:rsid w:val="00426B53"/>
    <w:rsid w:val="00427003"/>
    <w:rsid w:val="004304E2"/>
    <w:rsid w:val="00433370"/>
    <w:rsid w:val="00433DCF"/>
    <w:rsid w:val="00434122"/>
    <w:rsid w:val="00435B4F"/>
    <w:rsid w:val="00435E6B"/>
    <w:rsid w:val="00437E12"/>
    <w:rsid w:val="00442FB5"/>
    <w:rsid w:val="004441E4"/>
    <w:rsid w:val="00444BE2"/>
    <w:rsid w:val="00445B3F"/>
    <w:rsid w:val="004512DE"/>
    <w:rsid w:val="00451FD6"/>
    <w:rsid w:val="00453295"/>
    <w:rsid w:val="0046015D"/>
    <w:rsid w:val="004636D0"/>
    <w:rsid w:val="00465E46"/>
    <w:rsid w:val="004661C9"/>
    <w:rsid w:val="00466B8C"/>
    <w:rsid w:val="0046705A"/>
    <w:rsid w:val="004718D9"/>
    <w:rsid w:val="00471E37"/>
    <w:rsid w:val="00481610"/>
    <w:rsid w:val="0048196B"/>
    <w:rsid w:val="00481C86"/>
    <w:rsid w:val="0048308D"/>
    <w:rsid w:val="00484C27"/>
    <w:rsid w:val="00485177"/>
    <w:rsid w:val="0048558F"/>
    <w:rsid w:val="0048570D"/>
    <w:rsid w:val="00487CE9"/>
    <w:rsid w:val="004921E2"/>
    <w:rsid w:val="00492776"/>
    <w:rsid w:val="004939CC"/>
    <w:rsid w:val="004A18B7"/>
    <w:rsid w:val="004B0201"/>
    <w:rsid w:val="004B4AD0"/>
    <w:rsid w:val="004B4BDC"/>
    <w:rsid w:val="004B4E9E"/>
    <w:rsid w:val="004C4BB7"/>
    <w:rsid w:val="004C58A1"/>
    <w:rsid w:val="004D18EA"/>
    <w:rsid w:val="004D2C4F"/>
    <w:rsid w:val="004D526B"/>
    <w:rsid w:val="004E28E1"/>
    <w:rsid w:val="004E449D"/>
    <w:rsid w:val="004E622A"/>
    <w:rsid w:val="004F3AA3"/>
    <w:rsid w:val="004F50CE"/>
    <w:rsid w:val="004F6948"/>
    <w:rsid w:val="0050454A"/>
    <w:rsid w:val="00510DC9"/>
    <w:rsid w:val="0051125E"/>
    <w:rsid w:val="005116B9"/>
    <w:rsid w:val="0051226E"/>
    <w:rsid w:val="00515FC7"/>
    <w:rsid w:val="0051665B"/>
    <w:rsid w:val="00517477"/>
    <w:rsid w:val="00524433"/>
    <w:rsid w:val="00524490"/>
    <w:rsid w:val="00525BA9"/>
    <w:rsid w:val="00530575"/>
    <w:rsid w:val="00537B5E"/>
    <w:rsid w:val="0054028A"/>
    <w:rsid w:val="00544957"/>
    <w:rsid w:val="00544B04"/>
    <w:rsid w:val="00544C43"/>
    <w:rsid w:val="00545F96"/>
    <w:rsid w:val="00547AF5"/>
    <w:rsid w:val="00550098"/>
    <w:rsid w:val="005500E3"/>
    <w:rsid w:val="00552D4A"/>
    <w:rsid w:val="00552F17"/>
    <w:rsid w:val="00560F7A"/>
    <w:rsid w:val="00561BD6"/>
    <w:rsid w:val="00566E39"/>
    <w:rsid w:val="00566FD9"/>
    <w:rsid w:val="005677B1"/>
    <w:rsid w:val="005734E3"/>
    <w:rsid w:val="0058177D"/>
    <w:rsid w:val="00586ABF"/>
    <w:rsid w:val="0058750B"/>
    <w:rsid w:val="00587A56"/>
    <w:rsid w:val="00593E39"/>
    <w:rsid w:val="0059704F"/>
    <w:rsid w:val="00597C2C"/>
    <w:rsid w:val="005A18C8"/>
    <w:rsid w:val="005A5421"/>
    <w:rsid w:val="005A5D69"/>
    <w:rsid w:val="005A6D6E"/>
    <w:rsid w:val="005B041B"/>
    <w:rsid w:val="005B1B15"/>
    <w:rsid w:val="005B3626"/>
    <w:rsid w:val="005B3F88"/>
    <w:rsid w:val="005B569B"/>
    <w:rsid w:val="005B6776"/>
    <w:rsid w:val="005C160C"/>
    <w:rsid w:val="005C474D"/>
    <w:rsid w:val="005C6B31"/>
    <w:rsid w:val="005D7FF0"/>
    <w:rsid w:val="005E1736"/>
    <w:rsid w:val="005E2C4A"/>
    <w:rsid w:val="005E73E8"/>
    <w:rsid w:val="005F2277"/>
    <w:rsid w:val="005F25CD"/>
    <w:rsid w:val="005F2908"/>
    <w:rsid w:val="005F3EA6"/>
    <w:rsid w:val="005F764E"/>
    <w:rsid w:val="006030EC"/>
    <w:rsid w:val="006052E1"/>
    <w:rsid w:val="00605338"/>
    <w:rsid w:val="00605B88"/>
    <w:rsid w:val="00606C1B"/>
    <w:rsid w:val="0060778F"/>
    <w:rsid w:val="00607902"/>
    <w:rsid w:val="00611EA0"/>
    <w:rsid w:val="00613DCC"/>
    <w:rsid w:val="0061435A"/>
    <w:rsid w:val="006167FB"/>
    <w:rsid w:val="00624CA5"/>
    <w:rsid w:val="006264B1"/>
    <w:rsid w:val="0063402C"/>
    <w:rsid w:val="006355CD"/>
    <w:rsid w:val="00636C8E"/>
    <w:rsid w:val="006376FD"/>
    <w:rsid w:val="00643504"/>
    <w:rsid w:val="0065109C"/>
    <w:rsid w:val="00651C4F"/>
    <w:rsid w:val="00652312"/>
    <w:rsid w:val="0065295A"/>
    <w:rsid w:val="006569EC"/>
    <w:rsid w:val="00660610"/>
    <w:rsid w:val="00663292"/>
    <w:rsid w:val="006642F0"/>
    <w:rsid w:val="00665615"/>
    <w:rsid w:val="00666D74"/>
    <w:rsid w:val="006671AF"/>
    <w:rsid w:val="00670A22"/>
    <w:rsid w:val="00675AE5"/>
    <w:rsid w:val="00675DFB"/>
    <w:rsid w:val="0068052C"/>
    <w:rsid w:val="0068252B"/>
    <w:rsid w:val="00693E74"/>
    <w:rsid w:val="006975AD"/>
    <w:rsid w:val="006A08B9"/>
    <w:rsid w:val="006A2414"/>
    <w:rsid w:val="006A324C"/>
    <w:rsid w:val="006A49A7"/>
    <w:rsid w:val="006A4F76"/>
    <w:rsid w:val="006A7D02"/>
    <w:rsid w:val="006B2A59"/>
    <w:rsid w:val="006B645C"/>
    <w:rsid w:val="006C32C0"/>
    <w:rsid w:val="006C6FC3"/>
    <w:rsid w:val="006D0A7F"/>
    <w:rsid w:val="006D3107"/>
    <w:rsid w:val="006D6F40"/>
    <w:rsid w:val="006E5D78"/>
    <w:rsid w:val="006F377D"/>
    <w:rsid w:val="006F3A01"/>
    <w:rsid w:val="006F5A16"/>
    <w:rsid w:val="00712CF2"/>
    <w:rsid w:val="00725083"/>
    <w:rsid w:val="00727633"/>
    <w:rsid w:val="007303E1"/>
    <w:rsid w:val="00730A4D"/>
    <w:rsid w:val="00732F26"/>
    <w:rsid w:val="0073318B"/>
    <w:rsid w:val="007346A2"/>
    <w:rsid w:val="00737B2D"/>
    <w:rsid w:val="007403E9"/>
    <w:rsid w:val="00740934"/>
    <w:rsid w:val="007468D5"/>
    <w:rsid w:val="0074769A"/>
    <w:rsid w:val="0075179F"/>
    <w:rsid w:val="00751817"/>
    <w:rsid w:val="0075234E"/>
    <w:rsid w:val="007525CE"/>
    <w:rsid w:val="00752881"/>
    <w:rsid w:val="007570E2"/>
    <w:rsid w:val="00762676"/>
    <w:rsid w:val="00764990"/>
    <w:rsid w:val="007706A4"/>
    <w:rsid w:val="00773CB2"/>
    <w:rsid w:val="007754D5"/>
    <w:rsid w:val="007827C4"/>
    <w:rsid w:val="0078306A"/>
    <w:rsid w:val="007937EA"/>
    <w:rsid w:val="00796E56"/>
    <w:rsid w:val="007A196A"/>
    <w:rsid w:val="007A495B"/>
    <w:rsid w:val="007B0B65"/>
    <w:rsid w:val="007B3AE0"/>
    <w:rsid w:val="007B45A4"/>
    <w:rsid w:val="007B6201"/>
    <w:rsid w:val="007B6751"/>
    <w:rsid w:val="007C1F4E"/>
    <w:rsid w:val="007C2460"/>
    <w:rsid w:val="007C2E7D"/>
    <w:rsid w:val="007C5018"/>
    <w:rsid w:val="007C701D"/>
    <w:rsid w:val="007D1037"/>
    <w:rsid w:val="007D2B68"/>
    <w:rsid w:val="007D59D6"/>
    <w:rsid w:val="007D71B2"/>
    <w:rsid w:val="007E0C85"/>
    <w:rsid w:val="007E1D33"/>
    <w:rsid w:val="007E4306"/>
    <w:rsid w:val="007E6B27"/>
    <w:rsid w:val="007E7C0A"/>
    <w:rsid w:val="007F000F"/>
    <w:rsid w:val="007F1395"/>
    <w:rsid w:val="007F17B7"/>
    <w:rsid w:val="007F1C38"/>
    <w:rsid w:val="008029C4"/>
    <w:rsid w:val="0080632A"/>
    <w:rsid w:val="00806F65"/>
    <w:rsid w:val="00807913"/>
    <w:rsid w:val="00810120"/>
    <w:rsid w:val="0081621D"/>
    <w:rsid w:val="00816E75"/>
    <w:rsid w:val="00816FD8"/>
    <w:rsid w:val="008210D1"/>
    <w:rsid w:val="00830BDC"/>
    <w:rsid w:val="00832E9F"/>
    <w:rsid w:val="008345C1"/>
    <w:rsid w:val="008353D9"/>
    <w:rsid w:val="008355D2"/>
    <w:rsid w:val="008358E6"/>
    <w:rsid w:val="00837967"/>
    <w:rsid w:val="00837B4E"/>
    <w:rsid w:val="00837BE1"/>
    <w:rsid w:val="00846BA8"/>
    <w:rsid w:val="00851B25"/>
    <w:rsid w:val="008533E2"/>
    <w:rsid w:val="008534C5"/>
    <w:rsid w:val="00853F0F"/>
    <w:rsid w:val="00855C93"/>
    <w:rsid w:val="00863049"/>
    <w:rsid w:val="00865F78"/>
    <w:rsid w:val="008729A0"/>
    <w:rsid w:val="008734F4"/>
    <w:rsid w:val="00874AB2"/>
    <w:rsid w:val="0087653F"/>
    <w:rsid w:val="00876BF2"/>
    <w:rsid w:val="00880702"/>
    <w:rsid w:val="00881D06"/>
    <w:rsid w:val="0088790E"/>
    <w:rsid w:val="00892B06"/>
    <w:rsid w:val="00893949"/>
    <w:rsid w:val="00895ED4"/>
    <w:rsid w:val="008A1077"/>
    <w:rsid w:val="008A10A8"/>
    <w:rsid w:val="008A34F8"/>
    <w:rsid w:val="008A428A"/>
    <w:rsid w:val="008A5CC4"/>
    <w:rsid w:val="008B0719"/>
    <w:rsid w:val="008B73C8"/>
    <w:rsid w:val="008B755D"/>
    <w:rsid w:val="008C57BD"/>
    <w:rsid w:val="008C7817"/>
    <w:rsid w:val="008D074E"/>
    <w:rsid w:val="008D5D8F"/>
    <w:rsid w:val="008E19EC"/>
    <w:rsid w:val="008E3C5D"/>
    <w:rsid w:val="008E6C72"/>
    <w:rsid w:val="008E6CA0"/>
    <w:rsid w:val="008E6DBA"/>
    <w:rsid w:val="008F4AC2"/>
    <w:rsid w:val="008F6EF8"/>
    <w:rsid w:val="00901320"/>
    <w:rsid w:val="0090312D"/>
    <w:rsid w:val="009073F0"/>
    <w:rsid w:val="009075B5"/>
    <w:rsid w:val="00911B3C"/>
    <w:rsid w:val="00914722"/>
    <w:rsid w:val="009161DA"/>
    <w:rsid w:val="009212BD"/>
    <w:rsid w:val="00922FB6"/>
    <w:rsid w:val="00926E17"/>
    <w:rsid w:val="00927818"/>
    <w:rsid w:val="009327D4"/>
    <w:rsid w:val="00932904"/>
    <w:rsid w:val="0093412D"/>
    <w:rsid w:val="00935AFF"/>
    <w:rsid w:val="00936F3B"/>
    <w:rsid w:val="00940068"/>
    <w:rsid w:val="00940D7D"/>
    <w:rsid w:val="00952D4D"/>
    <w:rsid w:val="00953AF0"/>
    <w:rsid w:val="00955A08"/>
    <w:rsid w:val="00960EBC"/>
    <w:rsid w:val="00961EBF"/>
    <w:rsid w:val="00961F4D"/>
    <w:rsid w:val="009652B6"/>
    <w:rsid w:val="009678E3"/>
    <w:rsid w:val="00970171"/>
    <w:rsid w:val="00972230"/>
    <w:rsid w:val="00972A5C"/>
    <w:rsid w:val="00975086"/>
    <w:rsid w:val="0097780E"/>
    <w:rsid w:val="00981111"/>
    <w:rsid w:val="0098428A"/>
    <w:rsid w:val="00987283"/>
    <w:rsid w:val="00987C60"/>
    <w:rsid w:val="00990F76"/>
    <w:rsid w:val="00991EEA"/>
    <w:rsid w:val="00992468"/>
    <w:rsid w:val="0099290F"/>
    <w:rsid w:val="00996747"/>
    <w:rsid w:val="009A2835"/>
    <w:rsid w:val="009A3EF0"/>
    <w:rsid w:val="009A44C0"/>
    <w:rsid w:val="009B30F0"/>
    <w:rsid w:val="009B5CBA"/>
    <w:rsid w:val="009C1705"/>
    <w:rsid w:val="009C399C"/>
    <w:rsid w:val="009C7F39"/>
    <w:rsid w:val="009D1AC6"/>
    <w:rsid w:val="009D5EFC"/>
    <w:rsid w:val="009E02B9"/>
    <w:rsid w:val="009E496E"/>
    <w:rsid w:val="009E51E7"/>
    <w:rsid w:val="009E5A86"/>
    <w:rsid w:val="009E6A6B"/>
    <w:rsid w:val="009E7057"/>
    <w:rsid w:val="009F0556"/>
    <w:rsid w:val="009F05BE"/>
    <w:rsid w:val="009F1564"/>
    <w:rsid w:val="009F2771"/>
    <w:rsid w:val="009F293C"/>
    <w:rsid w:val="009F66F7"/>
    <w:rsid w:val="009F6939"/>
    <w:rsid w:val="009F7187"/>
    <w:rsid w:val="009F755F"/>
    <w:rsid w:val="00A000CB"/>
    <w:rsid w:val="00A00946"/>
    <w:rsid w:val="00A018F1"/>
    <w:rsid w:val="00A03C9E"/>
    <w:rsid w:val="00A051B3"/>
    <w:rsid w:val="00A10761"/>
    <w:rsid w:val="00A10BB9"/>
    <w:rsid w:val="00A11A41"/>
    <w:rsid w:val="00A147B6"/>
    <w:rsid w:val="00A22A93"/>
    <w:rsid w:val="00A234F5"/>
    <w:rsid w:val="00A23880"/>
    <w:rsid w:val="00A24090"/>
    <w:rsid w:val="00A31D52"/>
    <w:rsid w:val="00A35E0E"/>
    <w:rsid w:val="00A419AE"/>
    <w:rsid w:val="00A41BDF"/>
    <w:rsid w:val="00A4585C"/>
    <w:rsid w:val="00A50CB3"/>
    <w:rsid w:val="00A5210C"/>
    <w:rsid w:val="00A55F17"/>
    <w:rsid w:val="00A563FD"/>
    <w:rsid w:val="00A57394"/>
    <w:rsid w:val="00A5774E"/>
    <w:rsid w:val="00A617E1"/>
    <w:rsid w:val="00A62542"/>
    <w:rsid w:val="00A62BAD"/>
    <w:rsid w:val="00A6670E"/>
    <w:rsid w:val="00A67B54"/>
    <w:rsid w:val="00A67BD9"/>
    <w:rsid w:val="00A67C7B"/>
    <w:rsid w:val="00A739F3"/>
    <w:rsid w:val="00A76033"/>
    <w:rsid w:val="00A7782C"/>
    <w:rsid w:val="00A77F69"/>
    <w:rsid w:val="00A81EA8"/>
    <w:rsid w:val="00A820D7"/>
    <w:rsid w:val="00A83174"/>
    <w:rsid w:val="00A8723C"/>
    <w:rsid w:val="00A90B1D"/>
    <w:rsid w:val="00A91978"/>
    <w:rsid w:val="00AA39B0"/>
    <w:rsid w:val="00AA4865"/>
    <w:rsid w:val="00AA5744"/>
    <w:rsid w:val="00AA6C39"/>
    <w:rsid w:val="00AA6D94"/>
    <w:rsid w:val="00AB7215"/>
    <w:rsid w:val="00AB7A0F"/>
    <w:rsid w:val="00AB7CDD"/>
    <w:rsid w:val="00AC2715"/>
    <w:rsid w:val="00AC48C7"/>
    <w:rsid w:val="00AC69F2"/>
    <w:rsid w:val="00AD0343"/>
    <w:rsid w:val="00AD0854"/>
    <w:rsid w:val="00AD2488"/>
    <w:rsid w:val="00AD3D56"/>
    <w:rsid w:val="00AD61C9"/>
    <w:rsid w:val="00AE0F36"/>
    <w:rsid w:val="00AE2439"/>
    <w:rsid w:val="00AE4287"/>
    <w:rsid w:val="00AE61C3"/>
    <w:rsid w:val="00AE7882"/>
    <w:rsid w:val="00AF3C6E"/>
    <w:rsid w:val="00AF5A8F"/>
    <w:rsid w:val="00B00D17"/>
    <w:rsid w:val="00B11333"/>
    <w:rsid w:val="00B14FBC"/>
    <w:rsid w:val="00B20BF0"/>
    <w:rsid w:val="00B244E0"/>
    <w:rsid w:val="00B32DAD"/>
    <w:rsid w:val="00B34275"/>
    <w:rsid w:val="00B353F3"/>
    <w:rsid w:val="00B3634D"/>
    <w:rsid w:val="00B434E0"/>
    <w:rsid w:val="00B43544"/>
    <w:rsid w:val="00B44607"/>
    <w:rsid w:val="00B45996"/>
    <w:rsid w:val="00B522FB"/>
    <w:rsid w:val="00B52B62"/>
    <w:rsid w:val="00B577D1"/>
    <w:rsid w:val="00B661EB"/>
    <w:rsid w:val="00B671C0"/>
    <w:rsid w:val="00B674C1"/>
    <w:rsid w:val="00B70707"/>
    <w:rsid w:val="00B70812"/>
    <w:rsid w:val="00B7579B"/>
    <w:rsid w:val="00B80FFE"/>
    <w:rsid w:val="00B84D8E"/>
    <w:rsid w:val="00B856CB"/>
    <w:rsid w:val="00B9025F"/>
    <w:rsid w:val="00B911D0"/>
    <w:rsid w:val="00B92663"/>
    <w:rsid w:val="00B92E98"/>
    <w:rsid w:val="00B93E27"/>
    <w:rsid w:val="00B94C67"/>
    <w:rsid w:val="00B94F2E"/>
    <w:rsid w:val="00BA2CBB"/>
    <w:rsid w:val="00BA5EE4"/>
    <w:rsid w:val="00BA6E44"/>
    <w:rsid w:val="00BB1858"/>
    <w:rsid w:val="00BC1BCA"/>
    <w:rsid w:val="00BC20FB"/>
    <w:rsid w:val="00BC27D6"/>
    <w:rsid w:val="00BC3162"/>
    <w:rsid w:val="00BD6225"/>
    <w:rsid w:val="00BE47AE"/>
    <w:rsid w:val="00BE51D2"/>
    <w:rsid w:val="00BE757E"/>
    <w:rsid w:val="00BF0D6D"/>
    <w:rsid w:val="00BF6EE3"/>
    <w:rsid w:val="00BF7D74"/>
    <w:rsid w:val="00C004CA"/>
    <w:rsid w:val="00C035FB"/>
    <w:rsid w:val="00C0798F"/>
    <w:rsid w:val="00C07B55"/>
    <w:rsid w:val="00C1318C"/>
    <w:rsid w:val="00C2496F"/>
    <w:rsid w:val="00C27C1A"/>
    <w:rsid w:val="00C27C22"/>
    <w:rsid w:val="00C27F95"/>
    <w:rsid w:val="00C30274"/>
    <w:rsid w:val="00C31EB9"/>
    <w:rsid w:val="00C3216F"/>
    <w:rsid w:val="00C34D92"/>
    <w:rsid w:val="00C36F10"/>
    <w:rsid w:val="00C374EC"/>
    <w:rsid w:val="00C407D2"/>
    <w:rsid w:val="00C43591"/>
    <w:rsid w:val="00C45131"/>
    <w:rsid w:val="00C567CA"/>
    <w:rsid w:val="00C57B6F"/>
    <w:rsid w:val="00C60988"/>
    <w:rsid w:val="00C60AC8"/>
    <w:rsid w:val="00C64428"/>
    <w:rsid w:val="00C647D8"/>
    <w:rsid w:val="00C72428"/>
    <w:rsid w:val="00C7565E"/>
    <w:rsid w:val="00C75B39"/>
    <w:rsid w:val="00C81117"/>
    <w:rsid w:val="00C81AFE"/>
    <w:rsid w:val="00C81D36"/>
    <w:rsid w:val="00C8434F"/>
    <w:rsid w:val="00C87820"/>
    <w:rsid w:val="00C94D26"/>
    <w:rsid w:val="00C95147"/>
    <w:rsid w:val="00C97152"/>
    <w:rsid w:val="00C97F95"/>
    <w:rsid w:val="00CA151C"/>
    <w:rsid w:val="00CA1DEA"/>
    <w:rsid w:val="00CA2153"/>
    <w:rsid w:val="00CB06C8"/>
    <w:rsid w:val="00CB10FD"/>
    <w:rsid w:val="00CB14CA"/>
    <w:rsid w:val="00CB1DBC"/>
    <w:rsid w:val="00CB1EAB"/>
    <w:rsid w:val="00CB210D"/>
    <w:rsid w:val="00CC0D5E"/>
    <w:rsid w:val="00CC3CC1"/>
    <w:rsid w:val="00CC3DD9"/>
    <w:rsid w:val="00CC463E"/>
    <w:rsid w:val="00CD0775"/>
    <w:rsid w:val="00CD6AB8"/>
    <w:rsid w:val="00CD7AE2"/>
    <w:rsid w:val="00CE34D2"/>
    <w:rsid w:val="00CE3520"/>
    <w:rsid w:val="00CE428D"/>
    <w:rsid w:val="00CE64B2"/>
    <w:rsid w:val="00CE7206"/>
    <w:rsid w:val="00CF0DF0"/>
    <w:rsid w:val="00CF1B4C"/>
    <w:rsid w:val="00D02EE3"/>
    <w:rsid w:val="00D04737"/>
    <w:rsid w:val="00D04D7F"/>
    <w:rsid w:val="00D0595C"/>
    <w:rsid w:val="00D0642C"/>
    <w:rsid w:val="00D100D4"/>
    <w:rsid w:val="00D1010F"/>
    <w:rsid w:val="00D1791E"/>
    <w:rsid w:val="00D305F0"/>
    <w:rsid w:val="00D3112F"/>
    <w:rsid w:val="00D322B3"/>
    <w:rsid w:val="00D40876"/>
    <w:rsid w:val="00D44239"/>
    <w:rsid w:val="00D460BF"/>
    <w:rsid w:val="00D47DC2"/>
    <w:rsid w:val="00D506B7"/>
    <w:rsid w:val="00D52422"/>
    <w:rsid w:val="00D57004"/>
    <w:rsid w:val="00D57868"/>
    <w:rsid w:val="00D60C12"/>
    <w:rsid w:val="00D6215A"/>
    <w:rsid w:val="00D64AD4"/>
    <w:rsid w:val="00D64C7B"/>
    <w:rsid w:val="00D65FE1"/>
    <w:rsid w:val="00D72AAC"/>
    <w:rsid w:val="00D7549D"/>
    <w:rsid w:val="00D81DAC"/>
    <w:rsid w:val="00D82151"/>
    <w:rsid w:val="00D8573A"/>
    <w:rsid w:val="00D900A1"/>
    <w:rsid w:val="00D911EF"/>
    <w:rsid w:val="00D946D2"/>
    <w:rsid w:val="00D9600A"/>
    <w:rsid w:val="00D97A55"/>
    <w:rsid w:val="00DA40E0"/>
    <w:rsid w:val="00DA4444"/>
    <w:rsid w:val="00DA5A1A"/>
    <w:rsid w:val="00DB71CB"/>
    <w:rsid w:val="00DC1CFA"/>
    <w:rsid w:val="00DC2828"/>
    <w:rsid w:val="00DC4E7E"/>
    <w:rsid w:val="00DC7924"/>
    <w:rsid w:val="00DD208B"/>
    <w:rsid w:val="00DD2C47"/>
    <w:rsid w:val="00DD39DE"/>
    <w:rsid w:val="00DD40AC"/>
    <w:rsid w:val="00DD4EF2"/>
    <w:rsid w:val="00DD5561"/>
    <w:rsid w:val="00DD7D2E"/>
    <w:rsid w:val="00DE1112"/>
    <w:rsid w:val="00DE31C1"/>
    <w:rsid w:val="00DE4F0B"/>
    <w:rsid w:val="00DF3578"/>
    <w:rsid w:val="00DF54A8"/>
    <w:rsid w:val="00E067AD"/>
    <w:rsid w:val="00E12BEF"/>
    <w:rsid w:val="00E12EED"/>
    <w:rsid w:val="00E166D2"/>
    <w:rsid w:val="00E1684E"/>
    <w:rsid w:val="00E247C2"/>
    <w:rsid w:val="00E25DB0"/>
    <w:rsid w:val="00E2648B"/>
    <w:rsid w:val="00E26A68"/>
    <w:rsid w:val="00E2750A"/>
    <w:rsid w:val="00E31852"/>
    <w:rsid w:val="00E32639"/>
    <w:rsid w:val="00E33B15"/>
    <w:rsid w:val="00E37F63"/>
    <w:rsid w:val="00E463D1"/>
    <w:rsid w:val="00E467D4"/>
    <w:rsid w:val="00E52B16"/>
    <w:rsid w:val="00E604D3"/>
    <w:rsid w:val="00E64873"/>
    <w:rsid w:val="00E67232"/>
    <w:rsid w:val="00E711B3"/>
    <w:rsid w:val="00E72784"/>
    <w:rsid w:val="00E72E76"/>
    <w:rsid w:val="00E7766A"/>
    <w:rsid w:val="00E77CC2"/>
    <w:rsid w:val="00E82D53"/>
    <w:rsid w:val="00E9087B"/>
    <w:rsid w:val="00E9189A"/>
    <w:rsid w:val="00E91F00"/>
    <w:rsid w:val="00E956F6"/>
    <w:rsid w:val="00E96593"/>
    <w:rsid w:val="00E96EB0"/>
    <w:rsid w:val="00EA1D25"/>
    <w:rsid w:val="00EA23E9"/>
    <w:rsid w:val="00EA2A29"/>
    <w:rsid w:val="00EA34A3"/>
    <w:rsid w:val="00EA44B2"/>
    <w:rsid w:val="00EB0DBC"/>
    <w:rsid w:val="00EB1C65"/>
    <w:rsid w:val="00EB538D"/>
    <w:rsid w:val="00EC0539"/>
    <w:rsid w:val="00EC14EB"/>
    <w:rsid w:val="00EC19BB"/>
    <w:rsid w:val="00EC4E07"/>
    <w:rsid w:val="00EC714B"/>
    <w:rsid w:val="00ED002B"/>
    <w:rsid w:val="00ED321E"/>
    <w:rsid w:val="00ED3D00"/>
    <w:rsid w:val="00ED3D67"/>
    <w:rsid w:val="00EE0DBD"/>
    <w:rsid w:val="00EE2D5F"/>
    <w:rsid w:val="00EE489A"/>
    <w:rsid w:val="00EE6C3C"/>
    <w:rsid w:val="00EF02C7"/>
    <w:rsid w:val="00EF0475"/>
    <w:rsid w:val="00EF28CE"/>
    <w:rsid w:val="00EF6936"/>
    <w:rsid w:val="00F037F9"/>
    <w:rsid w:val="00F06A4E"/>
    <w:rsid w:val="00F06F6F"/>
    <w:rsid w:val="00F0787F"/>
    <w:rsid w:val="00F07DC7"/>
    <w:rsid w:val="00F07E27"/>
    <w:rsid w:val="00F109DD"/>
    <w:rsid w:val="00F130AC"/>
    <w:rsid w:val="00F14299"/>
    <w:rsid w:val="00F1736C"/>
    <w:rsid w:val="00F17AFB"/>
    <w:rsid w:val="00F217FB"/>
    <w:rsid w:val="00F249E3"/>
    <w:rsid w:val="00F25EE8"/>
    <w:rsid w:val="00F2699D"/>
    <w:rsid w:val="00F30401"/>
    <w:rsid w:val="00F31BBC"/>
    <w:rsid w:val="00F323E1"/>
    <w:rsid w:val="00F32FC7"/>
    <w:rsid w:val="00F33885"/>
    <w:rsid w:val="00F4021D"/>
    <w:rsid w:val="00F433AD"/>
    <w:rsid w:val="00F5056D"/>
    <w:rsid w:val="00F5196A"/>
    <w:rsid w:val="00F70115"/>
    <w:rsid w:val="00F708A2"/>
    <w:rsid w:val="00F7644C"/>
    <w:rsid w:val="00F82D92"/>
    <w:rsid w:val="00F8313F"/>
    <w:rsid w:val="00F835FC"/>
    <w:rsid w:val="00F85DF8"/>
    <w:rsid w:val="00F947FA"/>
    <w:rsid w:val="00F97935"/>
    <w:rsid w:val="00FA2859"/>
    <w:rsid w:val="00FA2920"/>
    <w:rsid w:val="00FA4190"/>
    <w:rsid w:val="00FA5629"/>
    <w:rsid w:val="00FB3055"/>
    <w:rsid w:val="00FB5198"/>
    <w:rsid w:val="00FB59ED"/>
    <w:rsid w:val="00FB7C73"/>
    <w:rsid w:val="00FC2B2A"/>
    <w:rsid w:val="00FC3806"/>
    <w:rsid w:val="00FC42EE"/>
    <w:rsid w:val="00FC6697"/>
    <w:rsid w:val="00FD0D91"/>
    <w:rsid w:val="00FD1685"/>
    <w:rsid w:val="00FD301D"/>
    <w:rsid w:val="00FD37B7"/>
    <w:rsid w:val="00FD4CF7"/>
    <w:rsid w:val="00FE030F"/>
    <w:rsid w:val="00FE2749"/>
    <w:rsid w:val="00FE554F"/>
    <w:rsid w:val="00FE7F80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Lienhypertexte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441E4"/>
    <w:pPr>
      <w:numPr>
        <w:ilvl w:val="1"/>
        <w:numId w:val="9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right="-540"/>
    </w:pPr>
    <w:rPr>
      <w:rFonts w:ascii="Segoe" w:hAnsi="Segoe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441E4"/>
    <w:rPr>
      <w:rFonts w:ascii="Segoe" w:hAnsi="Segoe"/>
      <w:sz w:val="22"/>
      <w:szCs w:val="24"/>
    </w:rPr>
  </w:style>
  <w:style w:type="character" w:styleId="Lienhypertextesuivi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paragraph" w:customStyle="1" w:styleId="Default">
    <w:name w:val="Default"/>
    <w:rsid w:val="00AA57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docs.nouvelon.ca/doc/DA/GOU28_00.docx" TargetMode="External"/><Relationship Id="rId18" Type="http://schemas.openxmlformats.org/officeDocument/2006/relationships/hyperlink" Target="http://docs.nouvelon.ca/doc/DA/GOU25_00.doc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sudbury.com/obituaries/thibert-ronald-6533929" TargetMode="External"/><Relationship Id="rId17" Type="http://schemas.openxmlformats.org/officeDocument/2006/relationships/hyperlink" Target="http://docs.nouvelon.ca/doc/DA/GOU21_00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ocs.nouvelon.ca/doc/DA/GOU20_00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OWNlMzExMTctMjI2OS00MWJhLWI4MzItMjVhN2ZiY2E4YTI3%40thread.v2/0?context=%7b%22Tid%22%3a%222922b114-883c-4eb7-837c-abdc0e072621%22%2c%22Oid%22%3a%22dc731403-49ce-44cf-a39d-fac1df22497e%22%7d" TargetMode="External"/><Relationship Id="rId5" Type="http://schemas.openxmlformats.org/officeDocument/2006/relationships/styles" Target="styles.xml"/><Relationship Id="rId15" Type="http://schemas.openxmlformats.org/officeDocument/2006/relationships/hyperlink" Target="http://docs.nouvelon.ca/doc/DA/GOU19_00.docx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docs.nouvelon.ca/doc/DA/GOU18_00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2012.dotx</Template>
  <TotalTime>289</TotalTime>
  <Pages>3</Pages>
  <Words>626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réunion ordinaire du Conseil du 28 février 2023</vt:lpstr>
    </vt:vector>
  </TitlesOfParts>
  <Company>CSCNO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de la réunion ordinaire du Conseil du 28 février 2023</dc:title>
  <dc:subject>Ordre du jour</dc:subject>
  <dc:creator>Conseil scolaire catholique Nouvelon</dc:creator>
  <cp:keywords>Ordre du jour</cp:keywords>
  <cp:lastModifiedBy>Lorraine Mainville</cp:lastModifiedBy>
  <cp:revision>90</cp:revision>
  <cp:lastPrinted>2022-02-18T14:09:00Z</cp:lastPrinted>
  <dcterms:created xsi:type="dcterms:W3CDTF">2022-01-12T16:21:00Z</dcterms:created>
  <dcterms:modified xsi:type="dcterms:W3CDTF">2023-02-24T18:34:00Z</dcterms:modified>
</cp:coreProperties>
</file>